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5F0F2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E2298C">
                    <w:rPr>
                      <w:rFonts w:ascii="Arial" w:hAnsi="Arial" w:cs="Arial"/>
                      <w:b/>
                      <w:sz w:val="24"/>
                      <w:szCs w:val="24"/>
                    </w:rPr>
                    <w:t>MAYO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E2298C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584458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9D656D">
            <w:r>
              <w:t>Decreto</w:t>
            </w:r>
          </w:p>
        </w:tc>
        <w:tc>
          <w:tcPr>
            <w:tcW w:w="1684" w:type="dxa"/>
          </w:tcPr>
          <w:p w:rsidR="00EC4461" w:rsidRDefault="009D656D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9D656D">
            <w:pPr>
              <w:cnfStyle w:val="000000100000"/>
            </w:pPr>
            <w:r>
              <w:t>1350</w:t>
            </w:r>
          </w:p>
        </w:tc>
        <w:tc>
          <w:tcPr>
            <w:tcW w:w="1278" w:type="dxa"/>
          </w:tcPr>
          <w:p w:rsidR="00EC4461" w:rsidRDefault="009D656D">
            <w:pPr>
              <w:cnfStyle w:val="000000100000"/>
            </w:pPr>
            <w:r>
              <w:t>02/05/2017</w:t>
            </w:r>
          </w:p>
        </w:tc>
        <w:tc>
          <w:tcPr>
            <w:tcW w:w="2637" w:type="dxa"/>
          </w:tcPr>
          <w:p w:rsidR="00EC4461" w:rsidRDefault="009D656D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584458">
            <w:pPr>
              <w:cnfStyle w:val="000000100000"/>
            </w:pPr>
            <w:r>
              <w:t>N</w:t>
            </w:r>
            <w:r w:rsidR="009D656D">
              <w:t>o</w:t>
            </w:r>
          </w:p>
        </w:tc>
        <w:tc>
          <w:tcPr>
            <w:tcW w:w="2410" w:type="dxa"/>
          </w:tcPr>
          <w:p w:rsidR="00EC4461" w:rsidRDefault="009D656D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9D656D">
            <w:pPr>
              <w:cnfStyle w:val="000000100000"/>
            </w:pPr>
            <w:r>
              <w:t>Autoriza convenio de pago patente</w:t>
            </w:r>
          </w:p>
          <w:p w:rsidR="009D656D" w:rsidRDefault="009D656D">
            <w:pPr>
              <w:cnfStyle w:val="000000100000"/>
            </w:pPr>
            <w:r>
              <w:t>Rol 2-20603</w:t>
            </w:r>
          </w:p>
        </w:tc>
        <w:tc>
          <w:tcPr>
            <w:tcW w:w="1190" w:type="dxa"/>
          </w:tcPr>
          <w:p w:rsidR="00EC4461" w:rsidRDefault="00CD2600">
            <w:pPr>
              <w:cnfStyle w:val="000000100000"/>
            </w:pPr>
            <w:hyperlink r:id="rId5" w:history="1">
              <w:r w:rsidR="00E165EB" w:rsidRPr="00CD260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E165EB">
            <w:pPr>
              <w:cnfStyle w:val="000000100000"/>
            </w:pPr>
            <w:r>
              <w:t>No aplica</w:t>
            </w:r>
          </w:p>
        </w:tc>
      </w:tr>
      <w:tr w:rsidR="00584458" w:rsidTr="00584458">
        <w:tc>
          <w:tcPr>
            <w:cnfStyle w:val="001000000000"/>
            <w:tcW w:w="1383" w:type="dxa"/>
          </w:tcPr>
          <w:p w:rsidR="00584458" w:rsidRDefault="00584458">
            <w:r>
              <w:t xml:space="preserve">Decreto </w:t>
            </w:r>
          </w:p>
        </w:tc>
        <w:tc>
          <w:tcPr>
            <w:tcW w:w="1684" w:type="dxa"/>
          </w:tcPr>
          <w:p w:rsidR="00584458" w:rsidRDefault="0058445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584458" w:rsidRDefault="00584458">
            <w:pPr>
              <w:cnfStyle w:val="000000000000"/>
            </w:pPr>
            <w:r>
              <w:t>1364</w:t>
            </w:r>
          </w:p>
        </w:tc>
        <w:tc>
          <w:tcPr>
            <w:tcW w:w="1278" w:type="dxa"/>
          </w:tcPr>
          <w:p w:rsidR="00584458" w:rsidRDefault="00584458">
            <w:pPr>
              <w:cnfStyle w:val="000000000000"/>
            </w:pPr>
            <w:r>
              <w:t>03/05/2017</w:t>
            </w:r>
          </w:p>
        </w:tc>
        <w:tc>
          <w:tcPr>
            <w:tcW w:w="2637" w:type="dxa"/>
          </w:tcPr>
          <w:p w:rsidR="00584458" w:rsidRDefault="00584458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584458" w:rsidRDefault="00584458">
            <w:pPr>
              <w:cnfStyle w:val="0000000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584458" w:rsidRDefault="00584458">
            <w:pPr>
              <w:cnfStyle w:val="000000000000"/>
            </w:pPr>
            <w:r>
              <w:t xml:space="preserve">Autoriza transferencia </w:t>
            </w:r>
            <w:r w:rsidR="00AD6BB8">
              <w:t xml:space="preserve"> </w:t>
            </w:r>
            <w:r>
              <w:t>patente Rol</w:t>
            </w:r>
          </w:p>
          <w:p w:rsidR="00584458" w:rsidRDefault="00584458">
            <w:pPr>
              <w:cnfStyle w:val="000000000000"/>
            </w:pPr>
            <w:r>
              <w:t>4-40005</w:t>
            </w:r>
          </w:p>
        </w:tc>
        <w:tc>
          <w:tcPr>
            <w:tcW w:w="1190" w:type="dxa"/>
          </w:tcPr>
          <w:p w:rsidR="00584458" w:rsidRDefault="00CD2600">
            <w:pPr>
              <w:cnfStyle w:val="000000000000"/>
            </w:pPr>
            <w:hyperlink r:id="rId6" w:history="1">
              <w:r w:rsidR="00584458" w:rsidRPr="00CD260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584458" w:rsidRDefault="00584458">
            <w:pPr>
              <w:cnfStyle w:val="000000000000"/>
            </w:pPr>
            <w:r>
              <w:t>No aplica</w:t>
            </w:r>
          </w:p>
        </w:tc>
      </w:tr>
      <w:tr w:rsidR="00584458" w:rsidTr="00584458">
        <w:trPr>
          <w:cnfStyle w:val="000000100000"/>
        </w:trPr>
        <w:tc>
          <w:tcPr>
            <w:cnfStyle w:val="001000000000"/>
            <w:tcW w:w="1383" w:type="dxa"/>
          </w:tcPr>
          <w:p w:rsidR="00584458" w:rsidRDefault="00584458">
            <w:r>
              <w:t>Decreto</w:t>
            </w:r>
          </w:p>
        </w:tc>
        <w:tc>
          <w:tcPr>
            <w:tcW w:w="1684" w:type="dxa"/>
          </w:tcPr>
          <w:p w:rsidR="00584458" w:rsidRDefault="0058445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584458" w:rsidRDefault="00584458">
            <w:pPr>
              <w:cnfStyle w:val="000000100000"/>
            </w:pPr>
            <w:r>
              <w:t>1459</w:t>
            </w:r>
          </w:p>
        </w:tc>
        <w:tc>
          <w:tcPr>
            <w:tcW w:w="1278" w:type="dxa"/>
          </w:tcPr>
          <w:p w:rsidR="00584458" w:rsidRDefault="00584458">
            <w:pPr>
              <w:cnfStyle w:val="000000100000"/>
            </w:pPr>
            <w:r>
              <w:t>15/05/2017</w:t>
            </w:r>
          </w:p>
        </w:tc>
        <w:tc>
          <w:tcPr>
            <w:tcW w:w="2637" w:type="dxa"/>
          </w:tcPr>
          <w:p w:rsidR="00584458" w:rsidRDefault="00584458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584458" w:rsidRDefault="00584458">
            <w:pPr>
              <w:cnfStyle w:val="0000001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584458" w:rsidRDefault="00584458">
            <w:pPr>
              <w:cnfStyle w:val="000000100000"/>
            </w:pPr>
            <w:r>
              <w:t>Otorga patente Rol 2-20864</w:t>
            </w:r>
          </w:p>
        </w:tc>
        <w:tc>
          <w:tcPr>
            <w:tcW w:w="1190" w:type="dxa"/>
          </w:tcPr>
          <w:p w:rsidR="00584458" w:rsidRDefault="00CD2600">
            <w:pPr>
              <w:cnfStyle w:val="000000100000"/>
            </w:pPr>
            <w:hyperlink r:id="rId7" w:history="1">
              <w:r w:rsidR="00584458" w:rsidRPr="00CD260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584458" w:rsidRDefault="00584458">
            <w:pPr>
              <w:cnfStyle w:val="000000100000"/>
            </w:pPr>
            <w:r>
              <w:t>No aplica</w:t>
            </w:r>
          </w:p>
        </w:tc>
      </w:tr>
      <w:tr w:rsidR="00584458" w:rsidTr="00584458">
        <w:tc>
          <w:tcPr>
            <w:cnfStyle w:val="001000000000"/>
            <w:tcW w:w="1383" w:type="dxa"/>
          </w:tcPr>
          <w:p w:rsidR="00584458" w:rsidRDefault="00584458"/>
        </w:tc>
        <w:tc>
          <w:tcPr>
            <w:tcW w:w="1684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172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278" w:type="dxa"/>
          </w:tcPr>
          <w:p w:rsidR="00584458" w:rsidRDefault="00584458">
            <w:pPr>
              <w:cnfStyle w:val="000000000000"/>
            </w:pPr>
          </w:p>
        </w:tc>
        <w:tc>
          <w:tcPr>
            <w:tcW w:w="2637" w:type="dxa"/>
          </w:tcPr>
          <w:p w:rsidR="00584458" w:rsidRDefault="00584458">
            <w:pPr>
              <w:cnfStyle w:val="000000000000"/>
            </w:pPr>
          </w:p>
        </w:tc>
        <w:tc>
          <w:tcPr>
            <w:tcW w:w="992" w:type="dxa"/>
          </w:tcPr>
          <w:p w:rsidR="00584458" w:rsidRDefault="00584458">
            <w:pPr>
              <w:cnfStyle w:val="0000000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000000"/>
            </w:pPr>
          </w:p>
        </w:tc>
        <w:tc>
          <w:tcPr>
            <w:tcW w:w="3402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190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247" w:type="dxa"/>
          </w:tcPr>
          <w:p w:rsidR="00584458" w:rsidRDefault="00584458">
            <w:pPr>
              <w:cnfStyle w:val="000000000000"/>
            </w:pPr>
          </w:p>
        </w:tc>
      </w:tr>
      <w:tr w:rsidR="00584458" w:rsidTr="00584458">
        <w:trPr>
          <w:cnfStyle w:val="000000100000"/>
        </w:trPr>
        <w:tc>
          <w:tcPr>
            <w:cnfStyle w:val="001000000000"/>
            <w:tcW w:w="1383" w:type="dxa"/>
          </w:tcPr>
          <w:p w:rsidR="00584458" w:rsidRDefault="00584458">
            <w:r>
              <w:t>Decreto</w:t>
            </w:r>
          </w:p>
        </w:tc>
        <w:tc>
          <w:tcPr>
            <w:tcW w:w="1684" w:type="dxa"/>
          </w:tcPr>
          <w:p w:rsidR="00584458" w:rsidRDefault="0058445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584458" w:rsidRDefault="00584458">
            <w:pPr>
              <w:cnfStyle w:val="000000100000"/>
            </w:pPr>
            <w:r>
              <w:t>1489</w:t>
            </w:r>
          </w:p>
        </w:tc>
        <w:tc>
          <w:tcPr>
            <w:tcW w:w="1278" w:type="dxa"/>
          </w:tcPr>
          <w:p w:rsidR="00584458" w:rsidRDefault="00584458">
            <w:pPr>
              <w:cnfStyle w:val="000000100000"/>
            </w:pPr>
            <w:r>
              <w:t>17/05/2017</w:t>
            </w:r>
          </w:p>
        </w:tc>
        <w:tc>
          <w:tcPr>
            <w:tcW w:w="2637" w:type="dxa"/>
          </w:tcPr>
          <w:p w:rsidR="00584458" w:rsidRDefault="00584458">
            <w:pPr>
              <w:cnfStyle w:val="000000100000"/>
            </w:pPr>
            <w:r>
              <w:t xml:space="preserve">Sitio web </w:t>
            </w:r>
            <w:proofErr w:type="spellStart"/>
            <w:r>
              <w:t>organizacón</w:t>
            </w:r>
            <w:proofErr w:type="spellEnd"/>
          </w:p>
        </w:tc>
        <w:tc>
          <w:tcPr>
            <w:tcW w:w="992" w:type="dxa"/>
          </w:tcPr>
          <w:p w:rsidR="00584458" w:rsidRDefault="00584458">
            <w:pPr>
              <w:cnfStyle w:val="0000001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584458" w:rsidRDefault="00584458">
            <w:pPr>
              <w:cnfStyle w:val="000000100000"/>
            </w:pPr>
            <w:r>
              <w:t>Otorga patente Rol 2-20865</w:t>
            </w:r>
          </w:p>
        </w:tc>
        <w:tc>
          <w:tcPr>
            <w:tcW w:w="1190" w:type="dxa"/>
          </w:tcPr>
          <w:p w:rsidR="00584458" w:rsidRDefault="00CD2600">
            <w:pPr>
              <w:cnfStyle w:val="000000100000"/>
            </w:pPr>
            <w:hyperlink r:id="rId8" w:history="1">
              <w:r w:rsidR="00584458" w:rsidRPr="00CD260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584458" w:rsidRDefault="00584458">
            <w:pPr>
              <w:cnfStyle w:val="000000100000"/>
            </w:pPr>
            <w:r>
              <w:t>No aplica</w:t>
            </w:r>
          </w:p>
        </w:tc>
      </w:tr>
      <w:tr w:rsidR="00584458" w:rsidTr="00584458">
        <w:tc>
          <w:tcPr>
            <w:cnfStyle w:val="001000000000"/>
            <w:tcW w:w="1383" w:type="dxa"/>
          </w:tcPr>
          <w:p w:rsidR="00584458" w:rsidRDefault="00584458"/>
        </w:tc>
        <w:tc>
          <w:tcPr>
            <w:tcW w:w="1684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172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278" w:type="dxa"/>
          </w:tcPr>
          <w:p w:rsidR="00584458" w:rsidRDefault="00584458">
            <w:pPr>
              <w:cnfStyle w:val="000000000000"/>
            </w:pPr>
          </w:p>
        </w:tc>
        <w:tc>
          <w:tcPr>
            <w:tcW w:w="2637" w:type="dxa"/>
          </w:tcPr>
          <w:p w:rsidR="00584458" w:rsidRDefault="00584458">
            <w:pPr>
              <w:cnfStyle w:val="000000000000"/>
            </w:pPr>
          </w:p>
        </w:tc>
        <w:tc>
          <w:tcPr>
            <w:tcW w:w="992" w:type="dxa"/>
          </w:tcPr>
          <w:p w:rsidR="00584458" w:rsidRDefault="00584458">
            <w:pPr>
              <w:cnfStyle w:val="0000000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000000"/>
            </w:pPr>
          </w:p>
        </w:tc>
        <w:tc>
          <w:tcPr>
            <w:tcW w:w="3402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190" w:type="dxa"/>
          </w:tcPr>
          <w:p w:rsidR="00584458" w:rsidRDefault="00584458">
            <w:pPr>
              <w:cnfStyle w:val="000000000000"/>
            </w:pPr>
          </w:p>
        </w:tc>
        <w:tc>
          <w:tcPr>
            <w:tcW w:w="1247" w:type="dxa"/>
          </w:tcPr>
          <w:p w:rsidR="00584458" w:rsidRDefault="00584458">
            <w:pPr>
              <w:cnfStyle w:val="000000000000"/>
            </w:pPr>
          </w:p>
        </w:tc>
      </w:tr>
      <w:tr w:rsidR="00584458" w:rsidTr="00584458">
        <w:trPr>
          <w:cnfStyle w:val="000000100000"/>
        </w:trPr>
        <w:tc>
          <w:tcPr>
            <w:cnfStyle w:val="001000000000"/>
            <w:tcW w:w="1383" w:type="dxa"/>
          </w:tcPr>
          <w:p w:rsidR="00584458" w:rsidRDefault="00584458">
            <w:r>
              <w:t>Decreto</w:t>
            </w:r>
          </w:p>
        </w:tc>
        <w:tc>
          <w:tcPr>
            <w:tcW w:w="1684" w:type="dxa"/>
          </w:tcPr>
          <w:p w:rsidR="00584458" w:rsidRDefault="00584458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584458" w:rsidRDefault="00584458">
            <w:pPr>
              <w:cnfStyle w:val="000000100000"/>
            </w:pPr>
            <w:r>
              <w:t>1550</w:t>
            </w:r>
          </w:p>
        </w:tc>
        <w:tc>
          <w:tcPr>
            <w:tcW w:w="1278" w:type="dxa"/>
          </w:tcPr>
          <w:p w:rsidR="00584458" w:rsidRDefault="00584458">
            <w:pPr>
              <w:cnfStyle w:val="000000100000"/>
            </w:pPr>
            <w:r>
              <w:t>24/05/2017</w:t>
            </w:r>
          </w:p>
        </w:tc>
        <w:tc>
          <w:tcPr>
            <w:tcW w:w="2637" w:type="dxa"/>
          </w:tcPr>
          <w:p w:rsidR="00584458" w:rsidRDefault="00584458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584458" w:rsidRDefault="00584458">
            <w:pPr>
              <w:cnfStyle w:val="0000001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584458" w:rsidRDefault="00584458">
            <w:pPr>
              <w:cnfStyle w:val="000000100000"/>
            </w:pPr>
            <w:r>
              <w:t>Autoriza cambio de nombre patente  Rol  1-10039</w:t>
            </w:r>
          </w:p>
        </w:tc>
        <w:tc>
          <w:tcPr>
            <w:tcW w:w="1190" w:type="dxa"/>
          </w:tcPr>
          <w:p w:rsidR="00584458" w:rsidRDefault="00CD2600">
            <w:pPr>
              <w:cnfStyle w:val="000000100000"/>
            </w:pPr>
            <w:hyperlink r:id="rId9" w:history="1">
              <w:r w:rsidR="00584458" w:rsidRPr="00CD260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584458" w:rsidRDefault="00584458">
            <w:pPr>
              <w:cnfStyle w:val="000000100000"/>
            </w:pPr>
            <w:r>
              <w:t>No aplica</w:t>
            </w:r>
          </w:p>
        </w:tc>
      </w:tr>
      <w:tr w:rsidR="00584458" w:rsidTr="00584458">
        <w:tc>
          <w:tcPr>
            <w:cnfStyle w:val="001000000000"/>
            <w:tcW w:w="1383" w:type="dxa"/>
          </w:tcPr>
          <w:p w:rsidR="00584458" w:rsidRDefault="00584458">
            <w:r>
              <w:t>Decreto</w:t>
            </w:r>
          </w:p>
        </w:tc>
        <w:tc>
          <w:tcPr>
            <w:tcW w:w="1684" w:type="dxa"/>
          </w:tcPr>
          <w:p w:rsidR="00584458" w:rsidRDefault="00584458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584458" w:rsidRDefault="00584458">
            <w:pPr>
              <w:cnfStyle w:val="000000000000"/>
            </w:pPr>
            <w:r>
              <w:t>1576</w:t>
            </w:r>
          </w:p>
        </w:tc>
        <w:tc>
          <w:tcPr>
            <w:tcW w:w="1278" w:type="dxa"/>
          </w:tcPr>
          <w:p w:rsidR="00584458" w:rsidRDefault="00584458">
            <w:pPr>
              <w:cnfStyle w:val="000000000000"/>
            </w:pPr>
            <w:r>
              <w:t>26/05/2017</w:t>
            </w:r>
          </w:p>
        </w:tc>
        <w:tc>
          <w:tcPr>
            <w:tcW w:w="2637" w:type="dxa"/>
          </w:tcPr>
          <w:p w:rsidR="00584458" w:rsidRDefault="00584458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584458" w:rsidRDefault="00584458">
            <w:pPr>
              <w:cnfStyle w:val="000000000000"/>
            </w:pPr>
            <w:r w:rsidRPr="0071659D">
              <w:t>No</w:t>
            </w:r>
          </w:p>
        </w:tc>
        <w:tc>
          <w:tcPr>
            <w:tcW w:w="2410" w:type="dxa"/>
          </w:tcPr>
          <w:p w:rsidR="00584458" w:rsidRDefault="00584458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584458" w:rsidRDefault="00584458">
            <w:pPr>
              <w:cnfStyle w:val="000000000000"/>
            </w:pPr>
            <w:r>
              <w:t>Autoriza transferencia patente Rol</w:t>
            </w:r>
          </w:p>
          <w:p w:rsidR="00584458" w:rsidRDefault="00584458">
            <w:pPr>
              <w:cnfStyle w:val="000000000000"/>
            </w:pPr>
            <w:r>
              <w:t>2-20022</w:t>
            </w:r>
          </w:p>
        </w:tc>
        <w:tc>
          <w:tcPr>
            <w:tcW w:w="1190" w:type="dxa"/>
          </w:tcPr>
          <w:p w:rsidR="00584458" w:rsidRDefault="00CD2600">
            <w:pPr>
              <w:cnfStyle w:val="000000000000"/>
            </w:pPr>
            <w:hyperlink r:id="rId10" w:history="1">
              <w:r w:rsidR="00584458" w:rsidRPr="00CD2600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584458" w:rsidRDefault="00584458">
            <w:pPr>
              <w:cnfStyle w:val="000000000000"/>
            </w:pPr>
            <w:r>
              <w:t>No aplica</w:t>
            </w: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bookmarkEnd w:id="0"/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584458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584458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615D4"/>
    <w:rsid w:val="000F18B9"/>
    <w:rsid w:val="001314C8"/>
    <w:rsid w:val="00294DE6"/>
    <w:rsid w:val="002D07BF"/>
    <w:rsid w:val="003340F7"/>
    <w:rsid w:val="00370B23"/>
    <w:rsid w:val="00376CFC"/>
    <w:rsid w:val="003D276F"/>
    <w:rsid w:val="00450FD5"/>
    <w:rsid w:val="0046187B"/>
    <w:rsid w:val="00577936"/>
    <w:rsid w:val="00584458"/>
    <w:rsid w:val="0059144E"/>
    <w:rsid w:val="005D2891"/>
    <w:rsid w:val="005F0F25"/>
    <w:rsid w:val="006948DE"/>
    <w:rsid w:val="0069696D"/>
    <w:rsid w:val="00751D4B"/>
    <w:rsid w:val="007D6A2A"/>
    <w:rsid w:val="008A2EC6"/>
    <w:rsid w:val="008C0E66"/>
    <w:rsid w:val="008C257C"/>
    <w:rsid w:val="008C752A"/>
    <w:rsid w:val="008D40B3"/>
    <w:rsid w:val="00907C43"/>
    <w:rsid w:val="0099467A"/>
    <w:rsid w:val="009D656D"/>
    <w:rsid w:val="00A36A41"/>
    <w:rsid w:val="00A95AE2"/>
    <w:rsid w:val="00AC3D35"/>
    <w:rsid w:val="00AD6BB8"/>
    <w:rsid w:val="00B15C53"/>
    <w:rsid w:val="00B56205"/>
    <w:rsid w:val="00B84C6E"/>
    <w:rsid w:val="00C95651"/>
    <w:rsid w:val="00CD2600"/>
    <w:rsid w:val="00D145D9"/>
    <w:rsid w:val="00D307FC"/>
    <w:rsid w:val="00D8058F"/>
    <w:rsid w:val="00DF5123"/>
    <w:rsid w:val="00E165EB"/>
    <w:rsid w:val="00E2298C"/>
    <w:rsid w:val="00E43360"/>
    <w:rsid w:val="00E61D2C"/>
    <w:rsid w:val="00EB74BD"/>
    <w:rsid w:val="00EC0242"/>
    <w:rsid w:val="00EC4461"/>
    <w:rsid w:val="00EF166F"/>
    <w:rsid w:val="00F10F34"/>
    <w:rsid w:val="00F41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615D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4639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4620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4602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nitucapel.cl/filesglob/1529094585.pdf" TargetMode="External"/><Relationship Id="rId10" Type="http://schemas.openxmlformats.org/officeDocument/2006/relationships/hyperlink" Target="ttp://www.munitucapel.cl/filesglob/1529094685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466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11</cp:revision>
  <dcterms:created xsi:type="dcterms:W3CDTF">2018-06-07T12:20:00Z</dcterms:created>
  <dcterms:modified xsi:type="dcterms:W3CDTF">2018-06-15T20:49:00Z</dcterms:modified>
</cp:coreProperties>
</file>