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4F54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69696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AGOSTO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69696D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5E74">
        <w:t>--</w:t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0D2CA3">
            <w:r>
              <w:t xml:space="preserve">Decreto </w:t>
            </w:r>
          </w:p>
        </w:tc>
        <w:tc>
          <w:tcPr>
            <w:tcW w:w="1684" w:type="dxa"/>
          </w:tcPr>
          <w:p w:rsidR="00EC4461" w:rsidRDefault="000D2CA3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0D2CA3">
            <w:pPr>
              <w:cnfStyle w:val="000000100000"/>
            </w:pPr>
            <w:r>
              <w:t>2512</w:t>
            </w:r>
          </w:p>
        </w:tc>
        <w:tc>
          <w:tcPr>
            <w:tcW w:w="1199" w:type="dxa"/>
          </w:tcPr>
          <w:p w:rsidR="00EC4461" w:rsidRDefault="000D2CA3">
            <w:pPr>
              <w:cnfStyle w:val="000000100000"/>
            </w:pPr>
            <w:r>
              <w:t>24/08/2016</w:t>
            </w:r>
          </w:p>
        </w:tc>
        <w:tc>
          <w:tcPr>
            <w:tcW w:w="2637" w:type="dxa"/>
          </w:tcPr>
          <w:p w:rsidR="00EC4461" w:rsidRDefault="000D2CA3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0D2CA3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0D2CA3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0D2CA3">
            <w:pPr>
              <w:cnfStyle w:val="000000100000"/>
            </w:pPr>
            <w:r>
              <w:t xml:space="preserve">Autoriza cambio de dirección patente </w:t>
            </w:r>
            <w:r w:rsidR="000D2E34">
              <w:t xml:space="preserve"> </w:t>
            </w:r>
            <w:r>
              <w:t>Rol 4-40073</w:t>
            </w:r>
          </w:p>
        </w:tc>
        <w:tc>
          <w:tcPr>
            <w:tcW w:w="1190" w:type="dxa"/>
          </w:tcPr>
          <w:p w:rsidR="00EC4461" w:rsidRDefault="00116DC8">
            <w:pPr>
              <w:cnfStyle w:val="000000100000"/>
            </w:pPr>
            <w:hyperlink r:id="rId5" w:history="1">
              <w:r w:rsidR="000D2CA3" w:rsidRPr="00116DC8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0D2CA3">
            <w:pPr>
              <w:cnfStyle w:val="000000100000"/>
            </w:pPr>
            <w:r>
              <w:t>No aplica</w:t>
            </w:r>
          </w:p>
        </w:tc>
      </w:tr>
      <w:tr w:rsidR="00A41B3B" w:rsidTr="00EC4461">
        <w:tc>
          <w:tcPr>
            <w:cnfStyle w:val="001000000000"/>
            <w:tcW w:w="1383" w:type="dxa"/>
          </w:tcPr>
          <w:p w:rsidR="00A41B3B" w:rsidRDefault="00A41B3B">
            <w:r>
              <w:t>Decreto</w:t>
            </w:r>
          </w:p>
        </w:tc>
        <w:tc>
          <w:tcPr>
            <w:tcW w:w="1684" w:type="dxa"/>
          </w:tcPr>
          <w:p w:rsidR="00A41B3B" w:rsidRDefault="00A41B3B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A41B3B" w:rsidRDefault="00A41B3B">
            <w:pPr>
              <w:cnfStyle w:val="000000000000"/>
            </w:pPr>
            <w:r>
              <w:t>2520</w:t>
            </w:r>
          </w:p>
        </w:tc>
        <w:tc>
          <w:tcPr>
            <w:tcW w:w="1199" w:type="dxa"/>
          </w:tcPr>
          <w:p w:rsidR="00A41B3B" w:rsidRDefault="00A41B3B">
            <w:pPr>
              <w:cnfStyle w:val="000000000000"/>
            </w:pPr>
            <w:r>
              <w:t>25/08/2016</w:t>
            </w:r>
          </w:p>
        </w:tc>
        <w:tc>
          <w:tcPr>
            <w:tcW w:w="2637" w:type="dxa"/>
          </w:tcPr>
          <w:p w:rsidR="00A41B3B" w:rsidRDefault="00A41B3B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A41B3B" w:rsidRDefault="00A41B3B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A41B3B" w:rsidRDefault="00A41B3B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A41B3B" w:rsidRDefault="00A41B3B">
            <w:pPr>
              <w:cnfStyle w:val="000000000000"/>
            </w:pPr>
            <w:r>
              <w:t>Exime de pago derechos Municipales</w:t>
            </w:r>
            <w:r w:rsidR="00A225C2">
              <w:t xml:space="preserve"> </w:t>
            </w:r>
            <w:r>
              <w:t xml:space="preserve"> Fiestas Patrias año 2016</w:t>
            </w:r>
          </w:p>
        </w:tc>
        <w:tc>
          <w:tcPr>
            <w:tcW w:w="1190" w:type="dxa"/>
          </w:tcPr>
          <w:p w:rsidR="00A41B3B" w:rsidRDefault="00116DC8">
            <w:pPr>
              <w:cnfStyle w:val="000000000000"/>
            </w:pPr>
            <w:hyperlink r:id="rId6" w:history="1">
              <w:r w:rsidR="00A41B3B" w:rsidRPr="00116DC8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A41B3B" w:rsidRDefault="00A41B3B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F84D1F">
            <w:r>
              <w:t>Decreto</w:t>
            </w:r>
          </w:p>
        </w:tc>
        <w:tc>
          <w:tcPr>
            <w:tcW w:w="1684" w:type="dxa"/>
          </w:tcPr>
          <w:p w:rsidR="00EC4461" w:rsidRDefault="00F84D1F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F84D1F">
            <w:pPr>
              <w:cnfStyle w:val="000000100000"/>
            </w:pPr>
            <w:r>
              <w:t>2561</w:t>
            </w:r>
          </w:p>
        </w:tc>
        <w:tc>
          <w:tcPr>
            <w:tcW w:w="1199" w:type="dxa"/>
          </w:tcPr>
          <w:p w:rsidR="00EC4461" w:rsidRDefault="00F84D1F">
            <w:pPr>
              <w:cnfStyle w:val="000000100000"/>
            </w:pPr>
            <w:r>
              <w:t>30/08/2016</w:t>
            </w:r>
          </w:p>
        </w:tc>
        <w:tc>
          <w:tcPr>
            <w:tcW w:w="2637" w:type="dxa"/>
          </w:tcPr>
          <w:p w:rsidR="00EC4461" w:rsidRDefault="00F84D1F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F84D1F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F84D1F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F84D1F">
            <w:pPr>
              <w:cnfStyle w:val="000000100000"/>
            </w:pPr>
            <w:r>
              <w:t>Autoriza transferencia patente Rol</w:t>
            </w:r>
          </w:p>
          <w:p w:rsidR="00F84D1F" w:rsidRDefault="00F84D1F">
            <w:pPr>
              <w:cnfStyle w:val="000000100000"/>
            </w:pPr>
            <w:r>
              <w:t>4-40128</w:t>
            </w:r>
          </w:p>
        </w:tc>
        <w:tc>
          <w:tcPr>
            <w:tcW w:w="1190" w:type="dxa"/>
          </w:tcPr>
          <w:p w:rsidR="00EC4461" w:rsidRDefault="00116DC8">
            <w:pPr>
              <w:cnfStyle w:val="000000100000"/>
            </w:pPr>
            <w:hyperlink r:id="rId7" w:history="1">
              <w:r w:rsidR="00F84D1F" w:rsidRPr="00116DC8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F84D1F">
            <w:pPr>
              <w:cnfStyle w:val="000000100000"/>
            </w:pPr>
            <w:r>
              <w:t xml:space="preserve">No </w:t>
            </w:r>
            <w:r w:rsidR="00B327C6">
              <w:t>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bookmarkEnd w:id="0"/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7347D"/>
    <w:rsid w:val="000A0044"/>
    <w:rsid w:val="000D2CA3"/>
    <w:rsid w:val="000D2E34"/>
    <w:rsid w:val="00116DC8"/>
    <w:rsid w:val="00283A3C"/>
    <w:rsid w:val="00294DE6"/>
    <w:rsid w:val="002D07BF"/>
    <w:rsid w:val="003340F7"/>
    <w:rsid w:val="00356D86"/>
    <w:rsid w:val="00450FD5"/>
    <w:rsid w:val="004F5417"/>
    <w:rsid w:val="0059144E"/>
    <w:rsid w:val="005D2891"/>
    <w:rsid w:val="0069696D"/>
    <w:rsid w:val="00751D4B"/>
    <w:rsid w:val="00755E74"/>
    <w:rsid w:val="008922F6"/>
    <w:rsid w:val="00892F83"/>
    <w:rsid w:val="008C0E66"/>
    <w:rsid w:val="008C752A"/>
    <w:rsid w:val="00907C43"/>
    <w:rsid w:val="00A225C2"/>
    <w:rsid w:val="00A41B3B"/>
    <w:rsid w:val="00A525C6"/>
    <w:rsid w:val="00A7551C"/>
    <w:rsid w:val="00AA574C"/>
    <w:rsid w:val="00AC3D35"/>
    <w:rsid w:val="00AE335A"/>
    <w:rsid w:val="00B327C6"/>
    <w:rsid w:val="00C02266"/>
    <w:rsid w:val="00C50DC3"/>
    <w:rsid w:val="00C95651"/>
    <w:rsid w:val="00D307FC"/>
    <w:rsid w:val="00D56E2D"/>
    <w:rsid w:val="00D8058F"/>
    <w:rsid w:val="00E61D2C"/>
    <w:rsid w:val="00EB694D"/>
    <w:rsid w:val="00EB74BD"/>
    <w:rsid w:val="00EC0242"/>
    <w:rsid w:val="00EC4461"/>
    <w:rsid w:val="00F71051"/>
    <w:rsid w:val="00F84D1F"/>
    <w:rsid w:val="00FB5F1A"/>
    <w:rsid w:val="00FD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327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3AGOSTO2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2271.pdf" TargetMode="External"/><Relationship Id="rId5" Type="http://schemas.openxmlformats.org/officeDocument/2006/relationships/hyperlink" Target="http://www.munitucapel.cl/filesglob/1529092231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12</cp:revision>
  <dcterms:created xsi:type="dcterms:W3CDTF">2018-06-06T15:50:00Z</dcterms:created>
  <dcterms:modified xsi:type="dcterms:W3CDTF">2018-06-15T20:10:00Z</dcterms:modified>
</cp:coreProperties>
</file>