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MUNICIPALIDAD DE TUCAPEL </w:t>
      </w:r>
    </w:p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    SECRETARIA MUNICIPAL </w:t>
      </w:r>
    </w:p>
    <w:p w:rsidR="006F1954" w:rsidRPr="00426378" w:rsidRDefault="00ED5920" w:rsidP="0063440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ACUERDOS </w:t>
      </w:r>
      <w:r w:rsidR="00251726">
        <w:rPr>
          <w:rFonts w:ascii="Arial" w:eastAsia="Calibri" w:hAnsi="Arial" w:cs="Arial"/>
        </w:rPr>
        <w:t>FEBRERO</w:t>
      </w:r>
      <w:r w:rsidR="00722466">
        <w:rPr>
          <w:rFonts w:ascii="Arial" w:eastAsia="Calibri" w:hAnsi="Arial" w:cs="Arial"/>
        </w:rPr>
        <w:t xml:space="preserve"> </w:t>
      </w:r>
      <w:r w:rsidR="002A6072">
        <w:rPr>
          <w:rFonts w:ascii="Arial" w:eastAsia="Calibri" w:hAnsi="Arial" w:cs="Arial"/>
        </w:rPr>
        <w:t>2015</w:t>
      </w:r>
    </w:p>
    <w:p w:rsidR="00EF0181" w:rsidRPr="00CE40B8" w:rsidRDefault="008E1977" w:rsidP="00EF0181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12.02.15 - 079</w:t>
      </w:r>
      <w:r w:rsidR="00EF0181"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EF0181" w:rsidRDefault="00EF0181" w:rsidP="00EF0181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8E1977" w:rsidRDefault="008E1977" w:rsidP="00EF0181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440  </w:t>
      </w:r>
      <w:r>
        <w:rPr>
          <w:rFonts w:ascii="Arial Narrow" w:hAnsi="Arial Narrow"/>
          <w:sz w:val="22"/>
          <w:szCs w:val="22"/>
        </w:rPr>
        <w:t>Se aprueba  por unanimidad Acta N°17 de sesión extraordinaria del 30 de enero de 2015</w:t>
      </w:r>
    </w:p>
    <w:p w:rsidR="002A25AF" w:rsidRDefault="002A25AF" w:rsidP="00EF0181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2A25AF" w:rsidRDefault="002A25AF" w:rsidP="00EF0181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441</w:t>
      </w:r>
      <w:r>
        <w:rPr>
          <w:rFonts w:ascii="Arial Narrow" w:hAnsi="Arial Narrow"/>
          <w:sz w:val="22"/>
          <w:szCs w:val="22"/>
        </w:rPr>
        <w:t xml:space="preserve">  Se aprueba por unanimidad modificaciones presupuestarias propuestas por Memo  N°06 del 02 de febrero de 2015 por la Jefa de Finanzas del Departamento de Educación</w:t>
      </w:r>
    </w:p>
    <w:p w:rsidR="002A25AF" w:rsidRDefault="002A25AF" w:rsidP="00EF0181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2A25AF" w:rsidRDefault="002A25AF" w:rsidP="00EF0181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442</w:t>
      </w:r>
      <w:r>
        <w:rPr>
          <w:rFonts w:ascii="Arial Narrow" w:hAnsi="Arial Narrow"/>
          <w:sz w:val="22"/>
          <w:szCs w:val="22"/>
        </w:rPr>
        <w:t xml:space="preserve">  Se aprueba por unanimidad modificaciones presupuestarias propuestas  por Memo N°16 y 17 de la Directora del Departamento de salud</w:t>
      </w:r>
    </w:p>
    <w:p w:rsidR="002A25AF" w:rsidRDefault="002A25AF" w:rsidP="00EF0181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2A25AF" w:rsidRDefault="002A25AF" w:rsidP="00EF0181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443</w:t>
      </w:r>
      <w:r>
        <w:rPr>
          <w:rFonts w:ascii="Arial Narrow" w:hAnsi="Arial Narrow"/>
          <w:sz w:val="22"/>
          <w:szCs w:val="22"/>
        </w:rPr>
        <w:t xml:space="preserve">  Se aprueba por unanimidad acuerdos de Operación y mantención de iniciativas de Inversión FRIL 2015 de acuerdo al siguiente detalle:</w:t>
      </w:r>
    </w:p>
    <w:p w:rsidR="002A25AF" w:rsidRDefault="002A25AF" w:rsidP="002A25A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Cierre perimetral Multicancha Los Copihues (Código BIP 30139424)</w:t>
      </w:r>
    </w:p>
    <w:p w:rsidR="002A25AF" w:rsidRDefault="002A25AF" w:rsidP="002A25A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Construcción Salón de Reuniones Balneario Municipal de Tucapel (Código BIP 3013875)</w:t>
      </w:r>
    </w:p>
    <w:p w:rsidR="002A25AF" w:rsidRDefault="002A25AF" w:rsidP="002A25A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Construcción Sede Social Población La Esperanza de Tucapel (Código BIP 30132544)</w:t>
      </w:r>
    </w:p>
    <w:p w:rsidR="002A25AF" w:rsidRDefault="002A25AF" w:rsidP="002A25A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Cierre Perimetral  Cementerio Municipal de Polcura – Trupán  (Código BIP 30267483)</w:t>
      </w:r>
    </w:p>
    <w:p w:rsidR="002A25AF" w:rsidRDefault="002A25AF" w:rsidP="002A25A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Mejoramiento Cementerio de Huépil (Código BIP 3026822)</w:t>
      </w:r>
    </w:p>
    <w:p w:rsidR="002A25AF" w:rsidRDefault="002A25AF" w:rsidP="002A25A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Mejoramiento Callejón 21 de Mayo (Código BIP 30113631)</w:t>
      </w:r>
    </w:p>
    <w:p w:rsidR="00C611B0" w:rsidRDefault="00C611B0" w:rsidP="00C611B0">
      <w:pPr>
        <w:jc w:val="both"/>
        <w:rPr>
          <w:rFonts w:ascii="Arial Narrow" w:hAnsi="Arial Narrow"/>
        </w:rPr>
      </w:pPr>
    </w:p>
    <w:p w:rsidR="00C611B0" w:rsidRDefault="00C611B0" w:rsidP="00411F3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444</w:t>
      </w:r>
      <w:r>
        <w:rPr>
          <w:rFonts w:ascii="Arial Narrow" w:hAnsi="Arial Narrow"/>
        </w:rPr>
        <w:t xml:space="preserve">  </w:t>
      </w:r>
      <w:r w:rsidR="009F79C3">
        <w:rPr>
          <w:rFonts w:ascii="Arial Narrow" w:hAnsi="Arial Narrow"/>
        </w:rPr>
        <w:t>Se aprueba por unanimidad compra de terreno en la localidad de Trupán para construcción de Biblioteca y compra de terreno</w:t>
      </w:r>
      <w:r w:rsidR="00526AD6">
        <w:rPr>
          <w:rFonts w:ascii="Arial Narrow" w:hAnsi="Arial Narrow"/>
        </w:rPr>
        <w:t xml:space="preserve"> en Huépil, Población 5 de octubre conexión con pasaje Padre Hurtado (Calle)</w:t>
      </w:r>
    </w:p>
    <w:p w:rsidR="00903A72" w:rsidRDefault="006C4FBE" w:rsidP="00411F3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445 </w:t>
      </w:r>
      <w:r w:rsidRPr="006C4FBE">
        <w:rPr>
          <w:rFonts w:ascii="Arial Narrow" w:hAnsi="Arial Narrow"/>
        </w:rPr>
        <w:t>Se aprueba por unanimidad modificación presupuestaria</w:t>
      </w:r>
      <w:r>
        <w:rPr>
          <w:rFonts w:ascii="Arial Narrow" w:hAnsi="Arial Narrow"/>
        </w:rPr>
        <w:t xml:space="preserve"> propuesta por Memo N°19  del 12 de febrero 2015 por el Director de </w:t>
      </w:r>
      <w:proofErr w:type="spellStart"/>
      <w:r>
        <w:rPr>
          <w:rFonts w:ascii="Arial Narrow" w:hAnsi="Arial Narrow"/>
        </w:rPr>
        <w:t>Ad</w:t>
      </w:r>
      <w:r w:rsidR="00903A72">
        <w:rPr>
          <w:rFonts w:ascii="Arial Narrow" w:hAnsi="Arial Narrow"/>
        </w:rPr>
        <w:t>m</w:t>
      </w:r>
      <w:proofErr w:type="spellEnd"/>
      <w:r>
        <w:rPr>
          <w:rFonts w:ascii="Arial Narrow" w:hAnsi="Arial Narrow"/>
        </w:rPr>
        <w:t xml:space="preserve">. Y Finanzas para </w:t>
      </w:r>
      <w:r w:rsidR="00903A72">
        <w:rPr>
          <w:rFonts w:ascii="Arial Narrow" w:hAnsi="Arial Narrow"/>
        </w:rPr>
        <w:t>la compra de terreno en la localidad de Trupán para construcción de Biblioteca.</w:t>
      </w:r>
    </w:p>
    <w:p w:rsidR="00526AD6" w:rsidRDefault="00903A72" w:rsidP="00411F3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446</w:t>
      </w:r>
      <w:r>
        <w:rPr>
          <w:rFonts w:ascii="Arial Narrow" w:hAnsi="Arial Narrow"/>
        </w:rPr>
        <w:t xml:space="preserve">  Se aprueba por unanimidad modificación presupuestaria propuesta por Memo N°20 del 12 de febrero de 2015 por el Director de </w:t>
      </w:r>
      <w:proofErr w:type="spellStart"/>
      <w:r>
        <w:rPr>
          <w:rFonts w:ascii="Arial Narrow" w:hAnsi="Arial Narrow"/>
        </w:rPr>
        <w:t>Adm</w:t>
      </w:r>
      <w:proofErr w:type="spellEnd"/>
      <w:r>
        <w:rPr>
          <w:rFonts w:ascii="Arial Narrow" w:hAnsi="Arial Narrow"/>
        </w:rPr>
        <w:t xml:space="preserve">. </w:t>
      </w:r>
      <w:proofErr w:type="gramStart"/>
      <w:r>
        <w:rPr>
          <w:rFonts w:ascii="Arial Narrow" w:hAnsi="Arial Narrow"/>
        </w:rPr>
        <w:t>y</w:t>
      </w:r>
      <w:proofErr w:type="gramEnd"/>
      <w:r>
        <w:rPr>
          <w:rFonts w:ascii="Arial Narrow" w:hAnsi="Arial Narrow"/>
        </w:rPr>
        <w:t xml:space="preserve"> Finanzas para el aumento de presupuesto</w:t>
      </w:r>
      <w:r w:rsidR="006C4FBE" w:rsidRPr="006C4FB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Festival El Cóndor que se realizará en el estadio Municipal de Tucapel.</w:t>
      </w:r>
    </w:p>
    <w:p w:rsidR="00903A72" w:rsidRDefault="00903A72" w:rsidP="00411F3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447</w:t>
      </w:r>
      <w:r>
        <w:rPr>
          <w:rFonts w:ascii="Arial Narrow" w:hAnsi="Arial Narrow"/>
        </w:rPr>
        <w:t xml:space="preserve"> Se aprueba por unanimidad corrección Presupuesto Municipal 2015, de acuerdo a la presentación del Director de Administración y Finanzas Sr. Mario Wohlk caro.</w:t>
      </w:r>
    </w:p>
    <w:p w:rsidR="002B4864" w:rsidRDefault="002B4864" w:rsidP="00411F37">
      <w:pPr>
        <w:spacing w:line="240" w:lineRule="auto"/>
        <w:jc w:val="both"/>
        <w:rPr>
          <w:rFonts w:ascii="Arial Narrow" w:hAnsi="Arial Narrow"/>
        </w:rPr>
      </w:pPr>
    </w:p>
    <w:p w:rsidR="002B4864" w:rsidRDefault="002B4864" w:rsidP="00411F37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ACUERDOS SESIÓN 16.02.15 - 080</w:t>
      </w:r>
      <w:r w:rsidRPr="00CE40B8">
        <w:rPr>
          <w:rFonts w:ascii="Arial Narrow" w:hAnsi="Arial Narrow"/>
          <w:b/>
        </w:rPr>
        <w:t xml:space="preserve"> ORDINARIA</w:t>
      </w:r>
    </w:p>
    <w:p w:rsidR="002B4864" w:rsidRDefault="002B4864" w:rsidP="00411F37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448</w:t>
      </w:r>
      <w:r>
        <w:rPr>
          <w:rFonts w:ascii="Arial Narrow" w:hAnsi="Arial Narrow"/>
        </w:rPr>
        <w:t xml:space="preserve">  Se aprueba por unanimidad Convenio SERVIU – Municipalidad, Programa de pavimentación Participativa. Con una inversión total de M$106.549.</w:t>
      </w:r>
    </w:p>
    <w:p w:rsidR="002B4864" w:rsidRDefault="002B4864" w:rsidP="002B4864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ACUERDOS SESIÓN 16.02.15 - 081</w:t>
      </w:r>
      <w:r w:rsidRPr="00CE40B8">
        <w:rPr>
          <w:rFonts w:ascii="Arial Narrow" w:hAnsi="Arial Narrow"/>
          <w:b/>
        </w:rPr>
        <w:t xml:space="preserve"> ORDINARIA</w:t>
      </w:r>
    </w:p>
    <w:p w:rsidR="002B4864" w:rsidRPr="002B4864" w:rsidRDefault="002B4864" w:rsidP="002B4864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449</w:t>
      </w:r>
      <w:r>
        <w:rPr>
          <w:rFonts w:ascii="Arial Narrow" w:hAnsi="Arial Narrow"/>
        </w:rPr>
        <w:t xml:space="preserve">  Se aprueba  por unanimidad compromiso con AMCORDI, en relación a corregir las excesivas tarifas canceladas por vecinos, por concepto de consumo de energía eléctrica, según Oficio N°008 del 02.02.2015 del Presidente Sr. Claudio Solar Jara</w:t>
      </w:r>
    </w:p>
    <w:p w:rsidR="002B4864" w:rsidRPr="002B4864" w:rsidRDefault="002B4864" w:rsidP="00411F37">
      <w:pPr>
        <w:spacing w:line="240" w:lineRule="auto"/>
        <w:jc w:val="both"/>
        <w:rPr>
          <w:rFonts w:ascii="Arial Narrow" w:hAnsi="Arial Narrow"/>
        </w:rPr>
      </w:pPr>
    </w:p>
    <w:sectPr w:rsidR="002B4864" w:rsidRPr="002B4864" w:rsidSect="0027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54" w:rsidRDefault="00382D54" w:rsidP="004E3EC1">
      <w:pPr>
        <w:spacing w:after="0" w:line="240" w:lineRule="auto"/>
      </w:pPr>
      <w:r>
        <w:separator/>
      </w:r>
    </w:p>
  </w:endnote>
  <w:endnote w:type="continuationSeparator" w:id="0">
    <w:p w:rsidR="00382D54" w:rsidRDefault="00382D54" w:rsidP="004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BE" w:rsidRDefault="006C4FB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BE" w:rsidRDefault="006C4FBE">
    <w:pPr>
      <w:pStyle w:val="Piedepgina"/>
      <w:jc w:val="center"/>
    </w:pPr>
    <w:r>
      <w:t xml:space="preserve">                                                                                                                                                    </w:t>
    </w:r>
    <w:sdt>
      <w:sdtPr>
        <w:id w:val="19692651"/>
        <w:docPartObj>
          <w:docPartGallery w:val="Page Numbers (Bottom of Page)"/>
          <w:docPartUnique/>
        </w:docPartObj>
      </w:sdtPr>
      <w:sdtContent>
        <w:sdt>
          <w:sdtPr>
            <w:id w:val="216747541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486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486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6C4FBE" w:rsidRDefault="006C4FB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BE" w:rsidRDefault="006C4F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54" w:rsidRDefault="00382D54" w:rsidP="004E3EC1">
      <w:pPr>
        <w:spacing w:after="0" w:line="240" w:lineRule="auto"/>
      </w:pPr>
      <w:r>
        <w:separator/>
      </w:r>
    </w:p>
  </w:footnote>
  <w:footnote w:type="continuationSeparator" w:id="0">
    <w:p w:rsidR="00382D54" w:rsidRDefault="00382D54" w:rsidP="004E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BE" w:rsidRDefault="006C4F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BE" w:rsidRDefault="006C4FBE" w:rsidP="004E3EC1">
    <w:pPr>
      <w:pStyle w:val="Encabezado"/>
    </w:pPr>
  </w:p>
  <w:p w:rsidR="006C4FBE" w:rsidRDefault="006C4FB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BE" w:rsidRDefault="006C4F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5B"/>
    <w:multiLevelType w:val="hybridMultilevel"/>
    <w:tmpl w:val="5BE60892"/>
    <w:lvl w:ilvl="0" w:tplc="340A0001">
      <w:start w:val="3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2C5A"/>
    <w:multiLevelType w:val="hybridMultilevel"/>
    <w:tmpl w:val="DFAEDB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E57D2"/>
    <w:multiLevelType w:val="hybridMultilevel"/>
    <w:tmpl w:val="0DCC884E"/>
    <w:lvl w:ilvl="0" w:tplc="F3E07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F0F36"/>
    <w:multiLevelType w:val="hybridMultilevel"/>
    <w:tmpl w:val="E0129D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F1954"/>
    <w:rsid w:val="000123A1"/>
    <w:rsid w:val="00025EAD"/>
    <w:rsid w:val="00026BD1"/>
    <w:rsid w:val="00031533"/>
    <w:rsid w:val="0003655F"/>
    <w:rsid w:val="000373A1"/>
    <w:rsid w:val="0004107B"/>
    <w:rsid w:val="00047384"/>
    <w:rsid w:val="000555D4"/>
    <w:rsid w:val="00132A57"/>
    <w:rsid w:val="001726DC"/>
    <w:rsid w:val="00190338"/>
    <w:rsid w:val="001B1A73"/>
    <w:rsid w:val="001C2FB1"/>
    <w:rsid w:val="002123B6"/>
    <w:rsid w:val="00214D60"/>
    <w:rsid w:val="00221D36"/>
    <w:rsid w:val="00250078"/>
    <w:rsid w:val="00250653"/>
    <w:rsid w:val="00251726"/>
    <w:rsid w:val="002740C2"/>
    <w:rsid w:val="002A25AF"/>
    <w:rsid w:val="002A6072"/>
    <w:rsid w:val="002B4864"/>
    <w:rsid w:val="002F019F"/>
    <w:rsid w:val="00305711"/>
    <w:rsid w:val="003225EE"/>
    <w:rsid w:val="00323BCA"/>
    <w:rsid w:val="00346C48"/>
    <w:rsid w:val="0037058D"/>
    <w:rsid w:val="00377E66"/>
    <w:rsid w:val="00382D54"/>
    <w:rsid w:val="003B026B"/>
    <w:rsid w:val="003C2569"/>
    <w:rsid w:val="003D23F2"/>
    <w:rsid w:val="003E53AF"/>
    <w:rsid w:val="003F0A78"/>
    <w:rsid w:val="003F0D58"/>
    <w:rsid w:val="003F42D8"/>
    <w:rsid w:val="00411F37"/>
    <w:rsid w:val="00412DE5"/>
    <w:rsid w:val="004232BB"/>
    <w:rsid w:val="00426378"/>
    <w:rsid w:val="004274EE"/>
    <w:rsid w:val="004274FF"/>
    <w:rsid w:val="00431757"/>
    <w:rsid w:val="004419AF"/>
    <w:rsid w:val="00472C47"/>
    <w:rsid w:val="004A6CFD"/>
    <w:rsid w:val="004B11DA"/>
    <w:rsid w:val="004B5BF3"/>
    <w:rsid w:val="004C4156"/>
    <w:rsid w:val="004C7AA9"/>
    <w:rsid w:val="004E023E"/>
    <w:rsid w:val="004E3EC1"/>
    <w:rsid w:val="00517552"/>
    <w:rsid w:val="00526AD6"/>
    <w:rsid w:val="00557D10"/>
    <w:rsid w:val="00573AD7"/>
    <w:rsid w:val="0057442B"/>
    <w:rsid w:val="00581269"/>
    <w:rsid w:val="005A63F7"/>
    <w:rsid w:val="005B2EA5"/>
    <w:rsid w:val="005B70DD"/>
    <w:rsid w:val="005D5A30"/>
    <w:rsid w:val="005E1B62"/>
    <w:rsid w:val="005E3563"/>
    <w:rsid w:val="00601281"/>
    <w:rsid w:val="00611D63"/>
    <w:rsid w:val="00617688"/>
    <w:rsid w:val="00634405"/>
    <w:rsid w:val="0064292F"/>
    <w:rsid w:val="006445FC"/>
    <w:rsid w:val="00657ECA"/>
    <w:rsid w:val="00684D28"/>
    <w:rsid w:val="00697CB0"/>
    <w:rsid w:val="006C4FBE"/>
    <w:rsid w:val="006F0558"/>
    <w:rsid w:val="006F1954"/>
    <w:rsid w:val="00711DDD"/>
    <w:rsid w:val="00715A2C"/>
    <w:rsid w:val="00722466"/>
    <w:rsid w:val="007376F0"/>
    <w:rsid w:val="007739C0"/>
    <w:rsid w:val="007770AC"/>
    <w:rsid w:val="007971B5"/>
    <w:rsid w:val="007B7700"/>
    <w:rsid w:val="007D6BC0"/>
    <w:rsid w:val="007E0DCA"/>
    <w:rsid w:val="007F506B"/>
    <w:rsid w:val="00815EA6"/>
    <w:rsid w:val="00836461"/>
    <w:rsid w:val="008472B4"/>
    <w:rsid w:val="00864DEC"/>
    <w:rsid w:val="00873203"/>
    <w:rsid w:val="00892A2B"/>
    <w:rsid w:val="008B0123"/>
    <w:rsid w:val="008C2624"/>
    <w:rsid w:val="008C7978"/>
    <w:rsid w:val="008E1977"/>
    <w:rsid w:val="008F1E48"/>
    <w:rsid w:val="008F46DC"/>
    <w:rsid w:val="00903A72"/>
    <w:rsid w:val="0091545F"/>
    <w:rsid w:val="00926DD8"/>
    <w:rsid w:val="00946BD1"/>
    <w:rsid w:val="0096057F"/>
    <w:rsid w:val="00963970"/>
    <w:rsid w:val="009A2EA2"/>
    <w:rsid w:val="009F3246"/>
    <w:rsid w:val="009F32B3"/>
    <w:rsid w:val="009F79C3"/>
    <w:rsid w:val="00A07E73"/>
    <w:rsid w:val="00A52E57"/>
    <w:rsid w:val="00A56D0D"/>
    <w:rsid w:val="00AB5C90"/>
    <w:rsid w:val="00AC31CC"/>
    <w:rsid w:val="00AF0E59"/>
    <w:rsid w:val="00B0633E"/>
    <w:rsid w:val="00B22707"/>
    <w:rsid w:val="00B33274"/>
    <w:rsid w:val="00B823EE"/>
    <w:rsid w:val="00BA0C3C"/>
    <w:rsid w:val="00BE399E"/>
    <w:rsid w:val="00BE3F73"/>
    <w:rsid w:val="00BF0781"/>
    <w:rsid w:val="00C034B8"/>
    <w:rsid w:val="00C5249A"/>
    <w:rsid w:val="00C611B0"/>
    <w:rsid w:val="00CA1416"/>
    <w:rsid w:val="00CA6172"/>
    <w:rsid w:val="00CB13C0"/>
    <w:rsid w:val="00CD34B6"/>
    <w:rsid w:val="00CD4EB3"/>
    <w:rsid w:val="00CF443E"/>
    <w:rsid w:val="00D0229E"/>
    <w:rsid w:val="00D45246"/>
    <w:rsid w:val="00D509D2"/>
    <w:rsid w:val="00D5458C"/>
    <w:rsid w:val="00E211BC"/>
    <w:rsid w:val="00E30465"/>
    <w:rsid w:val="00E93807"/>
    <w:rsid w:val="00E9758B"/>
    <w:rsid w:val="00EA210F"/>
    <w:rsid w:val="00EA6E33"/>
    <w:rsid w:val="00EB0F00"/>
    <w:rsid w:val="00ED5920"/>
    <w:rsid w:val="00EF0181"/>
    <w:rsid w:val="00F06A3D"/>
    <w:rsid w:val="00F35682"/>
    <w:rsid w:val="00F364B6"/>
    <w:rsid w:val="00F37BEC"/>
    <w:rsid w:val="00F56B82"/>
    <w:rsid w:val="00F717BC"/>
    <w:rsid w:val="00F7553C"/>
    <w:rsid w:val="00F768B3"/>
    <w:rsid w:val="00F77430"/>
    <w:rsid w:val="00FB6A28"/>
    <w:rsid w:val="00FC17F4"/>
    <w:rsid w:val="00FC59A7"/>
    <w:rsid w:val="00FD04BE"/>
    <w:rsid w:val="00FD605E"/>
    <w:rsid w:val="00FE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19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195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6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C1"/>
  </w:style>
  <w:style w:type="paragraph" w:styleId="Piedepgina">
    <w:name w:val="footer"/>
    <w:basedOn w:val="Normal"/>
    <w:link w:val="PiedepginaCar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EC1"/>
  </w:style>
  <w:style w:type="table" w:styleId="Tablaconcuadrcula">
    <w:name w:val="Table Grid"/>
    <w:basedOn w:val="Tablanormal"/>
    <w:uiPriority w:val="59"/>
    <w:rsid w:val="0094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A22A2-0BEA-4A8A-8018-A0C00AB1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María Muñoz</dc:creator>
  <cp:lastModifiedBy>Flor María Muñoz</cp:lastModifiedBy>
  <cp:revision>10</cp:revision>
  <cp:lastPrinted>2015-03-10T18:55:00Z</cp:lastPrinted>
  <dcterms:created xsi:type="dcterms:W3CDTF">2015-03-16T15:38:00Z</dcterms:created>
  <dcterms:modified xsi:type="dcterms:W3CDTF">2015-03-16T18:01:00Z</dcterms:modified>
</cp:coreProperties>
</file>