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39" w:rsidRDefault="00157A39" w:rsidP="007C3197">
      <w:pPr>
        <w:rPr>
          <w:rFonts w:ascii="Arial Narrow" w:hAnsi="Arial Narrow"/>
          <w:sz w:val="22"/>
          <w:szCs w:val="22"/>
        </w:rPr>
      </w:pPr>
    </w:p>
    <w:p w:rsidR="007C3197" w:rsidRPr="00344BC3" w:rsidRDefault="007C3197" w:rsidP="00344BC3">
      <w:pPr>
        <w:pStyle w:val="Ttulo1"/>
        <w:rPr>
          <w:rFonts w:ascii="Arial Narrow" w:hAnsi="Arial Narrow"/>
          <w:sz w:val="22"/>
          <w:szCs w:val="22"/>
          <w:lang w:val="es-ES_tradnl" w:eastAsia="es-ES_tradnl"/>
        </w:rPr>
      </w:pPr>
      <w:r w:rsidRPr="00344BC3">
        <w:rPr>
          <w:rFonts w:ascii="Arial Narrow" w:hAnsi="Arial Narrow"/>
          <w:sz w:val="22"/>
          <w:szCs w:val="22"/>
          <w:lang w:val="es-ES_tradnl" w:eastAsia="es-ES_tradnl"/>
        </w:rPr>
        <w:t xml:space="preserve">MUNICIPALIDAD DE TUCAPEL                                             </w:t>
      </w:r>
    </w:p>
    <w:p w:rsidR="007C3197" w:rsidRPr="00344BC3" w:rsidRDefault="007C3197" w:rsidP="00344BC3">
      <w:pPr>
        <w:pStyle w:val="Ttulo2"/>
        <w:spacing w:before="0"/>
        <w:rPr>
          <w:rFonts w:ascii="Arial Narrow" w:eastAsia="Times New Roman" w:hAnsi="Arial Narrow" w:cs="Times New Roman"/>
          <w:b w:val="0"/>
          <w:bCs w:val="0"/>
          <w:color w:val="auto"/>
          <w:sz w:val="22"/>
          <w:szCs w:val="22"/>
        </w:rPr>
      </w:pPr>
      <w:r w:rsidRPr="00344BC3">
        <w:rPr>
          <w:rFonts w:ascii="Arial Narrow" w:eastAsia="Times New Roman" w:hAnsi="Arial Narrow" w:cs="Times New Roman"/>
          <w:b w:val="0"/>
          <w:bCs w:val="0"/>
          <w:color w:val="auto"/>
          <w:sz w:val="22"/>
          <w:szCs w:val="22"/>
        </w:rPr>
        <w:t>SECRETARIA MUNICIPAL</w:t>
      </w:r>
    </w:p>
    <w:p w:rsidR="00A7586A" w:rsidRDefault="00A7586A" w:rsidP="00344BC3">
      <w:pPr>
        <w:pStyle w:val="Ttulo1"/>
        <w:jc w:val="center"/>
        <w:rPr>
          <w:rFonts w:ascii="Arial Narrow" w:hAnsi="Arial Narrow"/>
          <w:sz w:val="22"/>
          <w:szCs w:val="22"/>
          <w:lang w:val="es-ES_tradnl" w:eastAsia="es-ES_tradnl"/>
        </w:rPr>
      </w:pPr>
    </w:p>
    <w:p w:rsidR="007C3197" w:rsidRPr="00344BC3" w:rsidRDefault="007C3197" w:rsidP="00344BC3">
      <w:pPr>
        <w:pStyle w:val="Ttulo1"/>
        <w:jc w:val="center"/>
        <w:rPr>
          <w:rFonts w:ascii="Arial Narrow" w:hAnsi="Arial Narrow"/>
          <w:sz w:val="22"/>
          <w:szCs w:val="22"/>
          <w:lang w:val="es-ES_tradnl" w:eastAsia="es-ES_tradnl"/>
        </w:rPr>
      </w:pPr>
      <w:r w:rsidRPr="00344BC3">
        <w:rPr>
          <w:rFonts w:ascii="Arial Narrow" w:hAnsi="Arial Narrow"/>
          <w:sz w:val="22"/>
          <w:szCs w:val="22"/>
          <w:lang w:val="es-ES_tradnl" w:eastAsia="es-ES_tradnl"/>
        </w:rPr>
        <w:t>ACTA SESION ORDINAR</w:t>
      </w:r>
      <w:r w:rsidR="00D4675F" w:rsidRPr="00344BC3">
        <w:rPr>
          <w:rFonts w:ascii="Arial Narrow" w:hAnsi="Arial Narrow"/>
          <w:sz w:val="22"/>
          <w:szCs w:val="22"/>
          <w:lang w:val="es-ES_tradnl" w:eastAsia="es-ES_tradnl"/>
        </w:rPr>
        <w:t xml:space="preserve">IA DEL CONCEJO </w:t>
      </w:r>
      <w:r w:rsidR="00C4765F" w:rsidRPr="00344BC3">
        <w:rPr>
          <w:rFonts w:ascii="Arial Narrow" w:hAnsi="Arial Narrow"/>
          <w:sz w:val="22"/>
          <w:szCs w:val="22"/>
          <w:lang w:val="es-ES_tradnl" w:eastAsia="es-ES_tradnl"/>
        </w:rPr>
        <w:t>MUNICIPAL N</w:t>
      </w:r>
      <w:r w:rsidR="00410B4B" w:rsidRPr="00344BC3">
        <w:rPr>
          <w:rFonts w:ascii="Arial Narrow" w:hAnsi="Arial Narrow"/>
          <w:sz w:val="22"/>
          <w:szCs w:val="22"/>
          <w:lang w:val="es-ES_tradnl" w:eastAsia="es-ES_tradnl"/>
        </w:rPr>
        <w:t>° 091</w:t>
      </w:r>
    </w:p>
    <w:p w:rsidR="00D803BE" w:rsidRPr="00CE40B8" w:rsidRDefault="00D803BE" w:rsidP="007C3197">
      <w:pPr>
        <w:jc w:val="center"/>
        <w:rPr>
          <w:rFonts w:ascii="Arial Narrow" w:hAnsi="Arial Narrow"/>
          <w:b/>
          <w:sz w:val="22"/>
          <w:szCs w:val="22"/>
        </w:rPr>
      </w:pPr>
    </w:p>
    <w:p w:rsidR="007C3197" w:rsidRPr="00CE40B8" w:rsidRDefault="007C3197" w:rsidP="007C3197">
      <w:pPr>
        <w:jc w:val="center"/>
        <w:rPr>
          <w:rFonts w:ascii="Arial Narrow" w:hAnsi="Arial Narrow"/>
          <w:b/>
          <w:sz w:val="22"/>
          <w:szCs w:val="22"/>
        </w:rPr>
      </w:pPr>
    </w:p>
    <w:p w:rsidR="00F330D1" w:rsidRDefault="007C3197" w:rsidP="007C3197">
      <w:pPr>
        <w:jc w:val="both"/>
        <w:rPr>
          <w:rFonts w:ascii="Arial Narrow" w:hAnsi="Arial Narrow"/>
          <w:sz w:val="22"/>
          <w:szCs w:val="22"/>
        </w:rPr>
      </w:pPr>
      <w:r w:rsidRPr="00CE40B8">
        <w:rPr>
          <w:rFonts w:ascii="Arial Narrow" w:hAnsi="Arial Narrow"/>
          <w:sz w:val="22"/>
          <w:szCs w:val="22"/>
        </w:rPr>
        <w:t xml:space="preserve">                       </w:t>
      </w:r>
      <w:r w:rsidR="00B05416">
        <w:rPr>
          <w:rFonts w:ascii="Arial Narrow" w:hAnsi="Arial Narrow"/>
          <w:sz w:val="22"/>
          <w:szCs w:val="22"/>
        </w:rPr>
        <w:t xml:space="preserve">                   En Polcura</w:t>
      </w:r>
      <w:r w:rsidR="00F65C5E">
        <w:rPr>
          <w:rFonts w:ascii="Arial Narrow" w:hAnsi="Arial Narrow"/>
          <w:sz w:val="22"/>
          <w:szCs w:val="22"/>
        </w:rPr>
        <w:t>, a</w:t>
      </w:r>
      <w:r w:rsidR="00A41AC5">
        <w:rPr>
          <w:rFonts w:ascii="Arial Narrow" w:hAnsi="Arial Narrow"/>
          <w:sz w:val="22"/>
          <w:szCs w:val="22"/>
        </w:rPr>
        <w:t xml:space="preserve"> </w:t>
      </w:r>
      <w:r w:rsidR="00410B4B">
        <w:rPr>
          <w:rFonts w:ascii="Arial Narrow" w:hAnsi="Arial Narrow"/>
          <w:sz w:val="22"/>
          <w:szCs w:val="22"/>
        </w:rPr>
        <w:t>21</w:t>
      </w:r>
      <w:r w:rsidR="005F79AA">
        <w:rPr>
          <w:rFonts w:ascii="Arial Narrow" w:hAnsi="Arial Narrow"/>
          <w:sz w:val="22"/>
          <w:szCs w:val="22"/>
        </w:rPr>
        <w:t xml:space="preserve">  de </w:t>
      </w:r>
      <w:r w:rsidR="00EB143A">
        <w:rPr>
          <w:rFonts w:ascii="Arial Narrow" w:hAnsi="Arial Narrow"/>
          <w:sz w:val="22"/>
          <w:szCs w:val="22"/>
        </w:rPr>
        <w:t>Junio</w:t>
      </w:r>
      <w:r w:rsidR="008015CB">
        <w:rPr>
          <w:rFonts w:ascii="Arial Narrow" w:hAnsi="Arial Narrow"/>
          <w:sz w:val="22"/>
          <w:szCs w:val="22"/>
        </w:rPr>
        <w:t xml:space="preserve"> de</w:t>
      </w:r>
      <w:r w:rsidRPr="00CE40B8">
        <w:rPr>
          <w:rFonts w:ascii="Arial Narrow" w:hAnsi="Arial Narrow"/>
          <w:sz w:val="22"/>
          <w:szCs w:val="22"/>
        </w:rPr>
        <w:t xml:space="preserve"> d</w:t>
      </w:r>
      <w:r w:rsidR="00D94D9E">
        <w:rPr>
          <w:rFonts w:ascii="Arial Narrow" w:hAnsi="Arial Narrow"/>
          <w:sz w:val="22"/>
          <w:szCs w:val="22"/>
        </w:rPr>
        <w:t>os mil diez y nueve</w:t>
      </w:r>
      <w:r>
        <w:rPr>
          <w:rFonts w:ascii="Arial Narrow" w:hAnsi="Arial Narrow"/>
          <w:sz w:val="22"/>
          <w:szCs w:val="22"/>
        </w:rPr>
        <w:t xml:space="preserve">, siendo las </w:t>
      </w:r>
      <w:r w:rsidR="00B05416">
        <w:rPr>
          <w:rFonts w:ascii="Arial Narrow" w:hAnsi="Arial Narrow"/>
          <w:sz w:val="22"/>
          <w:szCs w:val="22"/>
        </w:rPr>
        <w:t>12</w:t>
      </w:r>
      <w:r w:rsidR="000F4A96">
        <w:rPr>
          <w:rFonts w:ascii="Arial Narrow" w:hAnsi="Arial Narrow"/>
          <w:sz w:val="22"/>
          <w:szCs w:val="22"/>
        </w:rPr>
        <w:t>.</w:t>
      </w:r>
      <w:r w:rsidR="00B05416">
        <w:rPr>
          <w:rFonts w:ascii="Arial Narrow" w:hAnsi="Arial Narrow"/>
          <w:sz w:val="22"/>
          <w:szCs w:val="22"/>
        </w:rPr>
        <w:t>0</w:t>
      </w:r>
      <w:r w:rsidR="00EB143A">
        <w:rPr>
          <w:rFonts w:ascii="Arial Narrow" w:hAnsi="Arial Narrow"/>
          <w:sz w:val="22"/>
          <w:szCs w:val="22"/>
        </w:rPr>
        <w:t>0</w:t>
      </w:r>
      <w:r w:rsidRPr="00CE40B8">
        <w:rPr>
          <w:rFonts w:ascii="Arial Narrow" w:hAnsi="Arial Narrow"/>
          <w:sz w:val="22"/>
          <w:szCs w:val="22"/>
        </w:rPr>
        <w:t xml:space="preserve"> h</w:t>
      </w:r>
      <w:r w:rsidR="00F90084">
        <w:rPr>
          <w:rFonts w:ascii="Arial Narrow" w:hAnsi="Arial Narrow"/>
          <w:sz w:val="22"/>
          <w:szCs w:val="22"/>
        </w:rPr>
        <w:t>o</w:t>
      </w:r>
      <w:r w:rsidRPr="00CE40B8">
        <w:rPr>
          <w:rFonts w:ascii="Arial Narrow" w:hAnsi="Arial Narrow"/>
          <w:sz w:val="22"/>
          <w:szCs w:val="22"/>
        </w:rPr>
        <w:t>r</w:t>
      </w:r>
      <w:r w:rsidR="00F90084">
        <w:rPr>
          <w:rFonts w:ascii="Arial Narrow" w:hAnsi="Arial Narrow"/>
          <w:sz w:val="22"/>
          <w:szCs w:val="22"/>
        </w:rPr>
        <w:t>a</w:t>
      </w:r>
      <w:r w:rsidRPr="00CE40B8">
        <w:rPr>
          <w:rFonts w:ascii="Arial Narrow" w:hAnsi="Arial Narrow"/>
          <w:sz w:val="22"/>
          <w:szCs w:val="22"/>
        </w:rPr>
        <w:t xml:space="preserve">s, en </w:t>
      </w:r>
      <w:r w:rsidR="006D5B09">
        <w:rPr>
          <w:rFonts w:ascii="Arial Narrow" w:hAnsi="Arial Narrow"/>
          <w:sz w:val="22"/>
          <w:szCs w:val="22"/>
        </w:rPr>
        <w:t xml:space="preserve">la </w:t>
      </w:r>
      <w:r w:rsidR="00B05416">
        <w:rPr>
          <w:rFonts w:ascii="Arial Narrow" w:hAnsi="Arial Narrow"/>
          <w:sz w:val="22"/>
          <w:szCs w:val="22"/>
        </w:rPr>
        <w:t>Delegación Municipal</w:t>
      </w:r>
      <w:r w:rsidRPr="00CE40B8">
        <w:rPr>
          <w:rFonts w:ascii="Arial Narrow" w:hAnsi="Arial Narrow"/>
          <w:sz w:val="22"/>
          <w:szCs w:val="22"/>
        </w:rPr>
        <w:t>, se ha constituido en sesión ordinaria el Concejo Municipal, bajo la presidencia</w:t>
      </w:r>
      <w:r w:rsidR="007A714C">
        <w:rPr>
          <w:rFonts w:ascii="Arial Narrow" w:hAnsi="Arial Narrow"/>
          <w:sz w:val="22"/>
          <w:szCs w:val="22"/>
        </w:rPr>
        <w:t xml:space="preserve">  del </w:t>
      </w:r>
      <w:r w:rsidR="00410B4B">
        <w:rPr>
          <w:rFonts w:ascii="Arial Narrow" w:hAnsi="Arial Narrow"/>
          <w:sz w:val="22"/>
          <w:szCs w:val="22"/>
        </w:rPr>
        <w:t>Concejal</w:t>
      </w:r>
      <w:r w:rsidR="00636C5D">
        <w:rPr>
          <w:rFonts w:ascii="Arial Narrow" w:hAnsi="Arial Narrow"/>
          <w:sz w:val="22"/>
          <w:szCs w:val="22"/>
        </w:rPr>
        <w:t xml:space="preserve">  </w:t>
      </w:r>
      <w:r w:rsidR="00636C5D" w:rsidRPr="005F4F69">
        <w:rPr>
          <w:rFonts w:ascii="Arial Narrow" w:hAnsi="Arial Narrow"/>
          <w:b/>
          <w:sz w:val="22"/>
          <w:szCs w:val="22"/>
        </w:rPr>
        <w:t xml:space="preserve">don </w:t>
      </w:r>
      <w:r w:rsidR="00FD0DDE">
        <w:rPr>
          <w:rFonts w:ascii="Arial Narrow" w:hAnsi="Arial Narrow"/>
          <w:b/>
          <w:sz w:val="22"/>
          <w:szCs w:val="22"/>
        </w:rPr>
        <w:t xml:space="preserve">Jaime </w:t>
      </w:r>
      <w:r w:rsidR="00410B4B">
        <w:rPr>
          <w:rFonts w:ascii="Arial Narrow" w:hAnsi="Arial Narrow"/>
          <w:b/>
          <w:sz w:val="22"/>
          <w:szCs w:val="22"/>
        </w:rPr>
        <w:t>Henríquez Vega</w:t>
      </w:r>
      <w:r w:rsidR="007A714C">
        <w:rPr>
          <w:rFonts w:ascii="Arial Narrow" w:hAnsi="Arial Narrow"/>
          <w:sz w:val="22"/>
          <w:szCs w:val="22"/>
        </w:rPr>
        <w:t xml:space="preserve">, quien </w:t>
      </w:r>
      <w:r w:rsidRPr="00CE40B8">
        <w:rPr>
          <w:rFonts w:ascii="Arial Narrow" w:hAnsi="Arial Narrow"/>
          <w:sz w:val="22"/>
          <w:szCs w:val="22"/>
        </w:rPr>
        <w:t xml:space="preserve"> abre la sesión en nombre de Dios</w:t>
      </w:r>
      <w:r>
        <w:rPr>
          <w:rFonts w:ascii="Arial Narrow" w:hAnsi="Arial Narrow"/>
          <w:sz w:val="22"/>
          <w:szCs w:val="22"/>
        </w:rPr>
        <w:t>,</w:t>
      </w:r>
      <w:r w:rsidRPr="00CE40B8">
        <w:rPr>
          <w:rFonts w:ascii="Arial Narrow" w:hAnsi="Arial Narrow"/>
          <w:sz w:val="22"/>
          <w:szCs w:val="22"/>
        </w:rPr>
        <w:t xml:space="preserve"> y la presencia de los concejale</w:t>
      </w:r>
      <w:r w:rsidR="00CC1E34">
        <w:rPr>
          <w:rFonts w:ascii="Arial Narrow" w:hAnsi="Arial Narrow"/>
          <w:sz w:val="22"/>
          <w:szCs w:val="22"/>
        </w:rPr>
        <w:t>s</w:t>
      </w:r>
      <w:r w:rsidR="00BF1FBE">
        <w:rPr>
          <w:rFonts w:ascii="Arial Narrow" w:hAnsi="Arial Narrow"/>
          <w:sz w:val="22"/>
          <w:szCs w:val="22"/>
        </w:rPr>
        <w:t xml:space="preserve"> </w:t>
      </w:r>
      <w:r w:rsidR="00932E25">
        <w:rPr>
          <w:rFonts w:ascii="Arial Narrow" w:hAnsi="Arial Narrow"/>
          <w:sz w:val="22"/>
          <w:szCs w:val="22"/>
        </w:rPr>
        <w:t xml:space="preserve">señoras y </w:t>
      </w:r>
      <w:r w:rsidRPr="00CE40B8">
        <w:rPr>
          <w:rFonts w:ascii="Arial Narrow" w:hAnsi="Arial Narrow"/>
          <w:sz w:val="22"/>
          <w:szCs w:val="22"/>
        </w:rPr>
        <w:t>s</w:t>
      </w:r>
      <w:r w:rsidR="00C25DC1">
        <w:rPr>
          <w:rFonts w:ascii="Arial Narrow" w:hAnsi="Arial Narrow"/>
          <w:sz w:val="22"/>
          <w:szCs w:val="22"/>
        </w:rPr>
        <w:t>eñores</w:t>
      </w:r>
      <w:r w:rsidR="009E703D">
        <w:rPr>
          <w:rFonts w:ascii="Arial Narrow" w:hAnsi="Arial Narrow"/>
          <w:sz w:val="22"/>
          <w:szCs w:val="22"/>
        </w:rPr>
        <w:t>:</w:t>
      </w:r>
      <w:r w:rsidR="001E191C">
        <w:rPr>
          <w:rFonts w:ascii="Arial Narrow" w:hAnsi="Arial Narrow"/>
          <w:sz w:val="22"/>
          <w:szCs w:val="22"/>
        </w:rPr>
        <w:t xml:space="preserve"> </w:t>
      </w:r>
      <w:r w:rsidR="00406FEC">
        <w:rPr>
          <w:rFonts w:ascii="Arial Narrow" w:hAnsi="Arial Narrow"/>
          <w:sz w:val="22"/>
          <w:szCs w:val="22"/>
        </w:rPr>
        <w:t xml:space="preserve"> </w:t>
      </w:r>
      <w:r w:rsidR="00FD0DDE">
        <w:rPr>
          <w:rFonts w:ascii="Arial Narrow" w:hAnsi="Arial Narrow"/>
          <w:sz w:val="22"/>
          <w:szCs w:val="22"/>
        </w:rPr>
        <w:t xml:space="preserve"> Héctor Córdova Sabbah,</w:t>
      </w:r>
      <w:r w:rsidR="00C33931">
        <w:rPr>
          <w:rFonts w:ascii="Arial Narrow" w:hAnsi="Arial Narrow"/>
          <w:sz w:val="22"/>
          <w:szCs w:val="22"/>
        </w:rPr>
        <w:t xml:space="preserve"> </w:t>
      </w:r>
      <w:r w:rsidR="00406FEC">
        <w:rPr>
          <w:rFonts w:ascii="Arial Narrow" w:hAnsi="Arial Narrow"/>
          <w:sz w:val="22"/>
          <w:szCs w:val="22"/>
        </w:rPr>
        <w:t>Tania Villalobos Anabalón,</w:t>
      </w:r>
      <w:r w:rsidR="00BF5C1C">
        <w:rPr>
          <w:rFonts w:ascii="Arial Narrow" w:hAnsi="Arial Narrow"/>
          <w:sz w:val="22"/>
          <w:szCs w:val="22"/>
        </w:rPr>
        <w:t xml:space="preserve"> </w:t>
      </w:r>
      <w:r w:rsidR="00DA2C83">
        <w:rPr>
          <w:rFonts w:ascii="Arial Narrow" w:hAnsi="Arial Narrow"/>
          <w:sz w:val="22"/>
          <w:szCs w:val="22"/>
        </w:rPr>
        <w:t>Gonzalo Mardones Vidal</w:t>
      </w:r>
      <w:r w:rsidR="006D5B09">
        <w:rPr>
          <w:rFonts w:ascii="Arial Narrow" w:hAnsi="Arial Narrow"/>
          <w:sz w:val="22"/>
          <w:szCs w:val="22"/>
        </w:rPr>
        <w:t xml:space="preserve">, </w:t>
      </w:r>
      <w:r w:rsidR="00A05B43">
        <w:rPr>
          <w:rFonts w:ascii="Arial Narrow" w:hAnsi="Arial Narrow"/>
          <w:sz w:val="22"/>
          <w:szCs w:val="22"/>
        </w:rPr>
        <w:t>Jorge Riquelme Ferrada,</w:t>
      </w:r>
      <w:r w:rsidR="008A582E">
        <w:rPr>
          <w:rFonts w:ascii="Arial Narrow" w:hAnsi="Arial Narrow"/>
          <w:sz w:val="22"/>
          <w:szCs w:val="22"/>
        </w:rPr>
        <w:t xml:space="preserve"> Juan Ñancupil Soto</w:t>
      </w:r>
      <w:r w:rsidR="000C1EBB">
        <w:rPr>
          <w:rFonts w:ascii="Arial Narrow" w:hAnsi="Arial Narrow"/>
          <w:sz w:val="22"/>
          <w:szCs w:val="22"/>
        </w:rPr>
        <w:t xml:space="preserve"> </w:t>
      </w:r>
      <w:r>
        <w:rPr>
          <w:rFonts w:ascii="Arial Narrow" w:hAnsi="Arial Narrow"/>
          <w:sz w:val="22"/>
          <w:szCs w:val="22"/>
        </w:rPr>
        <w:t>y el</w:t>
      </w:r>
      <w:r w:rsidRPr="00CE40B8">
        <w:rPr>
          <w:rFonts w:ascii="Arial Narrow" w:hAnsi="Arial Narrow"/>
          <w:sz w:val="22"/>
          <w:szCs w:val="22"/>
        </w:rPr>
        <w:t xml:space="preserve"> minist</w:t>
      </w:r>
      <w:r w:rsidR="003E01D6">
        <w:rPr>
          <w:rFonts w:ascii="Arial Narrow" w:hAnsi="Arial Narrow"/>
          <w:sz w:val="22"/>
          <w:szCs w:val="22"/>
        </w:rPr>
        <w:t>ro de Fe que autoriza</w:t>
      </w:r>
      <w:r w:rsidR="00A35C03">
        <w:rPr>
          <w:rFonts w:ascii="Arial Narrow" w:hAnsi="Arial Narrow"/>
          <w:sz w:val="22"/>
          <w:szCs w:val="22"/>
        </w:rPr>
        <w:t>,</w:t>
      </w:r>
      <w:r w:rsidR="003E01D6">
        <w:rPr>
          <w:rFonts w:ascii="Arial Narrow" w:hAnsi="Arial Narrow"/>
          <w:sz w:val="22"/>
          <w:szCs w:val="22"/>
        </w:rPr>
        <w:t xml:space="preserve"> Secretario</w:t>
      </w:r>
      <w:r w:rsidRPr="00CE40B8">
        <w:rPr>
          <w:rFonts w:ascii="Arial Narrow" w:hAnsi="Arial Narrow"/>
          <w:sz w:val="22"/>
          <w:szCs w:val="22"/>
        </w:rPr>
        <w:t xml:space="preserve"> Municipal</w:t>
      </w:r>
      <w:r w:rsidR="003E01D6">
        <w:rPr>
          <w:rFonts w:ascii="Arial Narrow" w:hAnsi="Arial Narrow"/>
          <w:sz w:val="22"/>
          <w:szCs w:val="22"/>
        </w:rPr>
        <w:t xml:space="preserve">  Sr.</w:t>
      </w:r>
      <w:r w:rsidRPr="00CE40B8">
        <w:rPr>
          <w:rFonts w:ascii="Arial Narrow" w:hAnsi="Arial Narrow"/>
          <w:sz w:val="22"/>
          <w:szCs w:val="22"/>
        </w:rPr>
        <w:t xml:space="preserve"> </w:t>
      </w:r>
      <w:r w:rsidR="003607DB">
        <w:rPr>
          <w:rFonts w:ascii="Arial Narrow" w:hAnsi="Arial Narrow"/>
          <w:sz w:val="22"/>
          <w:szCs w:val="22"/>
        </w:rPr>
        <w:t>Gustavo Emilio Pérez Lara</w:t>
      </w:r>
      <w:r w:rsidRPr="00CE40B8">
        <w:rPr>
          <w:rFonts w:ascii="Arial Narrow" w:hAnsi="Arial Narrow"/>
          <w:sz w:val="22"/>
          <w:szCs w:val="22"/>
        </w:rPr>
        <w:t>.</w:t>
      </w:r>
      <w:r w:rsidR="00731127">
        <w:rPr>
          <w:rFonts w:ascii="Arial Narrow" w:hAnsi="Arial Narrow"/>
          <w:sz w:val="22"/>
          <w:szCs w:val="22"/>
        </w:rPr>
        <w:t xml:space="preserve">  </w:t>
      </w:r>
    </w:p>
    <w:p w:rsidR="00191367" w:rsidRDefault="007C3197" w:rsidP="00F66A47">
      <w:pPr>
        <w:jc w:val="both"/>
        <w:rPr>
          <w:rFonts w:ascii="Arial Narrow" w:hAnsi="Arial Narrow"/>
          <w:sz w:val="22"/>
          <w:szCs w:val="22"/>
        </w:rPr>
      </w:pPr>
      <w:r w:rsidRPr="00CE40B8">
        <w:rPr>
          <w:rFonts w:ascii="Arial Narrow" w:hAnsi="Arial Narrow"/>
          <w:sz w:val="22"/>
          <w:szCs w:val="22"/>
        </w:rPr>
        <w:t xml:space="preserve">                                         </w:t>
      </w:r>
      <w:r w:rsidR="00C71333" w:rsidRPr="00271524">
        <w:rPr>
          <w:rFonts w:ascii="Arial Narrow" w:hAnsi="Arial Narrow"/>
          <w:sz w:val="22"/>
          <w:szCs w:val="22"/>
        </w:rPr>
        <w:t>Concurre</w:t>
      </w:r>
      <w:r w:rsidR="00864E92" w:rsidRPr="00271524">
        <w:rPr>
          <w:rFonts w:ascii="Arial Narrow" w:hAnsi="Arial Narrow"/>
          <w:sz w:val="22"/>
          <w:szCs w:val="22"/>
        </w:rPr>
        <w:t xml:space="preserve">, </w:t>
      </w:r>
      <w:r w:rsidR="00AA1B6E" w:rsidRPr="00271524">
        <w:rPr>
          <w:rFonts w:ascii="Arial Narrow" w:hAnsi="Arial Narrow"/>
          <w:sz w:val="22"/>
          <w:szCs w:val="22"/>
        </w:rPr>
        <w:t xml:space="preserve"> </w:t>
      </w:r>
      <w:r w:rsidR="00171CAF" w:rsidRPr="00271524">
        <w:rPr>
          <w:rFonts w:ascii="Arial Narrow" w:hAnsi="Arial Narrow"/>
          <w:sz w:val="22"/>
          <w:szCs w:val="22"/>
        </w:rPr>
        <w:t xml:space="preserve">don </w:t>
      </w:r>
      <w:r w:rsidR="001E13AB" w:rsidRPr="00271524">
        <w:rPr>
          <w:rFonts w:ascii="Arial Narrow" w:hAnsi="Arial Narrow"/>
          <w:sz w:val="22"/>
          <w:szCs w:val="22"/>
        </w:rPr>
        <w:t>Franci</w:t>
      </w:r>
      <w:r w:rsidR="00317CE1" w:rsidRPr="00271524">
        <w:rPr>
          <w:rFonts w:ascii="Arial Narrow" w:hAnsi="Arial Narrow"/>
          <w:sz w:val="22"/>
          <w:szCs w:val="22"/>
        </w:rPr>
        <w:t>sco Dueñas</w:t>
      </w:r>
      <w:r w:rsidR="001E7F11" w:rsidRPr="00271524">
        <w:rPr>
          <w:rFonts w:ascii="Arial Narrow" w:hAnsi="Arial Narrow"/>
          <w:sz w:val="22"/>
          <w:szCs w:val="22"/>
        </w:rPr>
        <w:t xml:space="preserve"> Aguayo, Alcalde(s)</w:t>
      </w:r>
      <w:r w:rsidR="00317CE1" w:rsidRPr="00271524">
        <w:rPr>
          <w:rFonts w:ascii="Arial Narrow" w:hAnsi="Arial Narrow"/>
          <w:sz w:val="22"/>
          <w:szCs w:val="22"/>
        </w:rPr>
        <w:t>,</w:t>
      </w:r>
      <w:r w:rsidR="00F00530" w:rsidRPr="00271524">
        <w:rPr>
          <w:rFonts w:ascii="Arial Narrow" w:hAnsi="Arial Narrow"/>
          <w:sz w:val="22"/>
          <w:szCs w:val="22"/>
        </w:rPr>
        <w:t xml:space="preserve"> </w:t>
      </w:r>
      <w:r w:rsidR="00317CE1" w:rsidRPr="00271524">
        <w:rPr>
          <w:rFonts w:ascii="Arial Narrow" w:hAnsi="Arial Narrow"/>
          <w:sz w:val="22"/>
          <w:szCs w:val="22"/>
        </w:rPr>
        <w:t xml:space="preserve">Doña </w:t>
      </w:r>
      <w:r w:rsidR="00271524">
        <w:rPr>
          <w:rFonts w:ascii="Arial Narrow" w:hAnsi="Arial Narrow"/>
          <w:sz w:val="22"/>
          <w:szCs w:val="22"/>
        </w:rPr>
        <w:t xml:space="preserve">Fabiola Soto Friz, Directora Comunal de Salud, Doña Marcia Cuevas Reyes, Directora Comunal de Planificación, Don Mario Wohlk Caro, Director de Administración y Finanzas Municipales, </w:t>
      </w:r>
      <w:r w:rsidR="0060659C">
        <w:rPr>
          <w:rFonts w:ascii="Arial Narrow" w:hAnsi="Arial Narrow"/>
          <w:sz w:val="22"/>
          <w:szCs w:val="22"/>
        </w:rPr>
        <w:t>Don</w:t>
      </w:r>
      <w:r w:rsidR="00271524">
        <w:rPr>
          <w:rFonts w:ascii="Arial Narrow" w:hAnsi="Arial Narrow"/>
          <w:sz w:val="22"/>
          <w:szCs w:val="22"/>
        </w:rPr>
        <w:t xml:space="preserve"> Fernando </w:t>
      </w:r>
      <w:r w:rsidR="0060659C">
        <w:rPr>
          <w:rFonts w:ascii="Arial Narrow" w:hAnsi="Arial Narrow"/>
          <w:sz w:val="22"/>
          <w:szCs w:val="22"/>
        </w:rPr>
        <w:t>Rivas</w:t>
      </w:r>
      <w:r w:rsidR="00271524">
        <w:rPr>
          <w:rFonts w:ascii="Arial Narrow" w:hAnsi="Arial Narrow"/>
          <w:sz w:val="22"/>
          <w:szCs w:val="22"/>
        </w:rPr>
        <w:t xml:space="preserve"> Espinoza, Dirigentes vecinales y público</w:t>
      </w:r>
    </w:p>
    <w:p w:rsidR="001E13AB" w:rsidRDefault="001E13AB" w:rsidP="00F66A47">
      <w:pPr>
        <w:jc w:val="both"/>
        <w:rPr>
          <w:rFonts w:ascii="Arial Narrow" w:hAnsi="Arial Narrow"/>
          <w:sz w:val="22"/>
          <w:szCs w:val="22"/>
        </w:rPr>
      </w:pPr>
    </w:p>
    <w:p w:rsidR="007C3197" w:rsidRDefault="007C3197" w:rsidP="007C3197">
      <w:pPr>
        <w:rPr>
          <w:rFonts w:ascii="Arial Narrow" w:hAnsi="Arial Narrow"/>
          <w:sz w:val="22"/>
          <w:szCs w:val="22"/>
        </w:rPr>
      </w:pPr>
      <w:r w:rsidRPr="00CE40B8">
        <w:rPr>
          <w:rFonts w:ascii="Arial Narrow" w:hAnsi="Arial Narrow"/>
          <w:sz w:val="22"/>
          <w:szCs w:val="22"/>
        </w:rPr>
        <w:t xml:space="preserve">                                       Los puntos a tratar en la presente sesión son los siguientes.</w:t>
      </w:r>
    </w:p>
    <w:p w:rsidR="004A3810" w:rsidRPr="004A3810" w:rsidRDefault="004A3810" w:rsidP="004A3810">
      <w:pPr>
        <w:widowControl w:val="0"/>
        <w:numPr>
          <w:ilvl w:val="0"/>
          <w:numId w:val="2"/>
        </w:numPr>
        <w:tabs>
          <w:tab w:val="clear" w:pos="644"/>
          <w:tab w:val="num" w:pos="434"/>
        </w:tabs>
        <w:autoSpaceDE w:val="0"/>
        <w:autoSpaceDN w:val="0"/>
        <w:adjustRightInd w:val="0"/>
        <w:spacing w:before="100" w:beforeAutospacing="1"/>
        <w:ind w:left="434"/>
        <w:jc w:val="both"/>
        <w:rPr>
          <w:rFonts w:ascii="Arial Narrow" w:hAnsi="Arial Narrow"/>
          <w:sz w:val="22"/>
          <w:szCs w:val="22"/>
        </w:rPr>
      </w:pPr>
      <w:r w:rsidRPr="004A3810">
        <w:rPr>
          <w:rFonts w:ascii="Arial Narrow" w:hAnsi="Arial Narrow"/>
          <w:sz w:val="22"/>
          <w:szCs w:val="22"/>
        </w:rPr>
        <w:t xml:space="preserve">Lectura de Correspondencia </w:t>
      </w:r>
    </w:p>
    <w:p w:rsidR="004A3810" w:rsidRPr="004A3810" w:rsidRDefault="004A3810" w:rsidP="004A3810">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sz w:val="22"/>
          <w:szCs w:val="22"/>
        </w:rPr>
      </w:pPr>
      <w:r w:rsidRPr="004A3810">
        <w:rPr>
          <w:rFonts w:ascii="Arial Narrow" w:hAnsi="Arial Narrow"/>
          <w:sz w:val="22"/>
          <w:szCs w:val="22"/>
        </w:rPr>
        <w:t>Cuenta Sr. Alcalde</w:t>
      </w:r>
    </w:p>
    <w:p w:rsidR="004A3810" w:rsidRPr="004A3810" w:rsidRDefault="004A3810" w:rsidP="004A3810">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sz w:val="22"/>
          <w:szCs w:val="22"/>
        </w:rPr>
      </w:pPr>
      <w:r w:rsidRPr="004A3810">
        <w:rPr>
          <w:rFonts w:ascii="Arial Narrow" w:hAnsi="Arial Narrow"/>
          <w:sz w:val="22"/>
          <w:szCs w:val="22"/>
        </w:rPr>
        <w:t>Solicitud de acuerdo para aprobar modificaciones presupuestarias del Departamento Comunal de Salud</w:t>
      </w:r>
    </w:p>
    <w:p w:rsidR="004A3810" w:rsidRPr="004A3810" w:rsidRDefault="004A3810" w:rsidP="00C10C0A">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sz w:val="22"/>
          <w:szCs w:val="22"/>
        </w:rPr>
      </w:pPr>
      <w:r w:rsidRPr="004A3810">
        <w:rPr>
          <w:rFonts w:ascii="Arial Narrow" w:hAnsi="Arial Narrow"/>
          <w:sz w:val="22"/>
          <w:szCs w:val="22"/>
        </w:rPr>
        <w:t xml:space="preserve">Solicitud de acuerdo para aprobar modificaciones presupuestarias de la Dirección de Administración y Finanzas Municipales; acuerdo para aprobar cambio de local de patente de </w:t>
      </w:r>
      <w:r w:rsidR="0060659C" w:rsidRPr="004A3810">
        <w:rPr>
          <w:rFonts w:ascii="Arial Narrow" w:hAnsi="Arial Narrow"/>
          <w:sz w:val="22"/>
          <w:szCs w:val="22"/>
        </w:rPr>
        <w:t>mini mercado</w:t>
      </w:r>
      <w:r w:rsidRPr="004A3810">
        <w:rPr>
          <w:rFonts w:ascii="Arial Narrow" w:hAnsi="Arial Narrow"/>
          <w:sz w:val="22"/>
          <w:szCs w:val="22"/>
        </w:rPr>
        <w:t xml:space="preserve"> con venta de bebidas alcohólicas Rol 4-40005 desde calle  Lago Rupanco N°20 de Huépil a calle Lago Caburga N°70 de Huépil y acuerdo para aprobar rebaja de tasa de patentes a las Sociedades Anónimas</w:t>
      </w:r>
      <w:r w:rsidR="00CA7671">
        <w:rPr>
          <w:rFonts w:ascii="Arial Narrow" w:hAnsi="Arial Narrow"/>
          <w:sz w:val="22"/>
          <w:szCs w:val="22"/>
        </w:rPr>
        <w:t>(Sociedades de inversión)</w:t>
      </w:r>
    </w:p>
    <w:p w:rsidR="004A3810" w:rsidRPr="004A3810" w:rsidRDefault="004A3810" w:rsidP="004A3810">
      <w:pPr>
        <w:widowControl w:val="0"/>
        <w:numPr>
          <w:ilvl w:val="0"/>
          <w:numId w:val="2"/>
        </w:numPr>
        <w:tabs>
          <w:tab w:val="clear" w:pos="644"/>
          <w:tab w:val="num" w:pos="434"/>
        </w:tabs>
        <w:autoSpaceDE w:val="0"/>
        <w:autoSpaceDN w:val="0"/>
        <w:adjustRightInd w:val="0"/>
        <w:spacing w:before="100" w:beforeAutospacing="1"/>
        <w:ind w:left="431" w:hanging="357"/>
        <w:jc w:val="both"/>
        <w:rPr>
          <w:rFonts w:ascii="Arial Narrow" w:hAnsi="Arial Narrow"/>
          <w:sz w:val="22"/>
          <w:szCs w:val="22"/>
        </w:rPr>
      </w:pPr>
      <w:r w:rsidRPr="004A3810">
        <w:rPr>
          <w:rFonts w:ascii="Arial Narrow" w:hAnsi="Arial Narrow"/>
          <w:sz w:val="22"/>
          <w:szCs w:val="22"/>
        </w:rPr>
        <w:t>Solicitud de acuerdo para aprobar contratos con empresas que ejecuten los siguientes proyectos:</w:t>
      </w:r>
      <w:r w:rsidRPr="004A3810">
        <w:rPr>
          <w:rFonts w:ascii="Arial Narrow" w:hAnsi="Arial Narrow"/>
          <w:sz w:val="22"/>
          <w:szCs w:val="22"/>
        </w:rPr>
        <w:br/>
        <w:t>Reposición Multicancha Villa Cordillera de Huépil ID 3307-7-LP19</w:t>
      </w:r>
      <w:r w:rsidRPr="004A3810">
        <w:rPr>
          <w:rFonts w:ascii="Arial Narrow" w:hAnsi="Arial Narrow"/>
          <w:sz w:val="22"/>
          <w:szCs w:val="22"/>
        </w:rPr>
        <w:br/>
        <w:t>Reposición Multicancha las Palmas de Huépil ID 3307-8-LP-19</w:t>
      </w:r>
    </w:p>
    <w:p w:rsidR="00DE66EC" w:rsidRPr="006C10C4" w:rsidRDefault="004A3810" w:rsidP="004A3810">
      <w:pPr>
        <w:pStyle w:val="Lista"/>
        <w:numPr>
          <w:ilvl w:val="0"/>
          <w:numId w:val="2"/>
        </w:numPr>
        <w:tabs>
          <w:tab w:val="clear" w:pos="644"/>
          <w:tab w:val="num" w:pos="426"/>
        </w:tabs>
        <w:ind w:hanging="644"/>
        <w:rPr>
          <w:rFonts w:ascii="Arial Narrow" w:hAnsi="Arial Narrow"/>
          <w:sz w:val="22"/>
          <w:szCs w:val="22"/>
        </w:rPr>
      </w:pPr>
      <w:r w:rsidRPr="004A3810">
        <w:rPr>
          <w:rFonts w:ascii="Arial Narrow" w:hAnsi="Arial Narrow"/>
          <w:sz w:val="22"/>
          <w:szCs w:val="22"/>
        </w:rPr>
        <w:t>Exposición señores concejales e información respectiva de Sr. Alcalde</w:t>
      </w:r>
    </w:p>
    <w:p w:rsidR="006C10C4" w:rsidRDefault="006C10C4" w:rsidP="00D44DDC">
      <w:pPr>
        <w:pStyle w:val="Lista2"/>
        <w:rPr>
          <w:rFonts w:ascii="Arial Narrow" w:hAnsi="Arial Narrow"/>
          <w:sz w:val="22"/>
          <w:szCs w:val="22"/>
        </w:rPr>
      </w:pPr>
    </w:p>
    <w:p w:rsidR="006C10C4" w:rsidRDefault="006C10C4" w:rsidP="00D44DDC">
      <w:pPr>
        <w:pStyle w:val="Lista2"/>
        <w:rPr>
          <w:rFonts w:ascii="Arial Narrow" w:hAnsi="Arial Narrow"/>
          <w:sz w:val="22"/>
          <w:szCs w:val="22"/>
        </w:rPr>
      </w:pPr>
    </w:p>
    <w:p w:rsidR="00607AED" w:rsidRPr="00C10C0A" w:rsidRDefault="006C10C4" w:rsidP="006C10C4">
      <w:pPr>
        <w:pStyle w:val="Lista2"/>
        <w:jc w:val="center"/>
        <w:rPr>
          <w:rFonts w:ascii="Arial Narrow" w:hAnsi="Arial Narrow"/>
          <w:b/>
          <w:sz w:val="22"/>
          <w:szCs w:val="22"/>
        </w:rPr>
      </w:pPr>
      <w:r w:rsidRPr="00C10C0A">
        <w:rPr>
          <w:rFonts w:ascii="Arial Narrow" w:hAnsi="Arial Narrow"/>
          <w:b/>
          <w:sz w:val="22"/>
          <w:szCs w:val="22"/>
        </w:rPr>
        <w:t xml:space="preserve">1. </w:t>
      </w:r>
      <w:r w:rsidR="00607AED" w:rsidRPr="00C10C0A">
        <w:rPr>
          <w:rFonts w:ascii="Arial Narrow" w:hAnsi="Arial Narrow"/>
          <w:b/>
          <w:sz w:val="22"/>
          <w:szCs w:val="22"/>
        </w:rPr>
        <w:t>Lectura de Correspondencia</w:t>
      </w:r>
    </w:p>
    <w:p w:rsidR="00607AED" w:rsidRPr="00607AED" w:rsidRDefault="00607AED" w:rsidP="00607AED">
      <w:pPr>
        <w:spacing w:after="200"/>
        <w:contextualSpacing/>
        <w:jc w:val="center"/>
        <w:rPr>
          <w:rFonts w:ascii="Arial Narrow" w:hAnsi="Arial Narrow"/>
          <w:b/>
          <w:sz w:val="22"/>
          <w:szCs w:val="22"/>
        </w:rPr>
      </w:pPr>
    </w:p>
    <w:p w:rsidR="000E1C63" w:rsidRPr="004044F8" w:rsidRDefault="003550DB" w:rsidP="00D44DDC">
      <w:pPr>
        <w:pStyle w:val="Continuarlista2"/>
        <w:rPr>
          <w:rFonts w:ascii="Arial Narrow" w:hAnsi="Arial Narrow"/>
          <w:sz w:val="22"/>
          <w:szCs w:val="22"/>
        </w:rPr>
      </w:pPr>
      <w:r w:rsidRPr="004044F8">
        <w:rPr>
          <w:rFonts w:ascii="Arial Narrow" w:hAnsi="Arial Narrow"/>
          <w:sz w:val="22"/>
          <w:szCs w:val="22"/>
        </w:rPr>
        <w:t>S</w:t>
      </w:r>
      <w:r w:rsidR="006C2AE8" w:rsidRPr="004044F8">
        <w:rPr>
          <w:rFonts w:ascii="Arial Narrow" w:hAnsi="Arial Narrow"/>
          <w:sz w:val="22"/>
          <w:szCs w:val="22"/>
        </w:rPr>
        <w:t xml:space="preserve">e da lectura a la correspondencia </w:t>
      </w:r>
      <w:r w:rsidR="00884317" w:rsidRPr="004044F8">
        <w:rPr>
          <w:rFonts w:ascii="Arial Narrow" w:hAnsi="Arial Narrow"/>
          <w:sz w:val="22"/>
          <w:szCs w:val="22"/>
        </w:rPr>
        <w:t xml:space="preserve">despachada </w:t>
      </w:r>
      <w:r w:rsidR="00F31875" w:rsidRPr="004044F8">
        <w:rPr>
          <w:rFonts w:ascii="Arial Narrow" w:hAnsi="Arial Narrow"/>
          <w:sz w:val="22"/>
          <w:szCs w:val="22"/>
        </w:rPr>
        <w:t>desde el Oficio</w:t>
      </w:r>
      <w:r w:rsidR="008F7217" w:rsidRPr="004044F8">
        <w:rPr>
          <w:rFonts w:ascii="Arial Narrow" w:hAnsi="Arial Narrow"/>
          <w:sz w:val="22"/>
          <w:szCs w:val="22"/>
        </w:rPr>
        <w:t>.</w:t>
      </w:r>
      <w:r w:rsidR="000637AB" w:rsidRPr="004044F8">
        <w:rPr>
          <w:rFonts w:ascii="Arial Narrow" w:hAnsi="Arial Narrow"/>
          <w:sz w:val="22"/>
          <w:szCs w:val="22"/>
        </w:rPr>
        <w:t xml:space="preserve"> N°</w:t>
      </w:r>
      <w:r w:rsidR="0063256F" w:rsidRPr="004044F8">
        <w:rPr>
          <w:rFonts w:ascii="Arial Narrow" w:hAnsi="Arial Narrow"/>
          <w:sz w:val="22"/>
          <w:szCs w:val="22"/>
        </w:rPr>
        <w:t>759</w:t>
      </w:r>
      <w:r w:rsidR="00B36D50" w:rsidRPr="004044F8">
        <w:rPr>
          <w:rFonts w:ascii="Arial Narrow" w:hAnsi="Arial Narrow"/>
          <w:sz w:val="22"/>
          <w:szCs w:val="22"/>
        </w:rPr>
        <w:t xml:space="preserve"> </w:t>
      </w:r>
      <w:r w:rsidR="0063256F" w:rsidRPr="004044F8">
        <w:rPr>
          <w:rFonts w:ascii="Arial Narrow" w:hAnsi="Arial Narrow"/>
          <w:sz w:val="22"/>
          <w:szCs w:val="22"/>
        </w:rPr>
        <w:t>del 11</w:t>
      </w:r>
      <w:r w:rsidR="00EC5AF3" w:rsidRPr="004044F8">
        <w:rPr>
          <w:rFonts w:ascii="Arial Narrow" w:hAnsi="Arial Narrow"/>
          <w:sz w:val="22"/>
          <w:szCs w:val="22"/>
        </w:rPr>
        <w:t xml:space="preserve"> de junio</w:t>
      </w:r>
      <w:r w:rsidR="00D95857" w:rsidRPr="004044F8">
        <w:rPr>
          <w:rFonts w:ascii="Arial Narrow" w:hAnsi="Arial Narrow"/>
          <w:sz w:val="22"/>
          <w:szCs w:val="22"/>
        </w:rPr>
        <w:t xml:space="preserve"> de </w:t>
      </w:r>
      <w:r w:rsidR="00F31875" w:rsidRPr="004044F8">
        <w:rPr>
          <w:rFonts w:ascii="Arial Narrow" w:hAnsi="Arial Narrow"/>
          <w:sz w:val="22"/>
          <w:szCs w:val="22"/>
        </w:rPr>
        <w:t>2019</w:t>
      </w:r>
      <w:r w:rsidR="00ED1CC0" w:rsidRPr="004044F8">
        <w:rPr>
          <w:rFonts w:ascii="Arial Narrow" w:hAnsi="Arial Narrow"/>
          <w:sz w:val="22"/>
          <w:szCs w:val="22"/>
        </w:rPr>
        <w:t xml:space="preserve"> </w:t>
      </w:r>
      <w:r w:rsidR="00B36D50" w:rsidRPr="004044F8">
        <w:rPr>
          <w:rFonts w:ascii="Arial Narrow" w:hAnsi="Arial Narrow"/>
          <w:sz w:val="22"/>
          <w:szCs w:val="22"/>
        </w:rPr>
        <w:t xml:space="preserve"> al N°</w:t>
      </w:r>
      <w:r w:rsidR="0063256F" w:rsidRPr="004044F8">
        <w:rPr>
          <w:rFonts w:ascii="Arial Narrow" w:hAnsi="Arial Narrow"/>
          <w:sz w:val="22"/>
          <w:szCs w:val="22"/>
        </w:rPr>
        <w:t>804</w:t>
      </w:r>
      <w:r w:rsidR="00A56B69" w:rsidRPr="004044F8">
        <w:rPr>
          <w:rFonts w:ascii="Arial Narrow" w:hAnsi="Arial Narrow"/>
          <w:sz w:val="22"/>
          <w:szCs w:val="22"/>
        </w:rPr>
        <w:t xml:space="preserve"> </w:t>
      </w:r>
      <w:r w:rsidR="00B36D50" w:rsidRPr="004044F8">
        <w:rPr>
          <w:rFonts w:ascii="Arial Narrow" w:hAnsi="Arial Narrow"/>
          <w:sz w:val="22"/>
          <w:szCs w:val="22"/>
        </w:rPr>
        <w:t xml:space="preserve">del </w:t>
      </w:r>
      <w:r w:rsidR="0063256F" w:rsidRPr="004044F8">
        <w:rPr>
          <w:rFonts w:ascii="Arial Narrow" w:hAnsi="Arial Narrow"/>
          <w:sz w:val="22"/>
          <w:szCs w:val="22"/>
        </w:rPr>
        <w:t>18</w:t>
      </w:r>
      <w:r w:rsidR="009612DF" w:rsidRPr="004044F8">
        <w:rPr>
          <w:rFonts w:ascii="Arial Narrow" w:hAnsi="Arial Narrow"/>
          <w:sz w:val="22"/>
          <w:szCs w:val="22"/>
        </w:rPr>
        <w:t xml:space="preserve"> de Junio</w:t>
      </w:r>
      <w:r w:rsidR="00F31875" w:rsidRPr="004044F8">
        <w:rPr>
          <w:rFonts w:ascii="Arial Narrow" w:hAnsi="Arial Narrow"/>
          <w:sz w:val="22"/>
          <w:szCs w:val="22"/>
        </w:rPr>
        <w:t xml:space="preserve"> de 2019</w:t>
      </w:r>
      <w:r w:rsidR="00506DE2" w:rsidRPr="004044F8">
        <w:rPr>
          <w:rFonts w:ascii="Arial Narrow" w:hAnsi="Arial Narrow"/>
          <w:sz w:val="22"/>
          <w:szCs w:val="22"/>
        </w:rPr>
        <w:t>.</w:t>
      </w:r>
      <w:r w:rsidR="001F564B" w:rsidRPr="004044F8">
        <w:rPr>
          <w:rFonts w:ascii="Arial Narrow" w:hAnsi="Arial Narrow"/>
          <w:sz w:val="22"/>
          <w:szCs w:val="22"/>
        </w:rPr>
        <w:t xml:space="preserve"> Y a la siguiente correspondencia recibida:</w:t>
      </w:r>
    </w:p>
    <w:p w:rsidR="00B96C53" w:rsidRPr="003B1F7A" w:rsidRDefault="003B1F7A" w:rsidP="00B96C53">
      <w:pPr>
        <w:pStyle w:val="Prrafodelista"/>
        <w:numPr>
          <w:ilvl w:val="0"/>
          <w:numId w:val="38"/>
        </w:numPr>
        <w:spacing w:after="200"/>
        <w:jc w:val="both"/>
        <w:rPr>
          <w:rFonts w:ascii="Arial Narrow" w:hAnsi="Arial Narrow"/>
          <w:sz w:val="22"/>
          <w:szCs w:val="22"/>
        </w:rPr>
      </w:pPr>
      <w:r>
        <w:rPr>
          <w:rFonts w:ascii="Arial Narrow" w:hAnsi="Arial Narrow"/>
          <w:sz w:val="22"/>
          <w:szCs w:val="22"/>
        </w:rPr>
        <w:t xml:space="preserve">Memo </w:t>
      </w:r>
      <w:r w:rsidR="0039547E">
        <w:rPr>
          <w:rFonts w:ascii="Arial Narrow" w:hAnsi="Arial Narrow"/>
          <w:sz w:val="22"/>
          <w:szCs w:val="22"/>
        </w:rPr>
        <w:t>N°153 del 13.06.2019 del Director de Administración y Finanzas, por el cual solicita autorización de cambio de local de patente comercial que indica</w:t>
      </w:r>
    </w:p>
    <w:p w:rsidR="00C010BB" w:rsidRDefault="0039547E" w:rsidP="003B1F7A">
      <w:pPr>
        <w:pStyle w:val="Prrafodelista"/>
        <w:numPr>
          <w:ilvl w:val="0"/>
          <w:numId w:val="38"/>
        </w:numPr>
        <w:spacing w:after="200"/>
        <w:jc w:val="both"/>
        <w:rPr>
          <w:rFonts w:ascii="Arial Narrow" w:hAnsi="Arial Narrow"/>
          <w:sz w:val="22"/>
          <w:szCs w:val="22"/>
        </w:rPr>
      </w:pPr>
      <w:r>
        <w:rPr>
          <w:rFonts w:ascii="Arial Narrow" w:hAnsi="Arial Narrow"/>
          <w:sz w:val="22"/>
          <w:szCs w:val="22"/>
        </w:rPr>
        <w:t>Memo N°114 del 21.06.2019 de la Directora Comunal de Salud, por el cual da respuestas a consultas de concejales</w:t>
      </w:r>
    </w:p>
    <w:p w:rsidR="003A03B9" w:rsidRDefault="003A03B9" w:rsidP="003B1F7A">
      <w:pPr>
        <w:pStyle w:val="Prrafodelista"/>
        <w:numPr>
          <w:ilvl w:val="0"/>
          <w:numId w:val="38"/>
        </w:numPr>
        <w:spacing w:after="200"/>
        <w:jc w:val="both"/>
        <w:rPr>
          <w:rFonts w:ascii="Arial Narrow" w:hAnsi="Arial Narrow"/>
          <w:sz w:val="22"/>
          <w:szCs w:val="22"/>
        </w:rPr>
      </w:pPr>
      <w:r>
        <w:rPr>
          <w:rFonts w:ascii="Arial Narrow" w:hAnsi="Arial Narrow"/>
          <w:sz w:val="22"/>
          <w:szCs w:val="22"/>
        </w:rPr>
        <w:t>Memo N°29 del 21.06.2019 de la Unidad de Adquisiciones de la Municipalidad, por el cual  da a conocer el listado de órdenes de compra emitidas desde el 14 al 20 de junio de 2019</w:t>
      </w:r>
    </w:p>
    <w:p w:rsidR="007715B6" w:rsidRPr="003B1F7A" w:rsidRDefault="007715B6" w:rsidP="003B1F7A">
      <w:pPr>
        <w:pStyle w:val="Prrafodelista"/>
        <w:numPr>
          <w:ilvl w:val="0"/>
          <w:numId w:val="38"/>
        </w:numPr>
        <w:spacing w:after="200"/>
        <w:jc w:val="both"/>
        <w:rPr>
          <w:rFonts w:ascii="Arial Narrow" w:hAnsi="Arial Narrow"/>
          <w:sz w:val="22"/>
          <w:szCs w:val="22"/>
        </w:rPr>
      </w:pPr>
      <w:r>
        <w:rPr>
          <w:rFonts w:ascii="Arial Narrow" w:hAnsi="Arial Narrow"/>
          <w:sz w:val="22"/>
          <w:szCs w:val="22"/>
        </w:rPr>
        <w:t>Memo N°295 del 17.06.2019 del Director Comunal de Educación, por el cual solicita acuerdo para aprobar modificaciones presupuestarias que indica</w:t>
      </w:r>
    </w:p>
    <w:p w:rsidR="00B66D67" w:rsidRDefault="00C10C0A" w:rsidP="00794321">
      <w:pPr>
        <w:pStyle w:val="Prrafodelista"/>
        <w:spacing w:after="200"/>
        <w:ind w:left="360"/>
        <w:jc w:val="center"/>
        <w:rPr>
          <w:rFonts w:ascii="Arial Narrow" w:hAnsi="Arial Narrow"/>
          <w:b/>
          <w:sz w:val="22"/>
          <w:szCs w:val="22"/>
        </w:rPr>
      </w:pPr>
      <w:r>
        <w:rPr>
          <w:rFonts w:ascii="Arial Narrow" w:hAnsi="Arial Narrow"/>
          <w:b/>
          <w:sz w:val="22"/>
          <w:szCs w:val="22"/>
        </w:rPr>
        <w:t>2</w:t>
      </w:r>
      <w:r w:rsidR="00F95039">
        <w:rPr>
          <w:rFonts w:ascii="Arial Narrow" w:hAnsi="Arial Narrow"/>
          <w:b/>
          <w:sz w:val="22"/>
          <w:szCs w:val="22"/>
        </w:rPr>
        <w:t xml:space="preserve">. </w:t>
      </w:r>
      <w:r w:rsidR="00B66D67" w:rsidRPr="00F95039">
        <w:rPr>
          <w:rFonts w:ascii="Arial Narrow" w:hAnsi="Arial Narrow"/>
          <w:b/>
          <w:sz w:val="22"/>
          <w:szCs w:val="22"/>
        </w:rPr>
        <w:t>Cuenta Sr. Alcalde</w:t>
      </w:r>
    </w:p>
    <w:p w:rsidR="005E5336" w:rsidRPr="00F95039" w:rsidRDefault="005E5336" w:rsidP="005F7849">
      <w:pPr>
        <w:pStyle w:val="Prrafodelista"/>
        <w:spacing w:after="200"/>
        <w:ind w:left="1080"/>
        <w:jc w:val="center"/>
        <w:rPr>
          <w:rFonts w:ascii="Arial Narrow" w:hAnsi="Arial Narrow"/>
          <w:b/>
          <w:sz w:val="22"/>
          <w:szCs w:val="22"/>
        </w:rPr>
      </w:pPr>
    </w:p>
    <w:p w:rsidR="00036D7B" w:rsidRPr="00787F34" w:rsidRDefault="00B73620" w:rsidP="001B7728">
      <w:pPr>
        <w:pStyle w:val="Prrafodelista"/>
        <w:spacing w:after="200"/>
        <w:ind w:left="0"/>
        <w:jc w:val="both"/>
        <w:rPr>
          <w:rFonts w:ascii="Arial Narrow" w:eastAsiaTheme="minorHAnsi" w:hAnsi="Arial Narrow" w:cstheme="minorBidi"/>
          <w:sz w:val="22"/>
          <w:szCs w:val="22"/>
          <w:lang w:eastAsia="en-US"/>
        </w:rPr>
      </w:pPr>
      <w:r w:rsidRPr="00787F34">
        <w:rPr>
          <w:rFonts w:ascii="Arial Narrow" w:eastAsiaTheme="minorHAnsi" w:hAnsi="Arial Narrow" w:cstheme="minorBidi"/>
          <w:sz w:val="22"/>
          <w:szCs w:val="22"/>
          <w:lang w:eastAsia="en-US"/>
        </w:rPr>
        <w:t xml:space="preserve">En seguida el </w:t>
      </w:r>
      <w:r w:rsidR="000810F0" w:rsidRPr="00787F34">
        <w:rPr>
          <w:rFonts w:ascii="Arial Narrow" w:eastAsiaTheme="minorHAnsi" w:hAnsi="Arial Narrow" w:cstheme="minorBidi"/>
          <w:sz w:val="22"/>
          <w:szCs w:val="22"/>
          <w:lang w:eastAsia="en-US"/>
        </w:rPr>
        <w:t xml:space="preserve"> </w:t>
      </w:r>
      <w:r w:rsidR="006A73FD" w:rsidRPr="00787F34">
        <w:rPr>
          <w:rFonts w:ascii="Arial Narrow" w:eastAsiaTheme="minorHAnsi" w:hAnsi="Arial Narrow" w:cstheme="minorBidi"/>
          <w:b/>
          <w:sz w:val="22"/>
          <w:szCs w:val="22"/>
          <w:lang w:eastAsia="en-US"/>
        </w:rPr>
        <w:t>Sr Alcalde</w:t>
      </w:r>
      <w:r w:rsidR="00787F34" w:rsidRPr="00787F34">
        <w:rPr>
          <w:rFonts w:ascii="Arial Narrow" w:eastAsiaTheme="minorHAnsi" w:hAnsi="Arial Narrow" w:cstheme="minorBidi"/>
          <w:b/>
          <w:sz w:val="22"/>
          <w:szCs w:val="22"/>
          <w:lang w:eastAsia="en-US"/>
        </w:rPr>
        <w:t xml:space="preserve"> subrogante</w:t>
      </w:r>
      <w:r w:rsidR="00787F34" w:rsidRPr="00787F34">
        <w:rPr>
          <w:rFonts w:ascii="Arial Narrow" w:eastAsiaTheme="minorHAnsi" w:hAnsi="Arial Narrow" w:cstheme="minorBidi"/>
          <w:sz w:val="22"/>
          <w:szCs w:val="22"/>
          <w:lang w:eastAsia="en-US"/>
        </w:rPr>
        <w:t xml:space="preserve"> señala que el Alcalde se encuentra en estos momentos en reunión en la ciudad de Santiago con el Ministro de Vivienda y Urbanismo para gestionar que la comuna de incorpore al Programa SERVIU de mejoramiento de barrios y además para gestionar los recursos para el Comité Huépil II; en seguida</w:t>
      </w:r>
      <w:r w:rsidR="00D10AB1" w:rsidRPr="00787F34">
        <w:rPr>
          <w:rFonts w:ascii="Arial Narrow" w:eastAsiaTheme="minorHAnsi" w:hAnsi="Arial Narrow" w:cstheme="minorBidi"/>
          <w:b/>
          <w:sz w:val="22"/>
          <w:szCs w:val="22"/>
          <w:lang w:eastAsia="en-US"/>
        </w:rPr>
        <w:t xml:space="preserve"> </w:t>
      </w:r>
      <w:r w:rsidR="006A73FD" w:rsidRPr="00787F34">
        <w:rPr>
          <w:rFonts w:ascii="Arial Narrow" w:eastAsiaTheme="minorHAnsi" w:hAnsi="Arial Narrow" w:cstheme="minorBidi"/>
          <w:sz w:val="22"/>
          <w:szCs w:val="22"/>
          <w:lang w:eastAsia="en-US"/>
        </w:rPr>
        <w:t xml:space="preserve"> </w:t>
      </w:r>
      <w:r w:rsidR="00D10AB1" w:rsidRPr="00787F34">
        <w:rPr>
          <w:rFonts w:ascii="Arial Narrow" w:eastAsiaTheme="minorHAnsi" w:hAnsi="Arial Narrow" w:cstheme="minorBidi"/>
          <w:sz w:val="22"/>
          <w:szCs w:val="22"/>
          <w:lang w:eastAsia="en-US"/>
        </w:rPr>
        <w:t xml:space="preserve">procede a dar cuenta </w:t>
      </w:r>
      <w:r w:rsidR="00B91F22" w:rsidRPr="00787F34">
        <w:rPr>
          <w:rFonts w:ascii="Arial Narrow" w:eastAsiaTheme="minorHAnsi" w:hAnsi="Arial Narrow" w:cstheme="minorBidi"/>
          <w:sz w:val="22"/>
          <w:szCs w:val="22"/>
          <w:lang w:eastAsia="en-US"/>
        </w:rPr>
        <w:t xml:space="preserve"> </w:t>
      </w:r>
      <w:r w:rsidR="00D10AB1" w:rsidRPr="00787F34">
        <w:rPr>
          <w:rFonts w:ascii="Arial Narrow" w:eastAsiaTheme="minorHAnsi" w:hAnsi="Arial Narrow" w:cstheme="minorBidi"/>
          <w:sz w:val="22"/>
          <w:szCs w:val="22"/>
          <w:lang w:eastAsia="en-US"/>
        </w:rPr>
        <w:t xml:space="preserve"> de las actividades </w:t>
      </w:r>
      <w:r w:rsidR="000A4D8C" w:rsidRPr="00787F34">
        <w:rPr>
          <w:rFonts w:ascii="Arial Narrow" w:eastAsiaTheme="minorHAnsi" w:hAnsi="Arial Narrow" w:cstheme="minorBidi"/>
          <w:sz w:val="22"/>
          <w:szCs w:val="22"/>
          <w:lang w:eastAsia="en-US"/>
        </w:rPr>
        <w:t xml:space="preserve">desarrolladas desde el </w:t>
      </w:r>
      <w:r w:rsidRPr="00787F34">
        <w:rPr>
          <w:rFonts w:ascii="Arial Narrow" w:eastAsiaTheme="minorHAnsi" w:hAnsi="Arial Narrow" w:cstheme="minorBidi"/>
          <w:sz w:val="22"/>
          <w:szCs w:val="22"/>
          <w:lang w:eastAsia="en-US"/>
        </w:rPr>
        <w:t>viernes</w:t>
      </w:r>
      <w:r w:rsidR="00787F34" w:rsidRPr="00787F34">
        <w:rPr>
          <w:rFonts w:ascii="Arial Narrow" w:eastAsiaTheme="minorHAnsi" w:hAnsi="Arial Narrow" w:cstheme="minorBidi"/>
          <w:sz w:val="22"/>
          <w:szCs w:val="22"/>
          <w:lang w:eastAsia="en-US"/>
        </w:rPr>
        <w:t xml:space="preserve"> 14 al jueves 20</w:t>
      </w:r>
      <w:r w:rsidR="006A73FD" w:rsidRPr="00787F34">
        <w:rPr>
          <w:rFonts w:ascii="Arial Narrow" w:eastAsiaTheme="minorHAnsi" w:hAnsi="Arial Narrow" w:cstheme="minorBidi"/>
          <w:sz w:val="22"/>
          <w:szCs w:val="22"/>
          <w:lang w:eastAsia="en-US"/>
        </w:rPr>
        <w:t xml:space="preserve"> </w:t>
      </w:r>
      <w:r w:rsidR="00787F34" w:rsidRPr="00787F34">
        <w:rPr>
          <w:rFonts w:ascii="Arial Narrow" w:eastAsiaTheme="minorHAnsi" w:hAnsi="Arial Narrow" w:cstheme="minorBidi"/>
          <w:sz w:val="22"/>
          <w:szCs w:val="22"/>
          <w:lang w:eastAsia="en-US"/>
        </w:rPr>
        <w:t xml:space="preserve"> de junio de 2020</w:t>
      </w:r>
    </w:p>
    <w:p w:rsidR="006A73FD" w:rsidRDefault="00787F34" w:rsidP="00036D7B">
      <w:pPr>
        <w:pStyle w:val="Prrafodelista"/>
        <w:numPr>
          <w:ilvl w:val="0"/>
          <w:numId w:val="14"/>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Viernes 14</w:t>
      </w:r>
      <w:r w:rsidR="00613BCF" w:rsidRPr="00787F34">
        <w:rPr>
          <w:rFonts w:ascii="Arial Narrow" w:eastAsiaTheme="minorHAnsi" w:hAnsi="Arial Narrow" w:cstheme="minorBidi"/>
          <w:sz w:val="22"/>
          <w:szCs w:val="22"/>
          <w:lang w:eastAsia="en-US"/>
        </w:rPr>
        <w:t xml:space="preserve">, estuvo </w:t>
      </w:r>
      <w:r w:rsidR="004E527C">
        <w:rPr>
          <w:rFonts w:ascii="Arial Narrow" w:eastAsiaTheme="minorHAnsi" w:hAnsi="Arial Narrow" w:cstheme="minorBidi"/>
          <w:sz w:val="22"/>
          <w:szCs w:val="22"/>
          <w:lang w:eastAsia="en-US"/>
        </w:rPr>
        <w:t xml:space="preserve">presidiendo la sesión del concejo municipal, posteriormente participa en el inicio del Programa </w:t>
      </w:r>
      <w:r w:rsidR="0060659C">
        <w:rPr>
          <w:rFonts w:ascii="Arial Narrow" w:eastAsiaTheme="minorHAnsi" w:hAnsi="Arial Narrow" w:cstheme="minorBidi"/>
          <w:sz w:val="22"/>
          <w:szCs w:val="22"/>
          <w:lang w:eastAsia="en-US"/>
        </w:rPr>
        <w:t>Vínculos</w:t>
      </w:r>
      <w:r w:rsidR="004E527C">
        <w:rPr>
          <w:rFonts w:ascii="Arial Narrow" w:eastAsiaTheme="minorHAnsi" w:hAnsi="Arial Narrow" w:cstheme="minorBidi"/>
          <w:sz w:val="22"/>
          <w:szCs w:val="22"/>
          <w:lang w:eastAsia="en-US"/>
        </w:rPr>
        <w:t>; posteriormente se reúne con el SEREMI de Bienes Nacionales para realizar una visita al sector del Fuerte San Diego de Tucapel</w:t>
      </w:r>
      <w:r w:rsidR="00885A70">
        <w:rPr>
          <w:rFonts w:ascii="Arial Narrow" w:eastAsiaTheme="minorHAnsi" w:hAnsi="Arial Narrow" w:cstheme="minorBidi"/>
          <w:sz w:val="22"/>
          <w:szCs w:val="22"/>
          <w:lang w:eastAsia="en-US"/>
        </w:rPr>
        <w:t>; también se reúne con el Comité Santa Elvira de Polcura</w:t>
      </w:r>
    </w:p>
    <w:p w:rsidR="00885A70" w:rsidRDefault="00885A70" w:rsidP="00036D7B">
      <w:pPr>
        <w:pStyle w:val="Prrafodelista"/>
        <w:numPr>
          <w:ilvl w:val="0"/>
          <w:numId w:val="14"/>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Lunes 17, Participa del inicio del curso de peluquería avanzada en Huépil; posteriormente se </w:t>
      </w:r>
      <w:r w:rsidR="0060659C">
        <w:rPr>
          <w:rFonts w:ascii="Arial Narrow" w:eastAsiaTheme="minorHAnsi" w:hAnsi="Arial Narrow" w:cstheme="minorBidi"/>
          <w:sz w:val="22"/>
          <w:szCs w:val="22"/>
          <w:lang w:eastAsia="en-US"/>
        </w:rPr>
        <w:t>reúne</w:t>
      </w:r>
      <w:r>
        <w:rPr>
          <w:rFonts w:ascii="Arial Narrow" w:eastAsiaTheme="minorHAnsi" w:hAnsi="Arial Narrow" w:cstheme="minorBidi"/>
          <w:sz w:val="22"/>
          <w:szCs w:val="22"/>
          <w:lang w:eastAsia="en-US"/>
        </w:rPr>
        <w:t xml:space="preserve"> con la Junta de Vecinos Valle del Laja</w:t>
      </w:r>
    </w:p>
    <w:p w:rsidR="00C16C76" w:rsidRDefault="00C16C76" w:rsidP="00036D7B">
      <w:pPr>
        <w:pStyle w:val="Prrafodelista"/>
        <w:numPr>
          <w:ilvl w:val="0"/>
          <w:numId w:val="14"/>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Martes 18, atiende audiencias en la localidad de Polcura</w:t>
      </w:r>
      <w:r w:rsidR="00021ECD">
        <w:rPr>
          <w:rFonts w:ascii="Arial Narrow" w:eastAsiaTheme="minorHAnsi" w:hAnsi="Arial Narrow" w:cstheme="minorBidi"/>
          <w:sz w:val="22"/>
          <w:szCs w:val="22"/>
          <w:lang w:eastAsia="en-US"/>
        </w:rPr>
        <w:t xml:space="preserve">; posteriormente participa del </w:t>
      </w:r>
      <w:r w:rsidR="0060659C">
        <w:rPr>
          <w:rFonts w:ascii="Arial Narrow" w:eastAsiaTheme="minorHAnsi" w:hAnsi="Arial Narrow" w:cstheme="minorBidi"/>
          <w:sz w:val="22"/>
          <w:szCs w:val="22"/>
          <w:lang w:eastAsia="en-US"/>
        </w:rPr>
        <w:t>cierre</w:t>
      </w:r>
      <w:r w:rsidR="00021ECD">
        <w:rPr>
          <w:rFonts w:ascii="Arial Narrow" w:eastAsiaTheme="minorHAnsi" w:hAnsi="Arial Narrow" w:cstheme="minorBidi"/>
          <w:sz w:val="22"/>
          <w:szCs w:val="22"/>
          <w:lang w:eastAsia="en-US"/>
        </w:rPr>
        <w:t xml:space="preserve"> del Taller Comunal de Adultos Mayores</w:t>
      </w:r>
    </w:p>
    <w:p w:rsidR="00480F7F" w:rsidRPr="00787F34" w:rsidRDefault="00480F7F" w:rsidP="00036D7B">
      <w:pPr>
        <w:pStyle w:val="Prrafodelista"/>
        <w:numPr>
          <w:ilvl w:val="0"/>
          <w:numId w:val="14"/>
        </w:numPr>
        <w:spacing w:after="200"/>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Jueves 20, se reúne con el Jefe</w:t>
      </w:r>
      <w:r w:rsidR="00C145EF">
        <w:rPr>
          <w:rFonts w:ascii="Arial Narrow" w:eastAsiaTheme="minorHAnsi" w:hAnsi="Arial Narrow" w:cstheme="minorBidi"/>
          <w:sz w:val="22"/>
          <w:szCs w:val="22"/>
          <w:lang w:eastAsia="en-US"/>
        </w:rPr>
        <w:t xml:space="preserve"> del Programa de Recuperación de Barrios en la ciudad de Santiago</w:t>
      </w:r>
      <w:r w:rsidR="00D03584">
        <w:rPr>
          <w:rFonts w:ascii="Arial Narrow" w:eastAsiaTheme="minorHAnsi" w:hAnsi="Arial Narrow" w:cstheme="minorBidi"/>
          <w:sz w:val="22"/>
          <w:szCs w:val="22"/>
          <w:lang w:eastAsia="en-US"/>
        </w:rPr>
        <w:t xml:space="preserve">; también se reúne con el </w:t>
      </w:r>
      <w:r w:rsidR="0060659C">
        <w:rPr>
          <w:rFonts w:ascii="Arial Narrow" w:eastAsiaTheme="minorHAnsi" w:hAnsi="Arial Narrow" w:cstheme="minorBidi"/>
          <w:sz w:val="22"/>
          <w:szCs w:val="22"/>
          <w:lang w:eastAsia="en-US"/>
        </w:rPr>
        <w:t>Encargado</w:t>
      </w:r>
      <w:r w:rsidR="00D03584">
        <w:rPr>
          <w:rFonts w:ascii="Arial Narrow" w:eastAsiaTheme="minorHAnsi" w:hAnsi="Arial Narrow" w:cstheme="minorBidi"/>
          <w:sz w:val="22"/>
          <w:szCs w:val="22"/>
          <w:lang w:eastAsia="en-US"/>
        </w:rPr>
        <w:t xml:space="preserve"> del Programa de Mejoramiento de Barrios y con la Encargada del Programa de Mejoramiento Urbano PMU, todos relacionado con iniciativas de inversión para la comuna</w:t>
      </w:r>
    </w:p>
    <w:p w:rsidR="00FD7191" w:rsidRPr="004E527C" w:rsidRDefault="00FD7191" w:rsidP="004E527C">
      <w:pPr>
        <w:spacing w:after="200"/>
        <w:jc w:val="both"/>
        <w:rPr>
          <w:rFonts w:ascii="Arial Narrow" w:eastAsiaTheme="minorHAnsi" w:hAnsi="Arial Narrow" w:cstheme="minorBidi"/>
          <w:sz w:val="22"/>
          <w:szCs w:val="22"/>
          <w:highlight w:val="yellow"/>
          <w:lang w:eastAsia="en-US"/>
        </w:rPr>
      </w:pPr>
    </w:p>
    <w:p w:rsidR="000A5378" w:rsidRPr="004044F8" w:rsidRDefault="000A5378" w:rsidP="000A5378">
      <w:pPr>
        <w:pStyle w:val="Prrafodelista"/>
        <w:spacing w:after="200"/>
        <w:jc w:val="both"/>
        <w:rPr>
          <w:rFonts w:ascii="Arial Narrow" w:hAnsi="Arial Narrow"/>
          <w:sz w:val="22"/>
          <w:szCs w:val="22"/>
        </w:rPr>
      </w:pPr>
    </w:p>
    <w:p w:rsidR="00C10C0A" w:rsidRPr="00C10C0A" w:rsidRDefault="00C10C0A" w:rsidP="00C10C0A">
      <w:pPr>
        <w:pStyle w:val="Prrafodelista"/>
        <w:spacing w:after="200"/>
        <w:ind w:left="0"/>
        <w:jc w:val="center"/>
        <w:rPr>
          <w:rFonts w:ascii="Arial Narrow" w:hAnsi="Arial Narrow"/>
          <w:b/>
          <w:sz w:val="22"/>
          <w:szCs w:val="22"/>
        </w:rPr>
      </w:pPr>
      <w:r w:rsidRPr="00C10C0A">
        <w:rPr>
          <w:rFonts w:ascii="Arial Narrow" w:hAnsi="Arial Narrow"/>
          <w:b/>
          <w:sz w:val="22"/>
          <w:szCs w:val="22"/>
        </w:rPr>
        <w:lastRenderedPageBreak/>
        <w:t>3. Solicitud de acuerdo para aprobar modificaciones presupuestarias del Departamento Comunal de Salud</w:t>
      </w:r>
    </w:p>
    <w:p w:rsidR="00C10C0A" w:rsidRDefault="00C10C0A" w:rsidP="00A35998">
      <w:pPr>
        <w:pStyle w:val="Prrafodelista"/>
        <w:spacing w:after="200"/>
        <w:ind w:left="0"/>
        <w:jc w:val="both"/>
        <w:rPr>
          <w:rFonts w:ascii="Arial Narrow" w:hAnsi="Arial Narrow"/>
          <w:sz w:val="22"/>
          <w:szCs w:val="22"/>
        </w:rPr>
      </w:pPr>
    </w:p>
    <w:p w:rsidR="00155ECC" w:rsidRDefault="002E53EC" w:rsidP="00155ECC">
      <w:pPr>
        <w:pStyle w:val="Prrafodelista"/>
        <w:spacing w:after="200"/>
        <w:ind w:left="0"/>
        <w:jc w:val="both"/>
        <w:rPr>
          <w:rFonts w:ascii="Arial Narrow" w:hAnsi="Arial Narrow"/>
          <w:sz w:val="22"/>
          <w:szCs w:val="22"/>
        </w:rPr>
      </w:pPr>
      <w:r>
        <w:rPr>
          <w:rFonts w:ascii="Arial Narrow" w:hAnsi="Arial Narrow"/>
          <w:sz w:val="22"/>
          <w:szCs w:val="22"/>
        </w:rPr>
        <w:t xml:space="preserve">A </w:t>
      </w:r>
      <w:r w:rsidRPr="004044F8">
        <w:rPr>
          <w:rFonts w:ascii="Arial Narrow" w:hAnsi="Arial Narrow"/>
          <w:sz w:val="22"/>
          <w:szCs w:val="22"/>
        </w:rPr>
        <w:t>continuación hace uso</w:t>
      </w:r>
      <w:r w:rsidR="00394D36" w:rsidRPr="004044F8">
        <w:rPr>
          <w:rFonts w:ascii="Arial Narrow" w:hAnsi="Arial Narrow"/>
          <w:sz w:val="22"/>
          <w:szCs w:val="22"/>
        </w:rPr>
        <w:t xml:space="preserve"> de la palabra </w:t>
      </w:r>
      <w:r w:rsidR="0001749A">
        <w:rPr>
          <w:rFonts w:ascii="Arial Narrow" w:hAnsi="Arial Narrow"/>
          <w:sz w:val="22"/>
          <w:szCs w:val="22"/>
        </w:rPr>
        <w:t>la concejala Tania Villalobos, quien procede a dar lectura al Acta N°</w:t>
      </w:r>
      <w:r w:rsidR="00E12524">
        <w:rPr>
          <w:rFonts w:ascii="Arial Narrow" w:hAnsi="Arial Narrow"/>
          <w:sz w:val="22"/>
          <w:szCs w:val="22"/>
        </w:rPr>
        <w:t>03 del 20 de junio d 2019 de la Comisión de Salud, en cuya sesión  participa también el concejal Juan Ñancupil Soto,  la Sra. Fabiola Soto Friz, Directora Comunal de Salud</w:t>
      </w:r>
      <w:r w:rsidR="00372392">
        <w:rPr>
          <w:rFonts w:ascii="Arial Narrow" w:hAnsi="Arial Narrow"/>
          <w:sz w:val="22"/>
          <w:szCs w:val="22"/>
        </w:rPr>
        <w:t xml:space="preserve"> y secretaria técnica de esta </w:t>
      </w:r>
      <w:r w:rsidR="0060659C">
        <w:rPr>
          <w:rFonts w:ascii="Arial Narrow" w:hAnsi="Arial Narrow"/>
          <w:sz w:val="22"/>
          <w:szCs w:val="22"/>
        </w:rPr>
        <w:t>comisión</w:t>
      </w:r>
      <w:r w:rsidR="00E12524">
        <w:rPr>
          <w:rFonts w:ascii="Arial Narrow" w:hAnsi="Arial Narrow"/>
          <w:sz w:val="22"/>
          <w:szCs w:val="22"/>
        </w:rPr>
        <w:t xml:space="preserve"> y la Srta. María Paz Pérez Chávez, Jefa de Finanzas de ese departamento</w:t>
      </w:r>
      <w:r w:rsidR="00372392">
        <w:rPr>
          <w:rFonts w:ascii="Arial Narrow" w:hAnsi="Arial Narrow"/>
          <w:sz w:val="22"/>
          <w:szCs w:val="22"/>
        </w:rPr>
        <w:t>.</w:t>
      </w:r>
    </w:p>
    <w:p w:rsidR="00372392" w:rsidRDefault="00372392" w:rsidP="00155ECC">
      <w:pPr>
        <w:pStyle w:val="Prrafodelista"/>
        <w:spacing w:after="200"/>
        <w:ind w:left="0"/>
        <w:jc w:val="both"/>
        <w:rPr>
          <w:rFonts w:ascii="Arial Narrow" w:hAnsi="Arial Narrow"/>
          <w:sz w:val="22"/>
          <w:szCs w:val="22"/>
        </w:rPr>
      </w:pPr>
      <w:r>
        <w:rPr>
          <w:rFonts w:ascii="Arial Narrow" w:hAnsi="Arial Narrow"/>
          <w:sz w:val="22"/>
          <w:szCs w:val="22"/>
        </w:rPr>
        <w:t>En primer lugar señala que en la tabla de este día no está incluido el punto al que se refiere el Memo N°107 de ese departamento y que se refiere a la solicitud de aprobación de porcentajes por tramo de asignación al mérito correspondiente al período 2017-2018. Pero si está la solicitud de modificaciones presupuestarias  presentada por Memo N°109, por mayores ingresos y aportes afectados, por nuevos convenios firmados con el Servicio de Salud Bio</w:t>
      </w:r>
      <w:r w:rsidR="003672CF">
        <w:rPr>
          <w:rFonts w:ascii="Arial Narrow" w:hAnsi="Arial Narrow"/>
          <w:sz w:val="22"/>
          <w:szCs w:val="22"/>
        </w:rPr>
        <w:t xml:space="preserve"> y modificaciones presupuestarias </w:t>
      </w:r>
      <w:r w:rsidR="000E4F0C">
        <w:rPr>
          <w:rFonts w:ascii="Arial Narrow" w:hAnsi="Arial Narrow"/>
          <w:sz w:val="22"/>
          <w:szCs w:val="22"/>
        </w:rPr>
        <w:t>en cuentas de gastos, fondos de salud y convenios</w:t>
      </w:r>
      <w:r w:rsidR="00C821D6">
        <w:rPr>
          <w:rFonts w:ascii="Arial Narrow" w:hAnsi="Arial Narrow"/>
          <w:sz w:val="22"/>
          <w:szCs w:val="22"/>
        </w:rPr>
        <w:t>.</w:t>
      </w:r>
    </w:p>
    <w:p w:rsidR="009F3AFC" w:rsidRDefault="009F3AFC" w:rsidP="00155ECC">
      <w:pPr>
        <w:pStyle w:val="Prrafodelista"/>
        <w:spacing w:after="200"/>
        <w:ind w:left="0"/>
        <w:jc w:val="both"/>
        <w:rPr>
          <w:rFonts w:ascii="Arial Narrow" w:hAnsi="Arial Narrow"/>
          <w:sz w:val="22"/>
          <w:szCs w:val="22"/>
        </w:rPr>
      </w:pPr>
    </w:p>
    <w:p w:rsidR="00EA601E" w:rsidRDefault="00C821D6" w:rsidP="00A35998">
      <w:pPr>
        <w:pStyle w:val="Prrafodelista"/>
        <w:spacing w:after="200"/>
        <w:ind w:left="0"/>
        <w:jc w:val="both"/>
        <w:rPr>
          <w:rFonts w:ascii="Arial Narrow" w:hAnsi="Arial Narrow"/>
          <w:sz w:val="22"/>
          <w:szCs w:val="22"/>
        </w:rPr>
      </w:pPr>
      <w:r>
        <w:rPr>
          <w:rFonts w:ascii="Arial Narrow" w:hAnsi="Arial Narrow"/>
          <w:sz w:val="22"/>
          <w:szCs w:val="22"/>
        </w:rPr>
        <w:t xml:space="preserve">Sobre el primer punto indica que la Directora de Salud expuso sobre los </w:t>
      </w:r>
      <w:r w:rsidR="00A658C9">
        <w:rPr>
          <w:rFonts w:ascii="Arial Narrow" w:hAnsi="Arial Narrow"/>
          <w:sz w:val="22"/>
          <w:szCs w:val="22"/>
        </w:rPr>
        <w:t>porcentajes por tramo de la asignación por mérito correspondiente al per</w:t>
      </w:r>
      <w:r w:rsidR="00EA601E">
        <w:rPr>
          <w:rFonts w:ascii="Arial Narrow" w:hAnsi="Arial Narrow"/>
          <w:sz w:val="22"/>
          <w:szCs w:val="22"/>
        </w:rPr>
        <w:t>íodo 2017-2018.</w:t>
      </w:r>
    </w:p>
    <w:p w:rsidR="00BC30CC" w:rsidRDefault="00EA601E" w:rsidP="00A35998">
      <w:pPr>
        <w:pStyle w:val="Prrafodelista"/>
        <w:spacing w:after="200"/>
        <w:ind w:left="0"/>
        <w:jc w:val="both"/>
        <w:rPr>
          <w:rFonts w:ascii="Arial Narrow" w:hAnsi="Arial Narrow"/>
          <w:sz w:val="22"/>
          <w:szCs w:val="22"/>
        </w:rPr>
      </w:pPr>
      <w:r>
        <w:rPr>
          <w:rFonts w:ascii="Arial Narrow" w:hAnsi="Arial Narrow"/>
          <w:sz w:val="22"/>
          <w:szCs w:val="22"/>
        </w:rPr>
        <w:t xml:space="preserve">Antes de continuar con la lectura del acta el Secretario Municipal sugiere que se proponga una moción para incluir en </w:t>
      </w:r>
    </w:p>
    <w:p w:rsidR="00EA601E" w:rsidRPr="00A83315" w:rsidRDefault="009C605F" w:rsidP="00A35998">
      <w:pPr>
        <w:pStyle w:val="Prrafodelista"/>
        <w:spacing w:after="200"/>
        <w:ind w:left="0"/>
        <w:jc w:val="both"/>
        <w:rPr>
          <w:rFonts w:ascii="Arial Narrow" w:hAnsi="Arial Narrow"/>
          <w:b/>
          <w:sz w:val="22"/>
          <w:szCs w:val="22"/>
        </w:rPr>
      </w:pPr>
      <w:r>
        <w:rPr>
          <w:rFonts w:ascii="Arial Narrow" w:hAnsi="Arial Narrow"/>
          <w:sz w:val="22"/>
          <w:szCs w:val="22"/>
        </w:rPr>
        <w:t>La</w:t>
      </w:r>
      <w:r w:rsidR="00EA601E">
        <w:rPr>
          <w:rFonts w:ascii="Arial Narrow" w:hAnsi="Arial Narrow"/>
          <w:sz w:val="22"/>
          <w:szCs w:val="22"/>
        </w:rPr>
        <w:t xml:space="preserve"> tabla este punto, es decir la solicitud </w:t>
      </w:r>
      <w:r w:rsidR="00A83315">
        <w:rPr>
          <w:rFonts w:ascii="Arial Narrow" w:hAnsi="Arial Narrow"/>
          <w:sz w:val="22"/>
          <w:szCs w:val="22"/>
        </w:rPr>
        <w:t xml:space="preserve">de aprobación de porcentajes por tramo de asignación al mérito correspondiente al período 2017-2018 que fuera comunicado a través del Memo N°107 y </w:t>
      </w:r>
      <w:r w:rsidR="00A83315">
        <w:rPr>
          <w:rFonts w:ascii="Arial Narrow" w:hAnsi="Arial Narrow"/>
          <w:b/>
          <w:sz w:val="22"/>
          <w:szCs w:val="22"/>
        </w:rPr>
        <w:t xml:space="preserve"> Todos lo aprueban</w:t>
      </w:r>
    </w:p>
    <w:p w:rsidR="0035583F" w:rsidRDefault="00A83315" w:rsidP="00A35998">
      <w:pPr>
        <w:pStyle w:val="Prrafodelista"/>
        <w:spacing w:after="200"/>
        <w:ind w:left="0"/>
        <w:jc w:val="both"/>
        <w:rPr>
          <w:rFonts w:ascii="Arial Narrow" w:hAnsi="Arial Narrow"/>
          <w:sz w:val="22"/>
          <w:szCs w:val="22"/>
        </w:rPr>
      </w:pPr>
      <w:r>
        <w:rPr>
          <w:rFonts w:ascii="Arial Narrow" w:hAnsi="Arial Narrow"/>
          <w:sz w:val="22"/>
          <w:szCs w:val="22"/>
        </w:rPr>
        <w:t xml:space="preserve"> Estos tramos </w:t>
      </w:r>
      <w:r w:rsidR="00A658C9">
        <w:rPr>
          <w:rFonts w:ascii="Arial Narrow" w:hAnsi="Arial Narrow"/>
          <w:sz w:val="22"/>
          <w:szCs w:val="22"/>
        </w:rPr>
        <w:t>comprende</w:t>
      </w:r>
      <w:r>
        <w:rPr>
          <w:rFonts w:ascii="Arial Narrow" w:hAnsi="Arial Narrow"/>
          <w:sz w:val="22"/>
          <w:szCs w:val="22"/>
        </w:rPr>
        <w:t>n</w:t>
      </w:r>
      <w:r w:rsidR="00A658C9">
        <w:rPr>
          <w:rFonts w:ascii="Arial Narrow" w:hAnsi="Arial Narrow"/>
          <w:sz w:val="22"/>
          <w:szCs w:val="22"/>
        </w:rPr>
        <w:t xml:space="preserve"> lo siguiente:</w:t>
      </w:r>
    </w:p>
    <w:p w:rsidR="00BE36B1" w:rsidRDefault="00BE36B1" w:rsidP="00A35998">
      <w:pPr>
        <w:pStyle w:val="Prrafodelista"/>
        <w:spacing w:after="200"/>
        <w:ind w:left="0"/>
        <w:jc w:val="both"/>
        <w:rPr>
          <w:rFonts w:ascii="Arial Narrow" w:hAnsi="Arial Narrow"/>
          <w:sz w:val="22"/>
          <w:szCs w:val="22"/>
        </w:rPr>
      </w:pPr>
    </w:p>
    <w:p w:rsidR="00A658C9" w:rsidRDefault="0052739B" w:rsidP="0052739B">
      <w:pPr>
        <w:pStyle w:val="Prrafodelista"/>
        <w:numPr>
          <w:ilvl w:val="0"/>
          <w:numId w:val="39"/>
        </w:numPr>
        <w:spacing w:after="200"/>
        <w:jc w:val="both"/>
        <w:rPr>
          <w:rFonts w:ascii="Arial Narrow" w:hAnsi="Arial Narrow"/>
          <w:sz w:val="22"/>
          <w:szCs w:val="22"/>
        </w:rPr>
      </w:pPr>
      <w:r>
        <w:rPr>
          <w:rFonts w:ascii="Arial Narrow" w:hAnsi="Arial Narrow"/>
          <w:sz w:val="22"/>
          <w:szCs w:val="22"/>
        </w:rPr>
        <w:t>Tramo 1, superior, 35% sobre el SBMN</w:t>
      </w:r>
    </w:p>
    <w:p w:rsidR="0052739B" w:rsidRDefault="0052739B" w:rsidP="0052739B">
      <w:pPr>
        <w:pStyle w:val="Prrafodelista"/>
        <w:numPr>
          <w:ilvl w:val="0"/>
          <w:numId w:val="39"/>
        </w:numPr>
        <w:spacing w:after="200"/>
        <w:jc w:val="both"/>
        <w:rPr>
          <w:rFonts w:ascii="Arial Narrow" w:hAnsi="Arial Narrow"/>
          <w:sz w:val="22"/>
          <w:szCs w:val="22"/>
        </w:rPr>
      </w:pPr>
      <w:r>
        <w:rPr>
          <w:rFonts w:ascii="Arial Narrow" w:hAnsi="Arial Narrow"/>
          <w:sz w:val="22"/>
          <w:szCs w:val="22"/>
        </w:rPr>
        <w:t>Tramo 2, Intermedio, 20%  sobre el SBMN</w:t>
      </w:r>
    </w:p>
    <w:p w:rsidR="0052739B" w:rsidRDefault="0052739B" w:rsidP="0052739B">
      <w:pPr>
        <w:pStyle w:val="Prrafodelista"/>
        <w:numPr>
          <w:ilvl w:val="0"/>
          <w:numId w:val="39"/>
        </w:numPr>
        <w:spacing w:after="200"/>
        <w:jc w:val="both"/>
        <w:rPr>
          <w:rFonts w:ascii="Arial Narrow" w:hAnsi="Arial Narrow"/>
          <w:sz w:val="22"/>
          <w:szCs w:val="22"/>
        </w:rPr>
      </w:pPr>
      <w:r>
        <w:rPr>
          <w:rFonts w:ascii="Arial Narrow" w:hAnsi="Arial Narrow"/>
          <w:sz w:val="22"/>
          <w:szCs w:val="22"/>
        </w:rPr>
        <w:t>Tramo 3, Inferior, 10% sobre el SBMN</w:t>
      </w:r>
    </w:p>
    <w:p w:rsidR="0052739B" w:rsidRDefault="0052739B" w:rsidP="0052739B">
      <w:pPr>
        <w:spacing w:after="200"/>
        <w:jc w:val="both"/>
        <w:rPr>
          <w:rFonts w:ascii="Arial Narrow" w:hAnsi="Arial Narrow"/>
          <w:sz w:val="22"/>
          <w:szCs w:val="22"/>
        </w:rPr>
      </w:pPr>
      <w:r>
        <w:rPr>
          <w:rFonts w:ascii="Arial Narrow" w:hAnsi="Arial Narrow"/>
          <w:sz w:val="22"/>
          <w:szCs w:val="22"/>
        </w:rPr>
        <w:t>Agrega que estos porcentajes están iguales a los de períodos anteriores y que, además, se ajustan a lo dispuesto en la Ley 19378</w:t>
      </w:r>
      <w:r w:rsidR="009F3AFC">
        <w:rPr>
          <w:rFonts w:ascii="Arial Narrow" w:hAnsi="Arial Narrow"/>
          <w:sz w:val="22"/>
          <w:szCs w:val="22"/>
        </w:rPr>
        <w:t>.</w:t>
      </w:r>
    </w:p>
    <w:p w:rsidR="009F3AFC" w:rsidRDefault="001B44B9" w:rsidP="0052739B">
      <w:pPr>
        <w:spacing w:after="200"/>
        <w:jc w:val="both"/>
        <w:rPr>
          <w:rFonts w:ascii="Arial Narrow" w:hAnsi="Arial Narrow"/>
          <w:sz w:val="22"/>
          <w:szCs w:val="22"/>
        </w:rPr>
      </w:pPr>
      <w:r>
        <w:rPr>
          <w:rFonts w:ascii="Arial Narrow" w:hAnsi="Arial Narrow"/>
          <w:sz w:val="22"/>
          <w:szCs w:val="22"/>
        </w:rPr>
        <w:t>Respecto del segundo punto la Jefa de Finanzas  explica que las modificaciones presupuestarias corresponden a  mayores ingresos por convenios  firmados con el Servicio de Salud Bio y que se detallan en el memo N°109. Agrega que todos los recursos por convenios son fondos afectados que corresponden  a proyectos adjudicados como: Programa de Mejoramiento de Inversión, que viene dado para la compra de dos carros de paro que incluyen desfibrilador, laringoscopio, cánulas y otros insumos menores, como también  la postulación a las buenas prácticas para continuar con talleres de alimentación saludable en otros grupos, como lo son los adultos mayores.</w:t>
      </w:r>
    </w:p>
    <w:p w:rsidR="001B44B9" w:rsidRDefault="001B44B9" w:rsidP="0052739B">
      <w:pPr>
        <w:spacing w:after="200"/>
        <w:jc w:val="both"/>
        <w:rPr>
          <w:rFonts w:ascii="Arial Narrow" w:hAnsi="Arial Narrow"/>
          <w:sz w:val="22"/>
          <w:szCs w:val="22"/>
        </w:rPr>
      </w:pPr>
      <w:r>
        <w:rPr>
          <w:rFonts w:ascii="Arial Narrow" w:hAnsi="Arial Narrow"/>
          <w:sz w:val="22"/>
          <w:szCs w:val="22"/>
        </w:rPr>
        <w:t>En tercer lugar señala que las modificaciones presupuestarias se refieren a  cuentas de gastos en personal y devolución en cuentas de fondos propios, y modificación por movimientos en cuentas presupuestarias de gastos en los convenios odontológicos del año 2019, como se detalla a continuación:</w:t>
      </w:r>
    </w:p>
    <w:tbl>
      <w:tblPr>
        <w:tblStyle w:val="Tablaconcuadrcula"/>
        <w:tblW w:w="0" w:type="auto"/>
        <w:tblLook w:val="04A0"/>
      </w:tblPr>
      <w:tblGrid>
        <w:gridCol w:w="2386"/>
        <w:gridCol w:w="4526"/>
        <w:gridCol w:w="1418"/>
        <w:gridCol w:w="1220"/>
      </w:tblGrid>
      <w:tr w:rsidR="0098586E" w:rsidTr="00705DB0">
        <w:tc>
          <w:tcPr>
            <w:tcW w:w="9547" w:type="dxa"/>
            <w:gridSpan w:val="4"/>
          </w:tcPr>
          <w:p w:rsidR="0098586E" w:rsidRDefault="0098586E" w:rsidP="0098586E">
            <w:pPr>
              <w:jc w:val="center"/>
              <w:rPr>
                <w:rFonts w:ascii="Arial Narrow" w:hAnsi="Arial Narrow"/>
              </w:rPr>
            </w:pPr>
            <w:r>
              <w:rPr>
                <w:rFonts w:ascii="Arial Narrow" w:hAnsi="Arial Narrow"/>
              </w:rPr>
              <w:t>GASTOS</w:t>
            </w:r>
          </w:p>
        </w:tc>
      </w:tr>
      <w:tr w:rsidR="0098586E" w:rsidTr="00705DB0">
        <w:tc>
          <w:tcPr>
            <w:tcW w:w="6912" w:type="dxa"/>
            <w:gridSpan w:val="2"/>
          </w:tcPr>
          <w:p w:rsidR="0098586E" w:rsidRDefault="0098586E" w:rsidP="0098586E">
            <w:pPr>
              <w:jc w:val="center"/>
              <w:rPr>
                <w:rFonts w:ascii="Arial Narrow" w:hAnsi="Arial Narrow"/>
              </w:rPr>
            </w:pPr>
            <w:r>
              <w:rPr>
                <w:rFonts w:ascii="Arial Narrow" w:hAnsi="Arial Narrow"/>
              </w:rPr>
              <w:t>Concepto presupuestario</w:t>
            </w:r>
          </w:p>
        </w:tc>
        <w:tc>
          <w:tcPr>
            <w:tcW w:w="1418" w:type="dxa"/>
            <w:vMerge w:val="restart"/>
          </w:tcPr>
          <w:p w:rsidR="0098586E" w:rsidRDefault="0098586E" w:rsidP="0098586E">
            <w:pPr>
              <w:jc w:val="both"/>
              <w:rPr>
                <w:rFonts w:ascii="Arial Narrow" w:hAnsi="Arial Narrow"/>
              </w:rPr>
            </w:pPr>
            <w:r>
              <w:rPr>
                <w:rFonts w:ascii="Arial Narrow" w:hAnsi="Arial Narrow"/>
              </w:rPr>
              <w:t>Aumento</w:t>
            </w:r>
          </w:p>
        </w:tc>
        <w:tc>
          <w:tcPr>
            <w:tcW w:w="1217" w:type="dxa"/>
            <w:vMerge w:val="restart"/>
          </w:tcPr>
          <w:p w:rsidR="0098586E" w:rsidRDefault="0098586E" w:rsidP="0098586E">
            <w:pPr>
              <w:jc w:val="both"/>
              <w:rPr>
                <w:rFonts w:ascii="Arial Narrow" w:hAnsi="Arial Narrow"/>
              </w:rPr>
            </w:pPr>
            <w:r>
              <w:rPr>
                <w:rFonts w:ascii="Arial Narrow" w:hAnsi="Arial Narrow"/>
              </w:rPr>
              <w:t>Disminución</w:t>
            </w:r>
          </w:p>
        </w:tc>
      </w:tr>
      <w:tr w:rsidR="0098586E" w:rsidTr="0098586E">
        <w:tc>
          <w:tcPr>
            <w:tcW w:w="2386" w:type="dxa"/>
          </w:tcPr>
          <w:p w:rsidR="0098586E" w:rsidRDefault="0098586E" w:rsidP="0098586E">
            <w:pPr>
              <w:jc w:val="both"/>
              <w:rPr>
                <w:rFonts w:ascii="Arial Narrow" w:hAnsi="Arial Narrow"/>
              </w:rPr>
            </w:pPr>
            <w:r>
              <w:rPr>
                <w:rFonts w:ascii="Arial Narrow" w:hAnsi="Arial Narrow"/>
              </w:rPr>
              <w:t>Cuenta</w:t>
            </w:r>
          </w:p>
        </w:tc>
        <w:tc>
          <w:tcPr>
            <w:tcW w:w="4526" w:type="dxa"/>
          </w:tcPr>
          <w:p w:rsidR="0098586E" w:rsidRDefault="0098586E" w:rsidP="0098586E">
            <w:pPr>
              <w:jc w:val="both"/>
              <w:rPr>
                <w:rFonts w:ascii="Arial Narrow" w:hAnsi="Arial Narrow"/>
              </w:rPr>
            </w:pPr>
            <w:r>
              <w:rPr>
                <w:rFonts w:ascii="Arial Narrow" w:hAnsi="Arial Narrow"/>
              </w:rPr>
              <w:t>Denominación</w:t>
            </w:r>
          </w:p>
        </w:tc>
        <w:tc>
          <w:tcPr>
            <w:tcW w:w="1418" w:type="dxa"/>
            <w:vMerge/>
          </w:tcPr>
          <w:p w:rsidR="0098586E" w:rsidRDefault="0098586E" w:rsidP="0098586E">
            <w:pPr>
              <w:jc w:val="both"/>
              <w:rPr>
                <w:rFonts w:ascii="Arial Narrow" w:hAnsi="Arial Narrow"/>
              </w:rPr>
            </w:pPr>
          </w:p>
        </w:tc>
        <w:tc>
          <w:tcPr>
            <w:tcW w:w="1217" w:type="dxa"/>
            <w:vMerge/>
          </w:tcPr>
          <w:p w:rsidR="0098586E" w:rsidRDefault="0098586E" w:rsidP="0098586E">
            <w:pPr>
              <w:jc w:val="both"/>
              <w:rPr>
                <w:rFonts w:ascii="Arial Narrow" w:hAnsi="Arial Narrow"/>
              </w:rPr>
            </w:pPr>
          </w:p>
        </w:tc>
      </w:tr>
      <w:tr w:rsidR="0098586E" w:rsidTr="0098586E">
        <w:tc>
          <w:tcPr>
            <w:tcW w:w="2386" w:type="dxa"/>
          </w:tcPr>
          <w:p w:rsidR="0098586E" w:rsidRDefault="008E754C" w:rsidP="0098586E">
            <w:pPr>
              <w:jc w:val="both"/>
              <w:rPr>
                <w:rFonts w:ascii="Arial Narrow" w:hAnsi="Arial Narrow"/>
              </w:rPr>
            </w:pPr>
            <w:r>
              <w:rPr>
                <w:rFonts w:ascii="Arial Narrow" w:hAnsi="Arial Narrow"/>
              </w:rPr>
              <w:t>2101001004002</w:t>
            </w:r>
          </w:p>
        </w:tc>
        <w:tc>
          <w:tcPr>
            <w:tcW w:w="4526" w:type="dxa"/>
          </w:tcPr>
          <w:p w:rsidR="0098586E" w:rsidRDefault="008E754C" w:rsidP="0098586E">
            <w:pPr>
              <w:jc w:val="both"/>
              <w:rPr>
                <w:rFonts w:ascii="Arial Narrow" w:hAnsi="Arial Narrow"/>
              </w:rPr>
            </w:pPr>
            <w:r>
              <w:rPr>
                <w:rFonts w:ascii="Arial Narrow" w:hAnsi="Arial Narrow"/>
              </w:rPr>
              <w:t>Asignación de zona, art.26 de la Ley 19378 y Ley 19354</w:t>
            </w:r>
          </w:p>
        </w:tc>
        <w:tc>
          <w:tcPr>
            <w:tcW w:w="1418" w:type="dxa"/>
          </w:tcPr>
          <w:p w:rsidR="0098586E" w:rsidRDefault="0098586E" w:rsidP="008E754C">
            <w:pPr>
              <w:jc w:val="right"/>
              <w:rPr>
                <w:rFonts w:ascii="Arial Narrow" w:hAnsi="Arial Narrow"/>
              </w:rPr>
            </w:pPr>
          </w:p>
        </w:tc>
        <w:tc>
          <w:tcPr>
            <w:tcW w:w="1217" w:type="dxa"/>
          </w:tcPr>
          <w:p w:rsidR="0098586E" w:rsidRDefault="008E754C" w:rsidP="008E754C">
            <w:pPr>
              <w:jc w:val="right"/>
              <w:rPr>
                <w:rFonts w:ascii="Arial Narrow" w:hAnsi="Arial Narrow"/>
              </w:rPr>
            </w:pPr>
            <w:r>
              <w:rPr>
                <w:rFonts w:ascii="Arial Narrow" w:hAnsi="Arial Narrow"/>
              </w:rPr>
              <w:t>27.000.000</w:t>
            </w:r>
          </w:p>
        </w:tc>
      </w:tr>
      <w:tr w:rsidR="008E754C" w:rsidTr="0098586E">
        <w:tc>
          <w:tcPr>
            <w:tcW w:w="2386" w:type="dxa"/>
          </w:tcPr>
          <w:p w:rsidR="008E754C" w:rsidRDefault="008E754C" w:rsidP="0098586E">
            <w:pPr>
              <w:jc w:val="both"/>
              <w:rPr>
                <w:rFonts w:ascii="Arial Narrow" w:hAnsi="Arial Narrow"/>
              </w:rPr>
            </w:pPr>
            <w:r>
              <w:rPr>
                <w:rFonts w:ascii="Arial Narrow" w:hAnsi="Arial Narrow"/>
              </w:rPr>
              <w:t>2101001009007</w:t>
            </w:r>
          </w:p>
        </w:tc>
        <w:tc>
          <w:tcPr>
            <w:tcW w:w="4526" w:type="dxa"/>
          </w:tcPr>
          <w:p w:rsidR="008E754C" w:rsidRDefault="008E754C" w:rsidP="0098586E">
            <w:pPr>
              <w:jc w:val="both"/>
              <w:rPr>
                <w:rFonts w:ascii="Arial Narrow" w:hAnsi="Arial Narrow"/>
              </w:rPr>
            </w:pPr>
            <w:proofErr w:type="spellStart"/>
            <w:r>
              <w:rPr>
                <w:rFonts w:ascii="Arial Narrow" w:hAnsi="Arial Narrow"/>
              </w:rPr>
              <w:t>Asig</w:t>
            </w:r>
            <w:proofErr w:type="spellEnd"/>
            <w:r>
              <w:rPr>
                <w:rFonts w:ascii="Arial Narrow" w:hAnsi="Arial Narrow"/>
              </w:rPr>
              <w:t>. Especial transitoria art. 45, Ley 19378</w:t>
            </w:r>
          </w:p>
        </w:tc>
        <w:tc>
          <w:tcPr>
            <w:tcW w:w="1418" w:type="dxa"/>
          </w:tcPr>
          <w:p w:rsidR="008E754C" w:rsidRDefault="008E754C" w:rsidP="008E754C">
            <w:pPr>
              <w:jc w:val="right"/>
              <w:rPr>
                <w:rFonts w:ascii="Arial Narrow" w:hAnsi="Arial Narrow"/>
              </w:rPr>
            </w:pPr>
          </w:p>
        </w:tc>
        <w:tc>
          <w:tcPr>
            <w:tcW w:w="1217" w:type="dxa"/>
          </w:tcPr>
          <w:p w:rsidR="008E754C" w:rsidRDefault="008E754C" w:rsidP="008E754C">
            <w:pPr>
              <w:jc w:val="right"/>
              <w:rPr>
                <w:rFonts w:ascii="Arial Narrow" w:hAnsi="Arial Narrow"/>
              </w:rPr>
            </w:pPr>
            <w:r>
              <w:rPr>
                <w:rFonts w:ascii="Arial Narrow" w:hAnsi="Arial Narrow"/>
              </w:rPr>
              <w:t>10.000.000</w:t>
            </w:r>
          </w:p>
        </w:tc>
      </w:tr>
      <w:tr w:rsidR="008E754C" w:rsidTr="0098586E">
        <w:tc>
          <w:tcPr>
            <w:tcW w:w="2386" w:type="dxa"/>
          </w:tcPr>
          <w:p w:rsidR="008E754C" w:rsidRDefault="008E754C" w:rsidP="0098586E">
            <w:pPr>
              <w:jc w:val="both"/>
              <w:rPr>
                <w:rFonts w:ascii="Arial Narrow" w:hAnsi="Arial Narrow"/>
              </w:rPr>
            </w:pPr>
            <w:r>
              <w:rPr>
                <w:rFonts w:ascii="Arial Narrow" w:hAnsi="Arial Narrow"/>
              </w:rPr>
              <w:t>2101001015001</w:t>
            </w:r>
          </w:p>
        </w:tc>
        <w:tc>
          <w:tcPr>
            <w:tcW w:w="4526" w:type="dxa"/>
          </w:tcPr>
          <w:p w:rsidR="008E754C" w:rsidRDefault="008E754C" w:rsidP="0098586E">
            <w:pPr>
              <w:jc w:val="both"/>
              <w:rPr>
                <w:rFonts w:ascii="Arial Narrow" w:hAnsi="Arial Narrow"/>
              </w:rPr>
            </w:pPr>
            <w:proofErr w:type="spellStart"/>
            <w:r>
              <w:rPr>
                <w:rFonts w:ascii="Arial Narrow" w:hAnsi="Arial Narrow"/>
              </w:rPr>
              <w:t>Asig</w:t>
            </w:r>
            <w:proofErr w:type="spellEnd"/>
            <w:r>
              <w:rPr>
                <w:rFonts w:ascii="Arial Narrow" w:hAnsi="Arial Narrow"/>
              </w:rPr>
              <w:t>. Única art. 4 Ley 18.717</w:t>
            </w:r>
          </w:p>
        </w:tc>
        <w:tc>
          <w:tcPr>
            <w:tcW w:w="1418" w:type="dxa"/>
          </w:tcPr>
          <w:p w:rsidR="008E754C" w:rsidRDefault="008E754C" w:rsidP="008E754C">
            <w:pPr>
              <w:jc w:val="right"/>
              <w:rPr>
                <w:rFonts w:ascii="Arial Narrow" w:hAnsi="Arial Narrow"/>
              </w:rPr>
            </w:pPr>
          </w:p>
        </w:tc>
        <w:tc>
          <w:tcPr>
            <w:tcW w:w="1217" w:type="dxa"/>
          </w:tcPr>
          <w:p w:rsidR="008E754C" w:rsidRDefault="008E754C" w:rsidP="008E754C">
            <w:pPr>
              <w:jc w:val="right"/>
              <w:rPr>
                <w:rFonts w:ascii="Arial Narrow" w:hAnsi="Arial Narrow"/>
              </w:rPr>
            </w:pPr>
            <w:r>
              <w:rPr>
                <w:rFonts w:ascii="Arial Narrow" w:hAnsi="Arial Narrow"/>
              </w:rPr>
              <w:t>5.000.000</w:t>
            </w:r>
          </w:p>
        </w:tc>
      </w:tr>
      <w:tr w:rsidR="008E754C" w:rsidTr="0098586E">
        <w:tc>
          <w:tcPr>
            <w:tcW w:w="2386" w:type="dxa"/>
          </w:tcPr>
          <w:p w:rsidR="008E754C" w:rsidRDefault="00184F36" w:rsidP="0098586E">
            <w:pPr>
              <w:jc w:val="both"/>
              <w:rPr>
                <w:rFonts w:ascii="Arial Narrow" w:hAnsi="Arial Narrow"/>
              </w:rPr>
            </w:pPr>
            <w:r>
              <w:rPr>
                <w:rFonts w:ascii="Arial Narrow" w:hAnsi="Arial Narrow"/>
              </w:rPr>
              <w:t>2101001028002</w:t>
            </w:r>
          </w:p>
        </w:tc>
        <w:tc>
          <w:tcPr>
            <w:tcW w:w="4526" w:type="dxa"/>
          </w:tcPr>
          <w:p w:rsidR="008E754C" w:rsidRDefault="00184F36" w:rsidP="0098586E">
            <w:pPr>
              <w:jc w:val="both"/>
              <w:rPr>
                <w:rFonts w:ascii="Arial Narrow" w:hAnsi="Arial Narrow"/>
              </w:rPr>
            </w:pPr>
            <w:r>
              <w:rPr>
                <w:rFonts w:ascii="Arial Narrow" w:hAnsi="Arial Narrow"/>
              </w:rPr>
              <w:t>Asignación por desempeño en condiciones difíciles, art. 28 Ley 19378</w:t>
            </w:r>
          </w:p>
        </w:tc>
        <w:tc>
          <w:tcPr>
            <w:tcW w:w="1418" w:type="dxa"/>
          </w:tcPr>
          <w:p w:rsidR="008E754C" w:rsidRDefault="008E754C" w:rsidP="008E754C">
            <w:pPr>
              <w:jc w:val="right"/>
              <w:rPr>
                <w:rFonts w:ascii="Arial Narrow" w:hAnsi="Arial Narrow"/>
              </w:rPr>
            </w:pPr>
          </w:p>
        </w:tc>
        <w:tc>
          <w:tcPr>
            <w:tcW w:w="1217" w:type="dxa"/>
          </w:tcPr>
          <w:p w:rsidR="008E754C" w:rsidRDefault="00184F36" w:rsidP="008E754C">
            <w:pPr>
              <w:jc w:val="right"/>
              <w:rPr>
                <w:rFonts w:ascii="Arial Narrow" w:hAnsi="Arial Narrow"/>
              </w:rPr>
            </w:pPr>
            <w:r>
              <w:rPr>
                <w:rFonts w:ascii="Arial Narrow" w:hAnsi="Arial Narrow"/>
              </w:rPr>
              <w:t>26.000.000</w:t>
            </w:r>
          </w:p>
        </w:tc>
      </w:tr>
      <w:tr w:rsidR="00184F36" w:rsidTr="0098586E">
        <w:tc>
          <w:tcPr>
            <w:tcW w:w="2386" w:type="dxa"/>
          </w:tcPr>
          <w:p w:rsidR="00184F36" w:rsidRDefault="00033B7D" w:rsidP="0098586E">
            <w:pPr>
              <w:jc w:val="both"/>
              <w:rPr>
                <w:rFonts w:ascii="Arial Narrow" w:hAnsi="Arial Narrow"/>
              </w:rPr>
            </w:pPr>
            <w:r>
              <w:rPr>
                <w:rFonts w:ascii="Arial Narrow" w:hAnsi="Arial Narrow"/>
              </w:rPr>
              <w:t>2101002002001</w:t>
            </w:r>
          </w:p>
        </w:tc>
        <w:tc>
          <w:tcPr>
            <w:tcW w:w="4526" w:type="dxa"/>
          </w:tcPr>
          <w:p w:rsidR="00184F36" w:rsidRDefault="00033B7D" w:rsidP="0098586E">
            <w:pPr>
              <w:jc w:val="both"/>
              <w:rPr>
                <w:rFonts w:ascii="Arial Narrow" w:hAnsi="Arial Narrow"/>
              </w:rPr>
            </w:pPr>
            <w:r>
              <w:rPr>
                <w:rFonts w:ascii="Arial Narrow" w:hAnsi="Arial Narrow"/>
              </w:rPr>
              <w:t>Otras cotizaciones previsionales</w:t>
            </w:r>
          </w:p>
        </w:tc>
        <w:tc>
          <w:tcPr>
            <w:tcW w:w="1418" w:type="dxa"/>
          </w:tcPr>
          <w:p w:rsidR="00184F36" w:rsidRDefault="00184F36" w:rsidP="008E754C">
            <w:pPr>
              <w:jc w:val="right"/>
              <w:rPr>
                <w:rFonts w:ascii="Arial Narrow" w:hAnsi="Arial Narrow"/>
              </w:rPr>
            </w:pPr>
          </w:p>
        </w:tc>
        <w:tc>
          <w:tcPr>
            <w:tcW w:w="1217" w:type="dxa"/>
          </w:tcPr>
          <w:p w:rsidR="00184F36" w:rsidRDefault="00033B7D" w:rsidP="008E754C">
            <w:pPr>
              <w:jc w:val="right"/>
              <w:rPr>
                <w:rFonts w:ascii="Arial Narrow" w:hAnsi="Arial Narrow"/>
              </w:rPr>
            </w:pPr>
            <w:r>
              <w:rPr>
                <w:rFonts w:ascii="Arial Narrow" w:hAnsi="Arial Narrow"/>
              </w:rPr>
              <w:t>7.000.000</w:t>
            </w:r>
          </w:p>
        </w:tc>
      </w:tr>
      <w:tr w:rsidR="00033B7D" w:rsidTr="0098586E">
        <w:tc>
          <w:tcPr>
            <w:tcW w:w="2386" w:type="dxa"/>
          </w:tcPr>
          <w:p w:rsidR="00033B7D" w:rsidRDefault="00033B7D" w:rsidP="0098586E">
            <w:pPr>
              <w:jc w:val="both"/>
              <w:rPr>
                <w:rFonts w:ascii="Arial Narrow" w:hAnsi="Arial Narrow"/>
              </w:rPr>
            </w:pPr>
            <w:r>
              <w:rPr>
                <w:rFonts w:ascii="Arial Narrow" w:hAnsi="Arial Narrow"/>
              </w:rPr>
              <w:t>2101003003004</w:t>
            </w:r>
          </w:p>
        </w:tc>
        <w:tc>
          <w:tcPr>
            <w:tcW w:w="4526" w:type="dxa"/>
          </w:tcPr>
          <w:p w:rsidR="00033B7D" w:rsidRDefault="00033B7D" w:rsidP="0098586E">
            <w:pPr>
              <w:jc w:val="both"/>
              <w:rPr>
                <w:rFonts w:ascii="Arial Narrow" w:hAnsi="Arial Narrow"/>
              </w:rPr>
            </w:pPr>
            <w:proofErr w:type="spellStart"/>
            <w:r>
              <w:rPr>
                <w:rFonts w:ascii="Arial Narrow" w:hAnsi="Arial Narrow"/>
              </w:rPr>
              <w:t>Asig</w:t>
            </w:r>
            <w:proofErr w:type="spellEnd"/>
            <w:r>
              <w:rPr>
                <w:rFonts w:ascii="Arial Narrow" w:hAnsi="Arial Narrow"/>
              </w:rPr>
              <w:t>. Variable por desempeño individual</w:t>
            </w:r>
          </w:p>
        </w:tc>
        <w:tc>
          <w:tcPr>
            <w:tcW w:w="1418" w:type="dxa"/>
          </w:tcPr>
          <w:p w:rsidR="00033B7D" w:rsidRDefault="00033B7D" w:rsidP="008E754C">
            <w:pPr>
              <w:jc w:val="right"/>
              <w:rPr>
                <w:rFonts w:ascii="Arial Narrow" w:hAnsi="Arial Narrow"/>
              </w:rPr>
            </w:pPr>
          </w:p>
        </w:tc>
        <w:tc>
          <w:tcPr>
            <w:tcW w:w="1217" w:type="dxa"/>
          </w:tcPr>
          <w:p w:rsidR="00033B7D" w:rsidRDefault="00033B7D" w:rsidP="008E754C">
            <w:pPr>
              <w:jc w:val="right"/>
              <w:rPr>
                <w:rFonts w:ascii="Arial Narrow" w:hAnsi="Arial Narrow"/>
              </w:rPr>
            </w:pPr>
            <w:r>
              <w:rPr>
                <w:rFonts w:ascii="Arial Narrow" w:hAnsi="Arial Narrow"/>
              </w:rPr>
              <w:t>2</w:t>
            </w:r>
            <w:r w:rsidR="004127D2">
              <w:rPr>
                <w:rFonts w:ascii="Arial Narrow" w:hAnsi="Arial Narrow"/>
              </w:rPr>
              <w:t>.307</w:t>
            </w:r>
            <w:r>
              <w:rPr>
                <w:rFonts w:ascii="Arial Narrow" w:hAnsi="Arial Narrow"/>
              </w:rPr>
              <w:t>.000</w:t>
            </w:r>
          </w:p>
        </w:tc>
      </w:tr>
      <w:tr w:rsidR="00033B7D" w:rsidTr="0098586E">
        <w:tc>
          <w:tcPr>
            <w:tcW w:w="2386" w:type="dxa"/>
          </w:tcPr>
          <w:p w:rsidR="00033B7D" w:rsidRDefault="00033B7D" w:rsidP="0098586E">
            <w:pPr>
              <w:jc w:val="both"/>
              <w:rPr>
                <w:rFonts w:ascii="Arial Narrow" w:hAnsi="Arial Narrow"/>
              </w:rPr>
            </w:pPr>
            <w:r>
              <w:rPr>
                <w:rFonts w:ascii="Arial Narrow" w:hAnsi="Arial Narrow"/>
              </w:rPr>
              <w:t>2101003999999</w:t>
            </w:r>
          </w:p>
        </w:tc>
        <w:tc>
          <w:tcPr>
            <w:tcW w:w="4526" w:type="dxa"/>
          </w:tcPr>
          <w:p w:rsidR="00033B7D" w:rsidRDefault="00033B7D" w:rsidP="0098586E">
            <w:pPr>
              <w:jc w:val="both"/>
              <w:rPr>
                <w:rFonts w:ascii="Arial Narrow" w:hAnsi="Arial Narrow"/>
              </w:rPr>
            </w:pPr>
            <w:r>
              <w:rPr>
                <w:rFonts w:ascii="Arial Narrow" w:hAnsi="Arial Narrow"/>
              </w:rPr>
              <w:t>Otras</w:t>
            </w:r>
          </w:p>
        </w:tc>
        <w:tc>
          <w:tcPr>
            <w:tcW w:w="1418" w:type="dxa"/>
          </w:tcPr>
          <w:p w:rsidR="00033B7D" w:rsidRDefault="00033B7D" w:rsidP="008E754C">
            <w:pPr>
              <w:jc w:val="right"/>
              <w:rPr>
                <w:rFonts w:ascii="Arial Narrow" w:hAnsi="Arial Narrow"/>
              </w:rPr>
            </w:pPr>
          </w:p>
        </w:tc>
        <w:tc>
          <w:tcPr>
            <w:tcW w:w="1217" w:type="dxa"/>
          </w:tcPr>
          <w:p w:rsidR="00033B7D" w:rsidRDefault="00033B7D" w:rsidP="008E754C">
            <w:pPr>
              <w:jc w:val="right"/>
              <w:rPr>
                <w:rFonts w:ascii="Arial Narrow" w:hAnsi="Arial Narrow"/>
              </w:rPr>
            </w:pPr>
            <w:r>
              <w:rPr>
                <w:rFonts w:ascii="Arial Narrow" w:hAnsi="Arial Narrow"/>
              </w:rPr>
              <w:t>37.048.449</w:t>
            </w:r>
          </w:p>
        </w:tc>
      </w:tr>
      <w:tr w:rsidR="00B511E6" w:rsidTr="0098586E">
        <w:tc>
          <w:tcPr>
            <w:tcW w:w="2386" w:type="dxa"/>
          </w:tcPr>
          <w:p w:rsidR="00B511E6" w:rsidRDefault="00B511E6" w:rsidP="0098586E">
            <w:pPr>
              <w:jc w:val="both"/>
              <w:rPr>
                <w:rFonts w:ascii="Arial Narrow" w:hAnsi="Arial Narrow"/>
              </w:rPr>
            </w:pPr>
            <w:r>
              <w:rPr>
                <w:rFonts w:ascii="Arial Narrow" w:hAnsi="Arial Narrow"/>
              </w:rPr>
              <w:t>2102001001</w:t>
            </w:r>
          </w:p>
        </w:tc>
        <w:tc>
          <w:tcPr>
            <w:tcW w:w="4526" w:type="dxa"/>
          </w:tcPr>
          <w:p w:rsidR="00B511E6" w:rsidRDefault="00B511E6" w:rsidP="0098586E">
            <w:pPr>
              <w:jc w:val="both"/>
              <w:rPr>
                <w:rFonts w:ascii="Arial Narrow" w:hAnsi="Arial Narrow"/>
              </w:rPr>
            </w:pPr>
            <w:r>
              <w:rPr>
                <w:rFonts w:ascii="Arial Narrow" w:hAnsi="Arial Narrow"/>
              </w:rPr>
              <w:t>Sueldo base</w:t>
            </w:r>
          </w:p>
        </w:tc>
        <w:tc>
          <w:tcPr>
            <w:tcW w:w="1418" w:type="dxa"/>
          </w:tcPr>
          <w:p w:rsidR="00B511E6" w:rsidRDefault="00B511E6" w:rsidP="008E754C">
            <w:pPr>
              <w:jc w:val="right"/>
              <w:rPr>
                <w:rFonts w:ascii="Arial Narrow" w:hAnsi="Arial Narrow"/>
              </w:rPr>
            </w:pPr>
            <w:r>
              <w:rPr>
                <w:rFonts w:ascii="Arial Narrow" w:hAnsi="Arial Narrow"/>
              </w:rPr>
              <w:t>30.000.000</w:t>
            </w:r>
          </w:p>
        </w:tc>
        <w:tc>
          <w:tcPr>
            <w:tcW w:w="1217" w:type="dxa"/>
          </w:tcPr>
          <w:p w:rsidR="00B511E6" w:rsidRDefault="00B511E6" w:rsidP="008E754C">
            <w:pPr>
              <w:jc w:val="right"/>
              <w:rPr>
                <w:rFonts w:ascii="Arial Narrow" w:hAnsi="Arial Narrow"/>
              </w:rPr>
            </w:pPr>
          </w:p>
        </w:tc>
      </w:tr>
      <w:tr w:rsidR="004F3AB2" w:rsidTr="0098586E">
        <w:tc>
          <w:tcPr>
            <w:tcW w:w="2386" w:type="dxa"/>
          </w:tcPr>
          <w:p w:rsidR="004F3AB2" w:rsidRDefault="004F3AB2" w:rsidP="0098586E">
            <w:pPr>
              <w:jc w:val="both"/>
              <w:rPr>
                <w:rFonts w:ascii="Arial Narrow" w:hAnsi="Arial Narrow"/>
              </w:rPr>
            </w:pPr>
            <w:r>
              <w:rPr>
                <w:rFonts w:ascii="Arial Narrow" w:hAnsi="Arial Narrow"/>
              </w:rPr>
              <w:t>21020014004002</w:t>
            </w:r>
          </w:p>
        </w:tc>
        <w:tc>
          <w:tcPr>
            <w:tcW w:w="4526" w:type="dxa"/>
          </w:tcPr>
          <w:p w:rsidR="004F3AB2" w:rsidRDefault="004F3AB2" w:rsidP="00705DB0">
            <w:pPr>
              <w:jc w:val="both"/>
              <w:rPr>
                <w:rFonts w:ascii="Arial Narrow" w:hAnsi="Arial Narrow"/>
              </w:rPr>
            </w:pPr>
            <w:r>
              <w:rPr>
                <w:rFonts w:ascii="Arial Narrow" w:hAnsi="Arial Narrow"/>
              </w:rPr>
              <w:t>Asignación de zona, art.26 de la Ley 19378 y Ley 19354</w:t>
            </w:r>
          </w:p>
        </w:tc>
        <w:tc>
          <w:tcPr>
            <w:tcW w:w="1418" w:type="dxa"/>
          </w:tcPr>
          <w:p w:rsidR="004F3AB2" w:rsidRDefault="004F3AB2" w:rsidP="008E754C">
            <w:pPr>
              <w:jc w:val="right"/>
              <w:rPr>
                <w:rFonts w:ascii="Arial Narrow" w:hAnsi="Arial Narrow"/>
              </w:rPr>
            </w:pPr>
            <w:r>
              <w:rPr>
                <w:rFonts w:ascii="Arial Narrow" w:hAnsi="Arial Narrow"/>
              </w:rPr>
              <w:t>18.000.000</w:t>
            </w:r>
          </w:p>
        </w:tc>
        <w:tc>
          <w:tcPr>
            <w:tcW w:w="1217" w:type="dxa"/>
          </w:tcPr>
          <w:p w:rsidR="004F3AB2" w:rsidRDefault="004F3AB2" w:rsidP="008E754C">
            <w:pPr>
              <w:jc w:val="right"/>
              <w:rPr>
                <w:rFonts w:ascii="Arial Narrow" w:hAnsi="Arial Narrow"/>
              </w:rPr>
            </w:pPr>
          </w:p>
        </w:tc>
      </w:tr>
      <w:tr w:rsidR="008A609B" w:rsidTr="0098586E">
        <w:tc>
          <w:tcPr>
            <w:tcW w:w="2386" w:type="dxa"/>
          </w:tcPr>
          <w:p w:rsidR="008A609B" w:rsidRDefault="008A609B" w:rsidP="0098586E">
            <w:pPr>
              <w:jc w:val="both"/>
              <w:rPr>
                <w:rFonts w:ascii="Arial Narrow" w:hAnsi="Arial Narrow"/>
              </w:rPr>
            </w:pPr>
            <w:r>
              <w:rPr>
                <w:rFonts w:ascii="Arial Narrow" w:hAnsi="Arial Narrow"/>
              </w:rPr>
              <w:t>2102001014001</w:t>
            </w:r>
          </w:p>
        </w:tc>
        <w:tc>
          <w:tcPr>
            <w:tcW w:w="4526" w:type="dxa"/>
          </w:tcPr>
          <w:p w:rsidR="008A609B" w:rsidRDefault="008A609B" w:rsidP="00705DB0">
            <w:pPr>
              <w:jc w:val="both"/>
              <w:rPr>
                <w:rFonts w:ascii="Arial Narrow" w:hAnsi="Arial Narrow"/>
              </w:rPr>
            </w:pPr>
            <w:proofErr w:type="spellStart"/>
            <w:r>
              <w:rPr>
                <w:rFonts w:ascii="Arial Narrow" w:hAnsi="Arial Narrow"/>
              </w:rPr>
              <w:t>Asig</w:t>
            </w:r>
            <w:proofErr w:type="spellEnd"/>
            <w:r>
              <w:rPr>
                <w:rFonts w:ascii="Arial Narrow" w:hAnsi="Arial Narrow"/>
              </w:rPr>
              <w:t>. Única art. 4 Ley 18.717</w:t>
            </w:r>
          </w:p>
        </w:tc>
        <w:tc>
          <w:tcPr>
            <w:tcW w:w="1418" w:type="dxa"/>
          </w:tcPr>
          <w:p w:rsidR="008A609B" w:rsidRDefault="008A609B" w:rsidP="008E754C">
            <w:pPr>
              <w:jc w:val="right"/>
              <w:rPr>
                <w:rFonts w:ascii="Arial Narrow" w:hAnsi="Arial Narrow"/>
              </w:rPr>
            </w:pPr>
            <w:r>
              <w:rPr>
                <w:rFonts w:ascii="Arial Narrow" w:hAnsi="Arial Narrow"/>
              </w:rPr>
              <w:t>6.000.000</w:t>
            </w:r>
          </w:p>
        </w:tc>
        <w:tc>
          <w:tcPr>
            <w:tcW w:w="1217" w:type="dxa"/>
          </w:tcPr>
          <w:p w:rsidR="008A609B" w:rsidRDefault="008A609B" w:rsidP="008E754C">
            <w:pPr>
              <w:jc w:val="right"/>
              <w:rPr>
                <w:rFonts w:ascii="Arial Narrow" w:hAnsi="Arial Narrow"/>
              </w:rPr>
            </w:pPr>
          </w:p>
        </w:tc>
      </w:tr>
      <w:tr w:rsidR="008A609B" w:rsidTr="0098586E">
        <w:tc>
          <w:tcPr>
            <w:tcW w:w="2386" w:type="dxa"/>
          </w:tcPr>
          <w:p w:rsidR="008A609B" w:rsidRDefault="008A609B" w:rsidP="00705DB0">
            <w:pPr>
              <w:jc w:val="both"/>
              <w:rPr>
                <w:rFonts w:ascii="Arial Narrow" w:hAnsi="Arial Narrow"/>
              </w:rPr>
            </w:pPr>
            <w:r>
              <w:rPr>
                <w:rFonts w:ascii="Arial Narrow" w:hAnsi="Arial Narrow"/>
              </w:rPr>
              <w:t>2102001027002</w:t>
            </w:r>
          </w:p>
        </w:tc>
        <w:tc>
          <w:tcPr>
            <w:tcW w:w="4526" w:type="dxa"/>
          </w:tcPr>
          <w:p w:rsidR="008A609B" w:rsidRDefault="008A609B" w:rsidP="00705DB0">
            <w:pPr>
              <w:jc w:val="both"/>
              <w:rPr>
                <w:rFonts w:ascii="Arial Narrow" w:hAnsi="Arial Narrow"/>
              </w:rPr>
            </w:pPr>
            <w:r>
              <w:rPr>
                <w:rFonts w:ascii="Arial Narrow" w:hAnsi="Arial Narrow"/>
              </w:rPr>
              <w:t>Asignación por desempeño en condiciones difíciles, art. 28 Ley 19378</w:t>
            </w:r>
          </w:p>
        </w:tc>
        <w:tc>
          <w:tcPr>
            <w:tcW w:w="1418" w:type="dxa"/>
          </w:tcPr>
          <w:p w:rsidR="008A609B" w:rsidRDefault="008A609B" w:rsidP="008E754C">
            <w:pPr>
              <w:jc w:val="right"/>
              <w:rPr>
                <w:rFonts w:ascii="Arial Narrow" w:hAnsi="Arial Narrow"/>
              </w:rPr>
            </w:pPr>
            <w:r>
              <w:rPr>
                <w:rFonts w:ascii="Arial Narrow" w:hAnsi="Arial Narrow"/>
              </w:rPr>
              <w:t>17.097.943</w:t>
            </w:r>
          </w:p>
        </w:tc>
        <w:tc>
          <w:tcPr>
            <w:tcW w:w="1217" w:type="dxa"/>
          </w:tcPr>
          <w:p w:rsidR="008A609B" w:rsidRDefault="008A609B" w:rsidP="008E754C">
            <w:pPr>
              <w:jc w:val="right"/>
              <w:rPr>
                <w:rFonts w:ascii="Arial Narrow" w:hAnsi="Arial Narrow"/>
              </w:rPr>
            </w:pPr>
          </w:p>
        </w:tc>
      </w:tr>
      <w:tr w:rsidR="008A609B" w:rsidTr="0098586E">
        <w:tc>
          <w:tcPr>
            <w:tcW w:w="2386" w:type="dxa"/>
          </w:tcPr>
          <w:p w:rsidR="008A609B" w:rsidRDefault="008A609B" w:rsidP="00705DB0">
            <w:pPr>
              <w:jc w:val="both"/>
              <w:rPr>
                <w:rFonts w:ascii="Arial Narrow" w:hAnsi="Arial Narrow"/>
              </w:rPr>
            </w:pPr>
            <w:r>
              <w:rPr>
                <w:rFonts w:ascii="Arial Narrow" w:hAnsi="Arial Narrow"/>
              </w:rPr>
              <w:t>2102001042001</w:t>
            </w:r>
          </w:p>
        </w:tc>
        <w:tc>
          <w:tcPr>
            <w:tcW w:w="4526" w:type="dxa"/>
          </w:tcPr>
          <w:p w:rsidR="008A609B" w:rsidRDefault="008A609B" w:rsidP="00705DB0">
            <w:pPr>
              <w:jc w:val="both"/>
              <w:rPr>
                <w:rFonts w:ascii="Arial Narrow" w:hAnsi="Arial Narrow"/>
              </w:rPr>
            </w:pPr>
            <w:proofErr w:type="spellStart"/>
            <w:r>
              <w:rPr>
                <w:rFonts w:ascii="Arial Narrow" w:hAnsi="Arial Narrow"/>
              </w:rPr>
              <w:t>Asignacion</w:t>
            </w:r>
            <w:proofErr w:type="spellEnd"/>
            <w:r>
              <w:rPr>
                <w:rFonts w:ascii="Arial Narrow" w:hAnsi="Arial Narrow"/>
              </w:rPr>
              <w:t xml:space="preserve"> de atención primaria municipal</w:t>
            </w:r>
          </w:p>
        </w:tc>
        <w:tc>
          <w:tcPr>
            <w:tcW w:w="1418" w:type="dxa"/>
          </w:tcPr>
          <w:p w:rsidR="008A609B" w:rsidRDefault="008A609B" w:rsidP="008E754C">
            <w:pPr>
              <w:jc w:val="right"/>
              <w:rPr>
                <w:rFonts w:ascii="Arial Narrow" w:hAnsi="Arial Narrow"/>
              </w:rPr>
            </w:pPr>
            <w:r>
              <w:rPr>
                <w:rFonts w:ascii="Arial Narrow" w:hAnsi="Arial Narrow"/>
              </w:rPr>
              <w:t>30.000.000</w:t>
            </w:r>
          </w:p>
        </w:tc>
        <w:tc>
          <w:tcPr>
            <w:tcW w:w="1217" w:type="dxa"/>
          </w:tcPr>
          <w:p w:rsidR="008A609B" w:rsidRDefault="008A609B" w:rsidP="008E754C">
            <w:pPr>
              <w:jc w:val="right"/>
              <w:rPr>
                <w:rFonts w:ascii="Arial Narrow" w:hAnsi="Arial Narrow"/>
              </w:rPr>
            </w:pPr>
          </w:p>
        </w:tc>
      </w:tr>
      <w:tr w:rsidR="008A609B" w:rsidTr="0098586E">
        <w:tc>
          <w:tcPr>
            <w:tcW w:w="2386" w:type="dxa"/>
          </w:tcPr>
          <w:p w:rsidR="008A609B" w:rsidRDefault="008A609B" w:rsidP="00705DB0">
            <w:pPr>
              <w:jc w:val="both"/>
              <w:rPr>
                <w:rFonts w:ascii="Arial Narrow" w:hAnsi="Arial Narrow"/>
              </w:rPr>
            </w:pPr>
            <w:r>
              <w:rPr>
                <w:rFonts w:ascii="Arial Narrow" w:hAnsi="Arial Narrow"/>
              </w:rPr>
              <w:t>2102002002</w:t>
            </w:r>
          </w:p>
        </w:tc>
        <w:tc>
          <w:tcPr>
            <w:tcW w:w="4526" w:type="dxa"/>
          </w:tcPr>
          <w:p w:rsidR="008A609B" w:rsidRDefault="008A609B" w:rsidP="00705DB0">
            <w:pPr>
              <w:jc w:val="both"/>
              <w:rPr>
                <w:rFonts w:ascii="Arial Narrow" w:hAnsi="Arial Narrow"/>
              </w:rPr>
            </w:pPr>
            <w:r>
              <w:rPr>
                <w:rFonts w:ascii="Arial Narrow" w:hAnsi="Arial Narrow"/>
              </w:rPr>
              <w:t>Otras cotizaciones previsionales</w:t>
            </w:r>
          </w:p>
        </w:tc>
        <w:tc>
          <w:tcPr>
            <w:tcW w:w="1418" w:type="dxa"/>
          </w:tcPr>
          <w:p w:rsidR="008A609B" w:rsidRDefault="008A609B" w:rsidP="008E754C">
            <w:pPr>
              <w:jc w:val="right"/>
              <w:rPr>
                <w:rFonts w:ascii="Arial Narrow" w:hAnsi="Arial Narrow"/>
              </w:rPr>
            </w:pPr>
            <w:r>
              <w:rPr>
                <w:rFonts w:ascii="Arial Narrow" w:hAnsi="Arial Narrow"/>
              </w:rPr>
              <w:t>8.000.000</w:t>
            </w:r>
          </w:p>
        </w:tc>
        <w:tc>
          <w:tcPr>
            <w:tcW w:w="1217" w:type="dxa"/>
          </w:tcPr>
          <w:p w:rsidR="008A609B" w:rsidRDefault="008A609B" w:rsidP="008E754C">
            <w:pPr>
              <w:jc w:val="right"/>
              <w:rPr>
                <w:rFonts w:ascii="Arial Narrow" w:hAnsi="Arial Narrow"/>
              </w:rPr>
            </w:pPr>
          </w:p>
        </w:tc>
      </w:tr>
      <w:tr w:rsidR="003A03FA" w:rsidTr="0098586E">
        <w:tc>
          <w:tcPr>
            <w:tcW w:w="2386" w:type="dxa"/>
          </w:tcPr>
          <w:p w:rsidR="003A03FA" w:rsidRDefault="003A03FA" w:rsidP="00705DB0">
            <w:pPr>
              <w:jc w:val="both"/>
              <w:rPr>
                <w:rFonts w:ascii="Arial Narrow" w:hAnsi="Arial Narrow"/>
              </w:rPr>
            </w:pPr>
            <w:r>
              <w:rPr>
                <w:rFonts w:ascii="Arial Narrow" w:hAnsi="Arial Narrow"/>
              </w:rPr>
              <w:t>2102003003003</w:t>
            </w:r>
          </w:p>
        </w:tc>
        <w:tc>
          <w:tcPr>
            <w:tcW w:w="4526" w:type="dxa"/>
          </w:tcPr>
          <w:p w:rsidR="003A03FA" w:rsidRDefault="003A03FA" w:rsidP="00705DB0">
            <w:pPr>
              <w:jc w:val="both"/>
              <w:rPr>
                <w:rFonts w:ascii="Arial Narrow" w:hAnsi="Arial Narrow"/>
              </w:rPr>
            </w:pPr>
            <w:proofErr w:type="spellStart"/>
            <w:r>
              <w:rPr>
                <w:rFonts w:ascii="Arial Narrow" w:hAnsi="Arial Narrow"/>
              </w:rPr>
              <w:t>Asig</w:t>
            </w:r>
            <w:proofErr w:type="spellEnd"/>
            <w:r>
              <w:rPr>
                <w:rFonts w:ascii="Arial Narrow" w:hAnsi="Arial Narrow"/>
              </w:rPr>
              <w:t>. Variable por desempeño individual</w:t>
            </w:r>
          </w:p>
        </w:tc>
        <w:tc>
          <w:tcPr>
            <w:tcW w:w="1418" w:type="dxa"/>
          </w:tcPr>
          <w:p w:rsidR="003A03FA" w:rsidRDefault="003A03FA" w:rsidP="008E754C">
            <w:pPr>
              <w:jc w:val="right"/>
              <w:rPr>
                <w:rFonts w:ascii="Arial Narrow" w:hAnsi="Arial Narrow"/>
              </w:rPr>
            </w:pPr>
            <w:r>
              <w:rPr>
                <w:rFonts w:ascii="Arial Narrow" w:hAnsi="Arial Narrow"/>
              </w:rPr>
              <w:t>3.355.449</w:t>
            </w:r>
          </w:p>
        </w:tc>
        <w:tc>
          <w:tcPr>
            <w:tcW w:w="1217" w:type="dxa"/>
          </w:tcPr>
          <w:p w:rsidR="003A03FA" w:rsidRDefault="003A03FA" w:rsidP="008E754C">
            <w:pPr>
              <w:jc w:val="right"/>
              <w:rPr>
                <w:rFonts w:ascii="Arial Narrow" w:hAnsi="Arial Narrow"/>
              </w:rPr>
            </w:pPr>
          </w:p>
        </w:tc>
      </w:tr>
      <w:tr w:rsidR="003A03FA" w:rsidTr="0098586E">
        <w:tc>
          <w:tcPr>
            <w:tcW w:w="2386" w:type="dxa"/>
          </w:tcPr>
          <w:p w:rsidR="003A03FA" w:rsidRDefault="003A03FA" w:rsidP="00705DB0">
            <w:pPr>
              <w:jc w:val="both"/>
              <w:rPr>
                <w:rFonts w:ascii="Arial Narrow" w:hAnsi="Arial Narrow"/>
              </w:rPr>
            </w:pPr>
            <w:r>
              <w:rPr>
                <w:rFonts w:ascii="Arial Narrow" w:hAnsi="Arial Narrow"/>
              </w:rPr>
              <w:t>2601</w:t>
            </w:r>
          </w:p>
        </w:tc>
        <w:tc>
          <w:tcPr>
            <w:tcW w:w="4526" w:type="dxa"/>
          </w:tcPr>
          <w:p w:rsidR="003A03FA" w:rsidRDefault="003A03FA" w:rsidP="00705DB0">
            <w:pPr>
              <w:jc w:val="both"/>
              <w:rPr>
                <w:rFonts w:ascii="Arial Narrow" w:hAnsi="Arial Narrow"/>
              </w:rPr>
            </w:pPr>
            <w:r>
              <w:rPr>
                <w:rFonts w:ascii="Arial Narrow" w:hAnsi="Arial Narrow"/>
              </w:rPr>
              <w:t>Devoluciones</w:t>
            </w:r>
          </w:p>
        </w:tc>
        <w:tc>
          <w:tcPr>
            <w:tcW w:w="1418" w:type="dxa"/>
          </w:tcPr>
          <w:p w:rsidR="003A03FA" w:rsidRDefault="003A03FA" w:rsidP="008E754C">
            <w:pPr>
              <w:jc w:val="right"/>
              <w:rPr>
                <w:rFonts w:ascii="Arial Narrow" w:hAnsi="Arial Narrow"/>
              </w:rPr>
            </w:pPr>
            <w:r>
              <w:rPr>
                <w:rFonts w:ascii="Arial Narrow" w:hAnsi="Arial Narrow"/>
              </w:rPr>
              <w:t>1.902.057</w:t>
            </w:r>
          </w:p>
        </w:tc>
        <w:tc>
          <w:tcPr>
            <w:tcW w:w="1217" w:type="dxa"/>
          </w:tcPr>
          <w:p w:rsidR="003A03FA" w:rsidRDefault="003A03FA" w:rsidP="008E754C">
            <w:pPr>
              <w:jc w:val="right"/>
              <w:rPr>
                <w:rFonts w:ascii="Arial Narrow" w:hAnsi="Arial Narrow"/>
              </w:rPr>
            </w:pPr>
          </w:p>
        </w:tc>
      </w:tr>
      <w:tr w:rsidR="003A03FA" w:rsidTr="0098586E">
        <w:tc>
          <w:tcPr>
            <w:tcW w:w="2386" w:type="dxa"/>
          </w:tcPr>
          <w:p w:rsidR="003A03FA" w:rsidRDefault="003A03FA" w:rsidP="00705DB0">
            <w:pPr>
              <w:jc w:val="both"/>
              <w:rPr>
                <w:rFonts w:ascii="Arial Narrow" w:hAnsi="Arial Narrow"/>
              </w:rPr>
            </w:pPr>
          </w:p>
        </w:tc>
        <w:tc>
          <w:tcPr>
            <w:tcW w:w="4526" w:type="dxa"/>
          </w:tcPr>
          <w:p w:rsidR="003A03FA" w:rsidRDefault="000074E9" w:rsidP="00705DB0">
            <w:pPr>
              <w:jc w:val="both"/>
              <w:rPr>
                <w:rFonts w:ascii="Arial Narrow" w:hAnsi="Arial Narrow"/>
              </w:rPr>
            </w:pPr>
            <w:r>
              <w:rPr>
                <w:rFonts w:ascii="Arial Narrow" w:hAnsi="Arial Narrow"/>
              </w:rPr>
              <w:t>Totales</w:t>
            </w:r>
          </w:p>
        </w:tc>
        <w:tc>
          <w:tcPr>
            <w:tcW w:w="1418" w:type="dxa"/>
          </w:tcPr>
          <w:p w:rsidR="003A03FA" w:rsidRDefault="000074E9" w:rsidP="008E754C">
            <w:pPr>
              <w:jc w:val="right"/>
              <w:rPr>
                <w:rFonts w:ascii="Arial Narrow" w:hAnsi="Arial Narrow"/>
              </w:rPr>
            </w:pPr>
            <w:r>
              <w:rPr>
                <w:rFonts w:ascii="Arial Narrow" w:hAnsi="Arial Narrow"/>
              </w:rPr>
              <w:t>114.355.449</w:t>
            </w:r>
          </w:p>
        </w:tc>
        <w:tc>
          <w:tcPr>
            <w:tcW w:w="1217" w:type="dxa"/>
          </w:tcPr>
          <w:p w:rsidR="003A03FA" w:rsidRDefault="000074E9" w:rsidP="008E754C">
            <w:pPr>
              <w:jc w:val="right"/>
              <w:rPr>
                <w:rFonts w:ascii="Arial Narrow" w:hAnsi="Arial Narrow"/>
              </w:rPr>
            </w:pPr>
            <w:r>
              <w:rPr>
                <w:rFonts w:ascii="Arial Narrow" w:hAnsi="Arial Narrow"/>
              </w:rPr>
              <w:t>114.355.449</w:t>
            </w:r>
          </w:p>
        </w:tc>
      </w:tr>
    </w:tbl>
    <w:p w:rsidR="00AF2A4D" w:rsidRDefault="00AF2A4D" w:rsidP="0052739B">
      <w:pPr>
        <w:spacing w:after="200"/>
        <w:jc w:val="both"/>
        <w:rPr>
          <w:rFonts w:ascii="Arial Narrow" w:hAnsi="Arial Narrow"/>
          <w:sz w:val="22"/>
          <w:szCs w:val="22"/>
        </w:rPr>
      </w:pPr>
    </w:p>
    <w:p w:rsidR="009850C2" w:rsidRDefault="009850C2" w:rsidP="0052739B">
      <w:pPr>
        <w:spacing w:after="200"/>
        <w:jc w:val="both"/>
        <w:rPr>
          <w:rFonts w:ascii="Arial Narrow" w:hAnsi="Arial Narrow"/>
          <w:sz w:val="22"/>
          <w:szCs w:val="22"/>
        </w:rPr>
      </w:pPr>
    </w:p>
    <w:p w:rsidR="009850C2" w:rsidRDefault="009850C2" w:rsidP="0052739B">
      <w:pPr>
        <w:spacing w:after="200"/>
        <w:jc w:val="both"/>
        <w:rPr>
          <w:rFonts w:ascii="Arial Narrow" w:hAnsi="Arial Narrow"/>
          <w:sz w:val="22"/>
          <w:szCs w:val="22"/>
        </w:rPr>
      </w:pPr>
    </w:p>
    <w:tbl>
      <w:tblPr>
        <w:tblStyle w:val="Tablaconcuadrcula"/>
        <w:tblW w:w="0" w:type="auto"/>
        <w:tblLook w:val="04A0"/>
      </w:tblPr>
      <w:tblGrid>
        <w:gridCol w:w="2386"/>
        <w:gridCol w:w="4526"/>
        <w:gridCol w:w="1418"/>
        <w:gridCol w:w="1217"/>
      </w:tblGrid>
      <w:tr w:rsidR="00366AF4" w:rsidTr="00705DB0">
        <w:tc>
          <w:tcPr>
            <w:tcW w:w="9547" w:type="dxa"/>
            <w:gridSpan w:val="4"/>
          </w:tcPr>
          <w:p w:rsidR="00366AF4" w:rsidRDefault="00366AF4" w:rsidP="00705DB0">
            <w:pPr>
              <w:jc w:val="center"/>
              <w:rPr>
                <w:rFonts w:ascii="Arial Narrow" w:hAnsi="Arial Narrow"/>
              </w:rPr>
            </w:pPr>
            <w:r>
              <w:rPr>
                <w:rFonts w:ascii="Arial Narrow" w:hAnsi="Arial Narrow"/>
              </w:rPr>
              <w:t>CONVENIO GES ODONTOLOGICO</w:t>
            </w:r>
          </w:p>
        </w:tc>
      </w:tr>
      <w:tr w:rsidR="00366AF4" w:rsidTr="00705DB0">
        <w:tc>
          <w:tcPr>
            <w:tcW w:w="6912" w:type="dxa"/>
            <w:gridSpan w:val="2"/>
          </w:tcPr>
          <w:p w:rsidR="00366AF4" w:rsidRDefault="00366AF4" w:rsidP="00705DB0">
            <w:pPr>
              <w:jc w:val="center"/>
              <w:rPr>
                <w:rFonts w:ascii="Arial Narrow" w:hAnsi="Arial Narrow"/>
              </w:rPr>
            </w:pPr>
            <w:r>
              <w:rPr>
                <w:rFonts w:ascii="Arial Narrow" w:hAnsi="Arial Narrow"/>
              </w:rPr>
              <w:t>Concepto presupuestario</w:t>
            </w:r>
          </w:p>
        </w:tc>
        <w:tc>
          <w:tcPr>
            <w:tcW w:w="1418" w:type="dxa"/>
            <w:vMerge w:val="restart"/>
          </w:tcPr>
          <w:p w:rsidR="00366AF4" w:rsidRDefault="00366AF4" w:rsidP="00705DB0">
            <w:pPr>
              <w:jc w:val="both"/>
              <w:rPr>
                <w:rFonts w:ascii="Arial Narrow" w:hAnsi="Arial Narrow"/>
              </w:rPr>
            </w:pPr>
            <w:r>
              <w:rPr>
                <w:rFonts w:ascii="Arial Narrow" w:hAnsi="Arial Narrow"/>
              </w:rPr>
              <w:t>Aumento</w:t>
            </w:r>
          </w:p>
        </w:tc>
        <w:tc>
          <w:tcPr>
            <w:tcW w:w="1217" w:type="dxa"/>
            <w:vMerge w:val="restart"/>
          </w:tcPr>
          <w:p w:rsidR="00366AF4" w:rsidRDefault="00366AF4" w:rsidP="00705DB0">
            <w:pPr>
              <w:jc w:val="both"/>
              <w:rPr>
                <w:rFonts w:ascii="Arial Narrow" w:hAnsi="Arial Narrow"/>
              </w:rPr>
            </w:pPr>
            <w:r>
              <w:rPr>
                <w:rFonts w:ascii="Arial Narrow" w:hAnsi="Arial Narrow"/>
              </w:rPr>
              <w:t>Disminución</w:t>
            </w:r>
          </w:p>
        </w:tc>
      </w:tr>
      <w:tr w:rsidR="00366AF4" w:rsidTr="00705DB0">
        <w:tc>
          <w:tcPr>
            <w:tcW w:w="2386" w:type="dxa"/>
          </w:tcPr>
          <w:p w:rsidR="00366AF4" w:rsidRDefault="00366AF4" w:rsidP="00705DB0">
            <w:pPr>
              <w:jc w:val="both"/>
              <w:rPr>
                <w:rFonts w:ascii="Arial Narrow" w:hAnsi="Arial Narrow"/>
              </w:rPr>
            </w:pPr>
            <w:r>
              <w:rPr>
                <w:rFonts w:ascii="Arial Narrow" w:hAnsi="Arial Narrow"/>
              </w:rPr>
              <w:t>Cuenta</w:t>
            </w:r>
          </w:p>
        </w:tc>
        <w:tc>
          <w:tcPr>
            <w:tcW w:w="4526" w:type="dxa"/>
          </w:tcPr>
          <w:p w:rsidR="00366AF4" w:rsidRDefault="00366AF4" w:rsidP="00705DB0">
            <w:pPr>
              <w:jc w:val="both"/>
              <w:rPr>
                <w:rFonts w:ascii="Arial Narrow" w:hAnsi="Arial Narrow"/>
              </w:rPr>
            </w:pPr>
            <w:r>
              <w:rPr>
                <w:rFonts w:ascii="Arial Narrow" w:hAnsi="Arial Narrow"/>
              </w:rPr>
              <w:t>Denominación</w:t>
            </w:r>
          </w:p>
        </w:tc>
        <w:tc>
          <w:tcPr>
            <w:tcW w:w="1418" w:type="dxa"/>
            <w:vMerge/>
          </w:tcPr>
          <w:p w:rsidR="00366AF4" w:rsidRDefault="00366AF4" w:rsidP="00705DB0">
            <w:pPr>
              <w:jc w:val="both"/>
              <w:rPr>
                <w:rFonts w:ascii="Arial Narrow" w:hAnsi="Arial Narrow"/>
              </w:rPr>
            </w:pPr>
          </w:p>
        </w:tc>
        <w:tc>
          <w:tcPr>
            <w:tcW w:w="1217" w:type="dxa"/>
            <w:vMerge/>
          </w:tcPr>
          <w:p w:rsidR="00366AF4" w:rsidRDefault="00366AF4" w:rsidP="00705DB0">
            <w:pPr>
              <w:jc w:val="both"/>
              <w:rPr>
                <w:rFonts w:ascii="Arial Narrow" w:hAnsi="Arial Narrow"/>
              </w:rPr>
            </w:pPr>
          </w:p>
        </w:tc>
      </w:tr>
      <w:tr w:rsidR="00366AF4" w:rsidTr="00705DB0">
        <w:tc>
          <w:tcPr>
            <w:tcW w:w="2386" w:type="dxa"/>
          </w:tcPr>
          <w:p w:rsidR="00366AF4" w:rsidRDefault="00820B55" w:rsidP="00705DB0">
            <w:pPr>
              <w:jc w:val="both"/>
              <w:rPr>
                <w:rFonts w:ascii="Arial Narrow" w:hAnsi="Arial Narrow"/>
              </w:rPr>
            </w:pPr>
            <w:r>
              <w:rPr>
                <w:rFonts w:ascii="Arial Narrow" w:hAnsi="Arial Narrow"/>
              </w:rPr>
              <w:t>2204005</w:t>
            </w:r>
          </w:p>
        </w:tc>
        <w:tc>
          <w:tcPr>
            <w:tcW w:w="4526" w:type="dxa"/>
          </w:tcPr>
          <w:p w:rsidR="00366AF4" w:rsidRDefault="00820B55" w:rsidP="00705DB0">
            <w:pPr>
              <w:jc w:val="both"/>
              <w:rPr>
                <w:rFonts w:ascii="Arial Narrow" w:hAnsi="Arial Narrow"/>
              </w:rPr>
            </w:pPr>
            <w:r>
              <w:rPr>
                <w:rFonts w:ascii="Arial Narrow" w:hAnsi="Arial Narrow"/>
              </w:rPr>
              <w:t>Materiales y útiles quirúrgicos</w:t>
            </w:r>
          </w:p>
        </w:tc>
        <w:tc>
          <w:tcPr>
            <w:tcW w:w="1418" w:type="dxa"/>
          </w:tcPr>
          <w:p w:rsidR="00366AF4" w:rsidRDefault="00366AF4" w:rsidP="00705DB0">
            <w:pPr>
              <w:jc w:val="right"/>
              <w:rPr>
                <w:rFonts w:ascii="Arial Narrow" w:hAnsi="Arial Narrow"/>
              </w:rPr>
            </w:pPr>
          </w:p>
        </w:tc>
        <w:tc>
          <w:tcPr>
            <w:tcW w:w="1217" w:type="dxa"/>
          </w:tcPr>
          <w:p w:rsidR="00366AF4" w:rsidRDefault="00820B55" w:rsidP="00705DB0">
            <w:pPr>
              <w:jc w:val="right"/>
              <w:rPr>
                <w:rFonts w:ascii="Arial Narrow" w:hAnsi="Arial Narrow"/>
              </w:rPr>
            </w:pPr>
            <w:r>
              <w:rPr>
                <w:rFonts w:ascii="Arial Narrow" w:hAnsi="Arial Narrow"/>
              </w:rPr>
              <w:t>3.794.281</w:t>
            </w:r>
          </w:p>
        </w:tc>
      </w:tr>
      <w:tr w:rsidR="00366AF4" w:rsidTr="00705DB0">
        <w:tc>
          <w:tcPr>
            <w:tcW w:w="2386" w:type="dxa"/>
          </w:tcPr>
          <w:p w:rsidR="00366AF4" w:rsidRDefault="000D334A" w:rsidP="00705DB0">
            <w:pPr>
              <w:jc w:val="both"/>
              <w:rPr>
                <w:rFonts w:ascii="Arial Narrow" w:hAnsi="Arial Narrow"/>
              </w:rPr>
            </w:pPr>
            <w:r>
              <w:rPr>
                <w:rFonts w:ascii="Arial Narrow" w:hAnsi="Arial Narrow"/>
              </w:rPr>
              <w:t>2208999</w:t>
            </w:r>
          </w:p>
        </w:tc>
        <w:tc>
          <w:tcPr>
            <w:tcW w:w="4526" w:type="dxa"/>
          </w:tcPr>
          <w:p w:rsidR="00366AF4" w:rsidRDefault="000D334A" w:rsidP="00705DB0">
            <w:pPr>
              <w:jc w:val="both"/>
              <w:rPr>
                <w:rFonts w:ascii="Arial Narrow" w:hAnsi="Arial Narrow"/>
              </w:rPr>
            </w:pPr>
            <w:r>
              <w:rPr>
                <w:rFonts w:ascii="Arial Narrow" w:hAnsi="Arial Narrow"/>
              </w:rPr>
              <w:t>Servicios generales (Otros)</w:t>
            </w:r>
          </w:p>
        </w:tc>
        <w:tc>
          <w:tcPr>
            <w:tcW w:w="1418" w:type="dxa"/>
          </w:tcPr>
          <w:p w:rsidR="00366AF4" w:rsidRDefault="000D334A" w:rsidP="00705DB0">
            <w:pPr>
              <w:jc w:val="right"/>
              <w:rPr>
                <w:rFonts w:ascii="Arial Narrow" w:hAnsi="Arial Narrow"/>
              </w:rPr>
            </w:pPr>
            <w:r>
              <w:rPr>
                <w:rFonts w:ascii="Arial Narrow" w:hAnsi="Arial Narrow"/>
              </w:rPr>
              <w:t>3.794.281</w:t>
            </w:r>
          </w:p>
        </w:tc>
        <w:tc>
          <w:tcPr>
            <w:tcW w:w="1217" w:type="dxa"/>
          </w:tcPr>
          <w:p w:rsidR="00366AF4" w:rsidRDefault="00366AF4" w:rsidP="00705DB0">
            <w:pPr>
              <w:jc w:val="right"/>
              <w:rPr>
                <w:rFonts w:ascii="Arial Narrow" w:hAnsi="Arial Narrow"/>
              </w:rPr>
            </w:pPr>
          </w:p>
        </w:tc>
      </w:tr>
      <w:tr w:rsidR="00366AF4" w:rsidTr="00705DB0">
        <w:tc>
          <w:tcPr>
            <w:tcW w:w="2386" w:type="dxa"/>
          </w:tcPr>
          <w:p w:rsidR="00366AF4" w:rsidRDefault="00366AF4" w:rsidP="00705DB0">
            <w:pPr>
              <w:jc w:val="both"/>
              <w:rPr>
                <w:rFonts w:ascii="Arial Narrow" w:hAnsi="Arial Narrow"/>
              </w:rPr>
            </w:pPr>
          </w:p>
        </w:tc>
        <w:tc>
          <w:tcPr>
            <w:tcW w:w="4526" w:type="dxa"/>
          </w:tcPr>
          <w:p w:rsidR="00366AF4" w:rsidRDefault="000D334A" w:rsidP="00705DB0">
            <w:pPr>
              <w:jc w:val="both"/>
              <w:rPr>
                <w:rFonts w:ascii="Arial Narrow" w:hAnsi="Arial Narrow"/>
              </w:rPr>
            </w:pPr>
            <w:r>
              <w:rPr>
                <w:rFonts w:ascii="Arial Narrow" w:hAnsi="Arial Narrow"/>
              </w:rPr>
              <w:t>Totales</w:t>
            </w:r>
          </w:p>
        </w:tc>
        <w:tc>
          <w:tcPr>
            <w:tcW w:w="1418" w:type="dxa"/>
          </w:tcPr>
          <w:p w:rsidR="00366AF4" w:rsidRDefault="000D334A" w:rsidP="00705DB0">
            <w:pPr>
              <w:jc w:val="right"/>
              <w:rPr>
                <w:rFonts w:ascii="Arial Narrow" w:hAnsi="Arial Narrow"/>
              </w:rPr>
            </w:pPr>
            <w:r>
              <w:rPr>
                <w:rFonts w:ascii="Arial Narrow" w:hAnsi="Arial Narrow"/>
              </w:rPr>
              <w:t>3.794.281</w:t>
            </w:r>
          </w:p>
        </w:tc>
        <w:tc>
          <w:tcPr>
            <w:tcW w:w="1217" w:type="dxa"/>
          </w:tcPr>
          <w:p w:rsidR="00366AF4" w:rsidRDefault="000D334A" w:rsidP="00705DB0">
            <w:pPr>
              <w:jc w:val="right"/>
              <w:rPr>
                <w:rFonts w:ascii="Arial Narrow" w:hAnsi="Arial Narrow"/>
              </w:rPr>
            </w:pPr>
            <w:r>
              <w:rPr>
                <w:rFonts w:ascii="Arial Narrow" w:hAnsi="Arial Narrow"/>
              </w:rPr>
              <w:t>3.794.281</w:t>
            </w:r>
          </w:p>
        </w:tc>
      </w:tr>
    </w:tbl>
    <w:p w:rsidR="00366AF4" w:rsidRDefault="00366AF4" w:rsidP="0052739B">
      <w:pPr>
        <w:spacing w:after="200"/>
        <w:jc w:val="both"/>
        <w:rPr>
          <w:rFonts w:ascii="Arial Narrow" w:hAnsi="Arial Narrow"/>
          <w:sz w:val="22"/>
          <w:szCs w:val="22"/>
        </w:rPr>
      </w:pPr>
    </w:p>
    <w:tbl>
      <w:tblPr>
        <w:tblStyle w:val="Tablaconcuadrcula"/>
        <w:tblW w:w="0" w:type="auto"/>
        <w:tblLook w:val="04A0"/>
      </w:tblPr>
      <w:tblGrid>
        <w:gridCol w:w="2386"/>
        <w:gridCol w:w="4526"/>
        <w:gridCol w:w="1418"/>
        <w:gridCol w:w="1220"/>
      </w:tblGrid>
      <w:tr w:rsidR="000D334A" w:rsidTr="009A586A">
        <w:tc>
          <w:tcPr>
            <w:tcW w:w="9550" w:type="dxa"/>
            <w:gridSpan w:val="4"/>
          </w:tcPr>
          <w:p w:rsidR="000D334A" w:rsidRDefault="000D334A" w:rsidP="00705DB0">
            <w:pPr>
              <w:jc w:val="center"/>
              <w:rPr>
                <w:rFonts w:ascii="Arial Narrow" w:hAnsi="Arial Narrow"/>
              </w:rPr>
            </w:pPr>
            <w:r>
              <w:rPr>
                <w:rFonts w:ascii="Arial Narrow" w:hAnsi="Arial Narrow"/>
              </w:rPr>
              <w:t>CONVENIO ODONTOLÓGICO INTEGRAL</w:t>
            </w:r>
          </w:p>
        </w:tc>
      </w:tr>
      <w:tr w:rsidR="000D334A" w:rsidTr="00705DB0">
        <w:tc>
          <w:tcPr>
            <w:tcW w:w="6912" w:type="dxa"/>
            <w:gridSpan w:val="2"/>
          </w:tcPr>
          <w:p w:rsidR="000D334A" w:rsidRDefault="000D334A" w:rsidP="00705DB0">
            <w:pPr>
              <w:jc w:val="center"/>
              <w:rPr>
                <w:rFonts w:ascii="Arial Narrow" w:hAnsi="Arial Narrow"/>
              </w:rPr>
            </w:pPr>
            <w:r>
              <w:rPr>
                <w:rFonts w:ascii="Arial Narrow" w:hAnsi="Arial Narrow"/>
              </w:rPr>
              <w:t>Concepto presupuestario</w:t>
            </w:r>
          </w:p>
        </w:tc>
        <w:tc>
          <w:tcPr>
            <w:tcW w:w="1418" w:type="dxa"/>
            <w:vMerge w:val="restart"/>
          </w:tcPr>
          <w:p w:rsidR="000D334A" w:rsidRDefault="000D334A" w:rsidP="00705DB0">
            <w:pPr>
              <w:jc w:val="both"/>
              <w:rPr>
                <w:rFonts w:ascii="Arial Narrow" w:hAnsi="Arial Narrow"/>
              </w:rPr>
            </w:pPr>
            <w:r>
              <w:rPr>
                <w:rFonts w:ascii="Arial Narrow" w:hAnsi="Arial Narrow"/>
              </w:rPr>
              <w:t>Aumento</w:t>
            </w:r>
          </w:p>
        </w:tc>
        <w:tc>
          <w:tcPr>
            <w:tcW w:w="1217" w:type="dxa"/>
            <w:vMerge w:val="restart"/>
          </w:tcPr>
          <w:p w:rsidR="000D334A" w:rsidRDefault="000D334A" w:rsidP="00705DB0">
            <w:pPr>
              <w:jc w:val="both"/>
              <w:rPr>
                <w:rFonts w:ascii="Arial Narrow" w:hAnsi="Arial Narrow"/>
              </w:rPr>
            </w:pPr>
            <w:r>
              <w:rPr>
                <w:rFonts w:ascii="Arial Narrow" w:hAnsi="Arial Narrow"/>
              </w:rPr>
              <w:t>Disminución</w:t>
            </w:r>
          </w:p>
        </w:tc>
      </w:tr>
      <w:tr w:rsidR="000D334A" w:rsidTr="00705DB0">
        <w:tc>
          <w:tcPr>
            <w:tcW w:w="2386" w:type="dxa"/>
          </w:tcPr>
          <w:p w:rsidR="000D334A" w:rsidRDefault="000D334A" w:rsidP="00705DB0">
            <w:pPr>
              <w:jc w:val="both"/>
              <w:rPr>
                <w:rFonts w:ascii="Arial Narrow" w:hAnsi="Arial Narrow"/>
              </w:rPr>
            </w:pPr>
            <w:r>
              <w:rPr>
                <w:rFonts w:ascii="Arial Narrow" w:hAnsi="Arial Narrow"/>
              </w:rPr>
              <w:t>Cuenta</w:t>
            </w:r>
          </w:p>
        </w:tc>
        <w:tc>
          <w:tcPr>
            <w:tcW w:w="4526" w:type="dxa"/>
          </w:tcPr>
          <w:p w:rsidR="000D334A" w:rsidRDefault="000D334A" w:rsidP="00705DB0">
            <w:pPr>
              <w:jc w:val="both"/>
              <w:rPr>
                <w:rFonts w:ascii="Arial Narrow" w:hAnsi="Arial Narrow"/>
              </w:rPr>
            </w:pPr>
            <w:r>
              <w:rPr>
                <w:rFonts w:ascii="Arial Narrow" w:hAnsi="Arial Narrow"/>
              </w:rPr>
              <w:t>Denominación</w:t>
            </w:r>
          </w:p>
        </w:tc>
        <w:tc>
          <w:tcPr>
            <w:tcW w:w="1418" w:type="dxa"/>
            <w:vMerge/>
          </w:tcPr>
          <w:p w:rsidR="000D334A" w:rsidRDefault="000D334A" w:rsidP="00705DB0">
            <w:pPr>
              <w:jc w:val="both"/>
              <w:rPr>
                <w:rFonts w:ascii="Arial Narrow" w:hAnsi="Arial Narrow"/>
              </w:rPr>
            </w:pPr>
          </w:p>
        </w:tc>
        <w:tc>
          <w:tcPr>
            <w:tcW w:w="1217" w:type="dxa"/>
            <w:vMerge/>
          </w:tcPr>
          <w:p w:rsidR="000D334A" w:rsidRDefault="000D334A" w:rsidP="00705DB0">
            <w:pPr>
              <w:jc w:val="both"/>
              <w:rPr>
                <w:rFonts w:ascii="Arial Narrow" w:hAnsi="Arial Narrow"/>
              </w:rPr>
            </w:pPr>
          </w:p>
        </w:tc>
      </w:tr>
      <w:tr w:rsidR="000D334A" w:rsidTr="00705DB0">
        <w:tc>
          <w:tcPr>
            <w:tcW w:w="2386" w:type="dxa"/>
          </w:tcPr>
          <w:p w:rsidR="000D334A" w:rsidRDefault="009A586A" w:rsidP="00705DB0">
            <w:pPr>
              <w:jc w:val="both"/>
              <w:rPr>
                <w:rFonts w:ascii="Arial Narrow" w:hAnsi="Arial Narrow"/>
              </w:rPr>
            </w:pPr>
            <w:r>
              <w:rPr>
                <w:rFonts w:ascii="Arial Narrow" w:hAnsi="Arial Narrow"/>
              </w:rPr>
              <w:t>2103999999</w:t>
            </w:r>
          </w:p>
        </w:tc>
        <w:tc>
          <w:tcPr>
            <w:tcW w:w="4526" w:type="dxa"/>
          </w:tcPr>
          <w:p w:rsidR="000D334A" w:rsidRDefault="009A586A" w:rsidP="00705DB0">
            <w:pPr>
              <w:jc w:val="both"/>
              <w:rPr>
                <w:rFonts w:ascii="Arial Narrow" w:hAnsi="Arial Narrow"/>
              </w:rPr>
            </w:pPr>
            <w:r>
              <w:rPr>
                <w:rFonts w:ascii="Arial Narrow" w:hAnsi="Arial Narrow"/>
              </w:rPr>
              <w:t>Otras</w:t>
            </w:r>
          </w:p>
        </w:tc>
        <w:tc>
          <w:tcPr>
            <w:tcW w:w="1418" w:type="dxa"/>
          </w:tcPr>
          <w:p w:rsidR="000D334A" w:rsidRDefault="000D334A" w:rsidP="00705DB0">
            <w:pPr>
              <w:jc w:val="right"/>
              <w:rPr>
                <w:rFonts w:ascii="Arial Narrow" w:hAnsi="Arial Narrow"/>
              </w:rPr>
            </w:pPr>
          </w:p>
        </w:tc>
        <w:tc>
          <w:tcPr>
            <w:tcW w:w="1217" w:type="dxa"/>
          </w:tcPr>
          <w:p w:rsidR="000D334A" w:rsidRDefault="009A586A" w:rsidP="00705DB0">
            <w:pPr>
              <w:jc w:val="right"/>
              <w:rPr>
                <w:rFonts w:ascii="Arial Narrow" w:hAnsi="Arial Narrow"/>
              </w:rPr>
            </w:pPr>
            <w:r>
              <w:rPr>
                <w:rFonts w:ascii="Arial Narrow" w:hAnsi="Arial Narrow"/>
              </w:rPr>
              <w:t>2.575.350</w:t>
            </w:r>
          </w:p>
        </w:tc>
      </w:tr>
      <w:tr w:rsidR="000D334A" w:rsidTr="00705DB0">
        <w:tc>
          <w:tcPr>
            <w:tcW w:w="2386" w:type="dxa"/>
          </w:tcPr>
          <w:p w:rsidR="000D334A" w:rsidRDefault="009A586A" w:rsidP="00705DB0">
            <w:pPr>
              <w:jc w:val="both"/>
              <w:rPr>
                <w:rFonts w:ascii="Arial Narrow" w:hAnsi="Arial Narrow"/>
              </w:rPr>
            </w:pPr>
            <w:r>
              <w:rPr>
                <w:rFonts w:ascii="Arial Narrow" w:hAnsi="Arial Narrow"/>
              </w:rPr>
              <w:t>2204005</w:t>
            </w:r>
          </w:p>
        </w:tc>
        <w:tc>
          <w:tcPr>
            <w:tcW w:w="4526" w:type="dxa"/>
          </w:tcPr>
          <w:p w:rsidR="000D334A" w:rsidRDefault="009A586A" w:rsidP="00705DB0">
            <w:pPr>
              <w:jc w:val="both"/>
              <w:rPr>
                <w:rFonts w:ascii="Arial Narrow" w:hAnsi="Arial Narrow"/>
              </w:rPr>
            </w:pPr>
            <w:r>
              <w:rPr>
                <w:rFonts w:ascii="Arial Narrow" w:hAnsi="Arial Narrow"/>
              </w:rPr>
              <w:t>Materiales y útiles quirúrgicos</w:t>
            </w:r>
          </w:p>
        </w:tc>
        <w:tc>
          <w:tcPr>
            <w:tcW w:w="1418" w:type="dxa"/>
          </w:tcPr>
          <w:p w:rsidR="000D334A" w:rsidRDefault="000D334A" w:rsidP="00705DB0">
            <w:pPr>
              <w:jc w:val="right"/>
              <w:rPr>
                <w:rFonts w:ascii="Arial Narrow" w:hAnsi="Arial Narrow"/>
              </w:rPr>
            </w:pPr>
          </w:p>
        </w:tc>
        <w:tc>
          <w:tcPr>
            <w:tcW w:w="1217" w:type="dxa"/>
          </w:tcPr>
          <w:p w:rsidR="000D334A" w:rsidRDefault="009A586A" w:rsidP="00705DB0">
            <w:pPr>
              <w:jc w:val="right"/>
              <w:rPr>
                <w:rFonts w:ascii="Arial Narrow" w:hAnsi="Arial Narrow"/>
              </w:rPr>
            </w:pPr>
            <w:r>
              <w:rPr>
                <w:rFonts w:ascii="Arial Narrow" w:hAnsi="Arial Narrow"/>
              </w:rPr>
              <w:t>2.790.959</w:t>
            </w:r>
          </w:p>
        </w:tc>
      </w:tr>
      <w:tr w:rsidR="000D334A" w:rsidTr="00705DB0">
        <w:tc>
          <w:tcPr>
            <w:tcW w:w="2386" w:type="dxa"/>
          </w:tcPr>
          <w:p w:rsidR="000D334A" w:rsidRDefault="009A586A" w:rsidP="00705DB0">
            <w:pPr>
              <w:jc w:val="both"/>
              <w:rPr>
                <w:rFonts w:ascii="Arial Narrow" w:hAnsi="Arial Narrow"/>
              </w:rPr>
            </w:pPr>
            <w:r>
              <w:rPr>
                <w:rFonts w:ascii="Arial Narrow" w:hAnsi="Arial Narrow"/>
              </w:rPr>
              <w:t>2208999</w:t>
            </w:r>
          </w:p>
        </w:tc>
        <w:tc>
          <w:tcPr>
            <w:tcW w:w="4526" w:type="dxa"/>
          </w:tcPr>
          <w:p w:rsidR="000D334A" w:rsidRDefault="009A586A" w:rsidP="00705DB0">
            <w:pPr>
              <w:jc w:val="both"/>
              <w:rPr>
                <w:rFonts w:ascii="Arial Narrow" w:hAnsi="Arial Narrow"/>
              </w:rPr>
            </w:pPr>
            <w:r>
              <w:rPr>
                <w:rFonts w:ascii="Arial Narrow" w:hAnsi="Arial Narrow"/>
              </w:rPr>
              <w:t>Servicios generales (Otros)</w:t>
            </w:r>
          </w:p>
        </w:tc>
        <w:tc>
          <w:tcPr>
            <w:tcW w:w="1418" w:type="dxa"/>
          </w:tcPr>
          <w:p w:rsidR="000D334A" w:rsidRDefault="000D334A" w:rsidP="00705DB0">
            <w:pPr>
              <w:jc w:val="right"/>
              <w:rPr>
                <w:rFonts w:ascii="Arial Narrow" w:hAnsi="Arial Narrow"/>
              </w:rPr>
            </w:pPr>
          </w:p>
        </w:tc>
        <w:tc>
          <w:tcPr>
            <w:tcW w:w="1217" w:type="dxa"/>
          </w:tcPr>
          <w:p w:rsidR="000D334A" w:rsidRDefault="009A586A" w:rsidP="00705DB0">
            <w:pPr>
              <w:jc w:val="right"/>
              <w:rPr>
                <w:rFonts w:ascii="Arial Narrow" w:hAnsi="Arial Narrow"/>
              </w:rPr>
            </w:pPr>
            <w:r>
              <w:rPr>
                <w:rFonts w:ascii="Arial Narrow" w:hAnsi="Arial Narrow"/>
              </w:rPr>
              <w:t>3.218.445</w:t>
            </w:r>
          </w:p>
        </w:tc>
      </w:tr>
      <w:tr w:rsidR="000D334A" w:rsidTr="00705DB0">
        <w:tc>
          <w:tcPr>
            <w:tcW w:w="2386" w:type="dxa"/>
          </w:tcPr>
          <w:p w:rsidR="000D334A" w:rsidRDefault="009A586A" w:rsidP="00705DB0">
            <w:pPr>
              <w:jc w:val="both"/>
              <w:rPr>
                <w:rFonts w:ascii="Arial Narrow" w:hAnsi="Arial Narrow"/>
              </w:rPr>
            </w:pPr>
            <w:r>
              <w:rPr>
                <w:rFonts w:ascii="Arial Narrow" w:hAnsi="Arial Narrow"/>
              </w:rPr>
              <w:t>2905002</w:t>
            </w:r>
          </w:p>
        </w:tc>
        <w:tc>
          <w:tcPr>
            <w:tcW w:w="4526" w:type="dxa"/>
          </w:tcPr>
          <w:p w:rsidR="000D334A" w:rsidRDefault="009A586A" w:rsidP="00705DB0">
            <w:pPr>
              <w:jc w:val="both"/>
              <w:rPr>
                <w:rFonts w:ascii="Arial Narrow" w:hAnsi="Arial Narrow"/>
              </w:rPr>
            </w:pPr>
            <w:r>
              <w:rPr>
                <w:rFonts w:ascii="Arial Narrow" w:hAnsi="Arial Narrow"/>
              </w:rPr>
              <w:t>Máquinas y equipos para la producción</w:t>
            </w:r>
          </w:p>
        </w:tc>
        <w:tc>
          <w:tcPr>
            <w:tcW w:w="1418" w:type="dxa"/>
          </w:tcPr>
          <w:p w:rsidR="000D334A" w:rsidRDefault="009A586A" w:rsidP="00705DB0">
            <w:pPr>
              <w:jc w:val="right"/>
              <w:rPr>
                <w:rFonts w:ascii="Arial Narrow" w:hAnsi="Arial Narrow"/>
              </w:rPr>
            </w:pPr>
            <w:r>
              <w:rPr>
                <w:rFonts w:ascii="Arial Narrow" w:hAnsi="Arial Narrow"/>
              </w:rPr>
              <w:t>8.584.754</w:t>
            </w:r>
          </w:p>
        </w:tc>
        <w:tc>
          <w:tcPr>
            <w:tcW w:w="1217" w:type="dxa"/>
          </w:tcPr>
          <w:p w:rsidR="000D334A" w:rsidRDefault="000D334A" w:rsidP="00705DB0">
            <w:pPr>
              <w:jc w:val="right"/>
              <w:rPr>
                <w:rFonts w:ascii="Arial Narrow" w:hAnsi="Arial Narrow"/>
              </w:rPr>
            </w:pPr>
          </w:p>
        </w:tc>
      </w:tr>
      <w:tr w:rsidR="000D334A" w:rsidTr="00705DB0">
        <w:tc>
          <w:tcPr>
            <w:tcW w:w="2386" w:type="dxa"/>
          </w:tcPr>
          <w:p w:rsidR="000D334A" w:rsidRDefault="000D334A" w:rsidP="00705DB0">
            <w:pPr>
              <w:jc w:val="both"/>
              <w:rPr>
                <w:rFonts w:ascii="Arial Narrow" w:hAnsi="Arial Narrow"/>
              </w:rPr>
            </w:pPr>
          </w:p>
        </w:tc>
        <w:tc>
          <w:tcPr>
            <w:tcW w:w="4526" w:type="dxa"/>
          </w:tcPr>
          <w:p w:rsidR="000D334A" w:rsidRDefault="000D334A" w:rsidP="00705DB0">
            <w:pPr>
              <w:jc w:val="both"/>
              <w:rPr>
                <w:rFonts w:ascii="Arial Narrow" w:hAnsi="Arial Narrow"/>
              </w:rPr>
            </w:pPr>
            <w:r>
              <w:rPr>
                <w:rFonts w:ascii="Arial Narrow" w:hAnsi="Arial Narrow"/>
              </w:rPr>
              <w:t>Totales</w:t>
            </w:r>
          </w:p>
        </w:tc>
        <w:tc>
          <w:tcPr>
            <w:tcW w:w="1418" w:type="dxa"/>
          </w:tcPr>
          <w:p w:rsidR="000D334A" w:rsidRDefault="009A586A" w:rsidP="00705DB0">
            <w:pPr>
              <w:jc w:val="right"/>
              <w:rPr>
                <w:rFonts w:ascii="Arial Narrow" w:hAnsi="Arial Narrow"/>
              </w:rPr>
            </w:pPr>
            <w:r>
              <w:rPr>
                <w:rFonts w:ascii="Arial Narrow" w:hAnsi="Arial Narrow"/>
              </w:rPr>
              <w:t>8.584.754</w:t>
            </w:r>
          </w:p>
        </w:tc>
        <w:tc>
          <w:tcPr>
            <w:tcW w:w="1217" w:type="dxa"/>
          </w:tcPr>
          <w:p w:rsidR="000D334A" w:rsidRDefault="009A586A" w:rsidP="00705DB0">
            <w:pPr>
              <w:jc w:val="right"/>
              <w:rPr>
                <w:rFonts w:ascii="Arial Narrow" w:hAnsi="Arial Narrow"/>
              </w:rPr>
            </w:pPr>
            <w:r>
              <w:rPr>
                <w:rFonts w:ascii="Arial Narrow" w:hAnsi="Arial Narrow"/>
              </w:rPr>
              <w:t>8.584.754</w:t>
            </w:r>
          </w:p>
        </w:tc>
      </w:tr>
    </w:tbl>
    <w:p w:rsidR="000D334A" w:rsidRDefault="000D334A" w:rsidP="0052739B">
      <w:pPr>
        <w:spacing w:after="200"/>
        <w:jc w:val="both"/>
        <w:rPr>
          <w:rFonts w:ascii="Arial Narrow" w:hAnsi="Arial Narrow"/>
          <w:sz w:val="22"/>
          <w:szCs w:val="22"/>
        </w:rPr>
      </w:pPr>
    </w:p>
    <w:p w:rsidR="00944B7D" w:rsidRDefault="00944B7D" w:rsidP="0052739B">
      <w:pPr>
        <w:spacing w:after="200"/>
        <w:jc w:val="both"/>
        <w:rPr>
          <w:rFonts w:ascii="Arial Narrow" w:hAnsi="Arial Narrow"/>
          <w:sz w:val="22"/>
          <w:szCs w:val="22"/>
        </w:rPr>
      </w:pPr>
      <w:r>
        <w:rPr>
          <w:rFonts w:ascii="Arial Narrow" w:hAnsi="Arial Narrow"/>
          <w:sz w:val="22"/>
          <w:szCs w:val="22"/>
        </w:rPr>
        <w:t>Comenta que en el caso del convenio odontológico, se adquirirán  dos equipos móviles para atención dental a los pacientes en domicilio (Pacientes postrados), uno para el sector municipal y el otro para entregar al Hospital de Huépil</w:t>
      </w:r>
    </w:p>
    <w:tbl>
      <w:tblPr>
        <w:tblStyle w:val="Tablaconcuadrcula"/>
        <w:tblW w:w="0" w:type="auto"/>
        <w:tblLook w:val="04A0"/>
      </w:tblPr>
      <w:tblGrid>
        <w:gridCol w:w="2386"/>
        <w:gridCol w:w="4526"/>
        <w:gridCol w:w="1418"/>
        <w:gridCol w:w="1217"/>
      </w:tblGrid>
      <w:tr w:rsidR="004A236E" w:rsidTr="00705DB0">
        <w:tc>
          <w:tcPr>
            <w:tcW w:w="9547" w:type="dxa"/>
            <w:gridSpan w:val="4"/>
          </w:tcPr>
          <w:p w:rsidR="004A236E" w:rsidRDefault="004A236E" w:rsidP="00705DB0">
            <w:pPr>
              <w:jc w:val="center"/>
              <w:rPr>
                <w:rFonts w:ascii="Arial Narrow" w:hAnsi="Arial Narrow"/>
              </w:rPr>
            </w:pPr>
            <w:r>
              <w:rPr>
                <w:rFonts w:ascii="Arial Narrow" w:hAnsi="Arial Narrow"/>
              </w:rPr>
              <w:t xml:space="preserve">CONVENIO MEJORAMIENTO ODONTOLOGICO </w:t>
            </w:r>
          </w:p>
        </w:tc>
      </w:tr>
      <w:tr w:rsidR="004A236E" w:rsidTr="00705DB0">
        <w:tc>
          <w:tcPr>
            <w:tcW w:w="6912" w:type="dxa"/>
            <w:gridSpan w:val="2"/>
          </w:tcPr>
          <w:p w:rsidR="004A236E" w:rsidRDefault="004A236E" w:rsidP="00705DB0">
            <w:pPr>
              <w:jc w:val="center"/>
              <w:rPr>
                <w:rFonts w:ascii="Arial Narrow" w:hAnsi="Arial Narrow"/>
              </w:rPr>
            </w:pPr>
            <w:r>
              <w:rPr>
                <w:rFonts w:ascii="Arial Narrow" w:hAnsi="Arial Narrow"/>
              </w:rPr>
              <w:t>Concepto presupuestario</w:t>
            </w:r>
          </w:p>
        </w:tc>
        <w:tc>
          <w:tcPr>
            <w:tcW w:w="1418" w:type="dxa"/>
            <w:vMerge w:val="restart"/>
          </w:tcPr>
          <w:p w:rsidR="004A236E" w:rsidRDefault="004A236E" w:rsidP="00705DB0">
            <w:pPr>
              <w:jc w:val="both"/>
              <w:rPr>
                <w:rFonts w:ascii="Arial Narrow" w:hAnsi="Arial Narrow"/>
              </w:rPr>
            </w:pPr>
            <w:r>
              <w:rPr>
                <w:rFonts w:ascii="Arial Narrow" w:hAnsi="Arial Narrow"/>
              </w:rPr>
              <w:t>Aumento</w:t>
            </w:r>
          </w:p>
        </w:tc>
        <w:tc>
          <w:tcPr>
            <w:tcW w:w="1217" w:type="dxa"/>
            <w:vMerge w:val="restart"/>
          </w:tcPr>
          <w:p w:rsidR="004A236E" w:rsidRDefault="004A236E" w:rsidP="00705DB0">
            <w:pPr>
              <w:jc w:val="both"/>
              <w:rPr>
                <w:rFonts w:ascii="Arial Narrow" w:hAnsi="Arial Narrow"/>
              </w:rPr>
            </w:pPr>
            <w:r>
              <w:rPr>
                <w:rFonts w:ascii="Arial Narrow" w:hAnsi="Arial Narrow"/>
              </w:rPr>
              <w:t>Disminución</w:t>
            </w:r>
          </w:p>
        </w:tc>
      </w:tr>
      <w:tr w:rsidR="004A236E" w:rsidTr="00705DB0">
        <w:tc>
          <w:tcPr>
            <w:tcW w:w="2386" w:type="dxa"/>
          </w:tcPr>
          <w:p w:rsidR="004A236E" w:rsidRDefault="004A236E" w:rsidP="00705DB0">
            <w:pPr>
              <w:jc w:val="both"/>
              <w:rPr>
                <w:rFonts w:ascii="Arial Narrow" w:hAnsi="Arial Narrow"/>
              </w:rPr>
            </w:pPr>
            <w:r>
              <w:rPr>
                <w:rFonts w:ascii="Arial Narrow" w:hAnsi="Arial Narrow"/>
              </w:rPr>
              <w:t>Cuenta</w:t>
            </w:r>
          </w:p>
        </w:tc>
        <w:tc>
          <w:tcPr>
            <w:tcW w:w="4526" w:type="dxa"/>
          </w:tcPr>
          <w:p w:rsidR="004A236E" w:rsidRDefault="004A236E" w:rsidP="00705DB0">
            <w:pPr>
              <w:jc w:val="both"/>
              <w:rPr>
                <w:rFonts w:ascii="Arial Narrow" w:hAnsi="Arial Narrow"/>
              </w:rPr>
            </w:pPr>
            <w:r>
              <w:rPr>
                <w:rFonts w:ascii="Arial Narrow" w:hAnsi="Arial Narrow"/>
              </w:rPr>
              <w:t>Denominación</w:t>
            </w:r>
          </w:p>
        </w:tc>
        <w:tc>
          <w:tcPr>
            <w:tcW w:w="1418" w:type="dxa"/>
            <w:vMerge/>
          </w:tcPr>
          <w:p w:rsidR="004A236E" w:rsidRDefault="004A236E" w:rsidP="00705DB0">
            <w:pPr>
              <w:jc w:val="both"/>
              <w:rPr>
                <w:rFonts w:ascii="Arial Narrow" w:hAnsi="Arial Narrow"/>
              </w:rPr>
            </w:pPr>
          </w:p>
        </w:tc>
        <w:tc>
          <w:tcPr>
            <w:tcW w:w="1217" w:type="dxa"/>
            <w:vMerge/>
          </w:tcPr>
          <w:p w:rsidR="004A236E" w:rsidRDefault="004A236E" w:rsidP="00705DB0">
            <w:pPr>
              <w:jc w:val="both"/>
              <w:rPr>
                <w:rFonts w:ascii="Arial Narrow" w:hAnsi="Arial Narrow"/>
              </w:rPr>
            </w:pPr>
          </w:p>
        </w:tc>
      </w:tr>
      <w:tr w:rsidR="004A236E" w:rsidTr="00705DB0">
        <w:tc>
          <w:tcPr>
            <w:tcW w:w="2386" w:type="dxa"/>
          </w:tcPr>
          <w:p w:rsidR="004A236E" w:rsidRDefault="004A236E" w:rsidP="00705DB0">
            <w:pPr>
              <w:jc w:val="both"/>
              <w:rPr>
                <w:rFonts w:ascii="Arial Narrow" w:hAnsi="Arial Narrow"/>
              </w:rPr>
            </w:pPr>
            <w:r>
              <w:rPr>
                <w:rFonts w:ascii="Arial Narrow" w:hAnsi="Arial Narrow"/>
              </w:rPr>
              <w:t>2103999999</w:t>
            </w:r>
          </w:p>
        </w:tc>
        <w:tc>
          <w:tcPr>
            <w:tcW w:w="4526" w:type="dxa"/>
          </w:tcPr>
          <w:p w:rsidR="004A236E" w:rsidRDefault="00785E9B" w:rsidP="00705DB0">
            <w:pPr>
              <w:jc w:val="both"/>
              <w:rPr>
                <w:rFonts w:ascii="Arial Narrow" w:hAnsi="Arial Narrow"/>
              </w:rPr>
            </w:pPr>
            <w:r>
              <w:rPr>
                <w:rFonts w:ascii="Arial Narrow" w:hAnsi="Arial Narrow"/>
              </w:rPr>
              <w:t>Otras</w:t>
            </w:r>
          </w:p>
        </w:tc>
        <w:tc>
          <w:tcPr>
            <w:tcW w:w="1418" w:type="dxa"/>
          </w:tcPr>
          <w:p w:rsidR="004A236E" w:rsidRDefault="004A236E" w:rsidP="00705DB0">
            <w:pPr>
              <w:jc w:val="right"/>
              <w:rPr>
                <w:rFonts w:ascii="Arial Narrow" w:hAnsi="Arial Narrow"/>
              </w:rPr>
            </w:pPr>
          </w:p>
        </w:tc>
        <w:tc>
          <w:tcPr>
            <w:tcW w:w="1217" w:type="dxa"/>
          </w:tcPr>
          <w:p w:rsidR="004A236E" w:rsidRDefault="00785E9B" w:rsidP="00705DB0">
            <w:pPr>
              <w:jc w:val="right"/>
              <w:rPr>
                <w:rFonts w:ascii="Arial Narrow" w:hAnsi="Arial Narrow"/>
              </w:rPr>
            </w:pPr>
            <w:r>
              <w:rPr>
                <w:rFonts w:ascii="Arial Narrow" w:hAnsi="Arial Narrow"/>
              </w:rPr>
              <w:t>2.006.400</w:t>
            </w:r>
          </w:p>
        </w:tc>
      </w:tr>
      <w:tr w:rsidR="00785E9B" w:rsidTr="00705DB0">
        <w:tc>
          <w:tcPr>
            <w:tcW w:w="2386" w:type="dxa"/>
          </w:tcPr>
          <w:p w:rsidR="00785E9B" w:rsidRDefault="00785E9B" w:rsidP="00705DB0">
            <w:pPr>
              <w:jc w:val="both"/>
              <w:rPr>
                <w:rFonts w:ascii="Arial Narrow" w:hAnsi="Arial Narrow"/>
              </w:rPr>
            </w:pPr>
            <w:r>
              <w:rPr>
                <w:rFonts w:ascii="Arial Narrow" w:hAnsi="Arial Narrow"/>
              </w:rPr>
              <w:t>2204005</w:t>
            </w:r>
          </w:p>
        </w:tc>
        <w:tc>
          <w:tcPr>
            <w:tcW w:w="4526" w:type="dxa"/>
          </w:tcPr>
          <w:p w:rsidR="00785E9B" w:rsidRDefault="00785E9B" w:rsidP="00705DB0">
            <w:pPr>
              <w:jc w:val="both"/>
              <w:rPr>
                <w:rFonts w:ascii="Arial Narrow" w:hAnsi="Arial Narrow"/>
              </w:rPr>
            </w:pPr>
            <w:r>
              <w:rPr>
                <w:rFonts w:ascii="Arial Narrow" w:hAnsi="Arial Narrow"/>
              </w:rPr>
              <w:t>Materiales y útiles quirúrgicos</w:t>
            </w:r>
          </w:p>
        </w:tc>
        <w:tc>
          <w:tcPr>
            <w:tcW w:w="1418" w:type="dxa"/>
          </w:tcPr>
          <w:p w:rsidR="00785E9B" w:rsidRDefault="00785E9B" w:rsidP="00705DB0">
            <w:pPr>
              <w:jc w:val="right"/>
              <w:rPr>
                <w:rFonts w:ascii="Arial Narrow" w:hAnsi="Arial Narrow"/>
              </w:rPr>
            </w:pPr>
            <w:r>
              <w:rPr>
                <w:rFonts w:ascii="Arial Narrow" w:hAnsi="Arial Narrow"/>
              </w:rPr>
              <w:t>1.801.100</w:t>
            </w:r>
          </w:p>
        </w:tc>
        <w:tc>
          <w:tcPr>
            <w:tcW w:w="1217" w:type="dxa"/>
          </w:tcPr>
          <w:p w:rsidR="00785E9B" w:rsidRDefault="00785E9B" w:rsidP="00705DB0">
            <w:pPr>
              <w:jc w:val="right"/>
              <w:rPr>
                <w:rFonts w:ascii="Arial Narrow" w:hAnsi="Arial Narrow"/>
              </w:rPr>
            </w:pPr>
          </w:p>
        </w:tc>
      </w:tr>
      <w:tr w:rsidR="00785E9B" w:rsidTr="00705DB0">
        <w:tc>
          <w:tcPr>
            <w:tcW w:w="2386" w:type="dxa"/>
          </w:tcPr>
          <w:p w:rsidR="00785E9B" w:rsidRDefault="00785E9B" w:rsidP="00705DB0">
            <w:pPr>
              <w:jc w:val="both"/>
              <w:rPr>
                <w:rFonts w:ascii="Arial Narrow" w:hAnsi="Arial Narrow"/>
              </w:rPr>
            </w:pPr>
            <w:r>
              <w:rPr>
                <w:rFonts w:ascii="Arial Narrow" w:hAnsi="Arial Narrow"/>
              </w:rPr>
              <w:t>2211999</w:t>
            </w:r>
          </w:p>
        </w:tc>
        <w:tc>
          <w:tcPr>
            <w:tcW w:w="4526" w:type="dxa"/>
          </w:tcPr>
          <w:p w:rsidR="00785E9B" w:rsidRDefault="00785E9B" w:rsidP="00705DB0">
            <w:pPr>
              <w:jc w:val="both"/>
              <w:rPr>
                <w:rFonts w:ascii="Arial Narrow" w:hAnsi="Arial Narrow"/>
              </w:rPr>
            </w:pPr>
            <w:r>
              <w:rPr>
                <w:rFonts w:ascii="Arial Narrow" w:hAnsi="Arial Narrow"/>
              </w:rPr>
              <w:t>Servicios técnicos y profesionales (otros)</w:t>
            </w:r>
          </w:p>
        </w:tc>
        <w:tc>
          <w:tcPr>
            <w:tcW w:w="1418" w:type="dxa"/>
          </w:tcPr>
          <w:p w:rsidR="00785E9B" w:rsidRDefault="00785E9B" w:rsidP="00705DB0">
            <w:pPr>
              <w:jc w:val="right"/>
              <w:rPr>
                <w:rFonts w:ascii="Arial Narrow" w:hAnsi="Arial Narrow"/>
              </w:rPr>
            </w:pPr>
            <w:r>
              <w:rPr>
                <w:rFonts w:ascii="Arial Narrow" w:hAnsi="Arial Narrow"/>
              </w:rPr>
              <w:t>205.300</w:t>
            </w:r>
          </w:p>
        </w:tc>
        <w:tc>
          <w:tcPr>
            <w:tcW w:w="1217" w:type="dxa"/>
          </w:tcPr>
          <w:p w:rsidR="00785E9B" w:rsidRDefault="00785E9B" w:rsidP="00705DB0">
            <w:pPr>
              <w:jc w:val="right"/>
              <w:rPr>
                <w:rFonts w:ascii="Arial Narrow" w:hAnsi="Arial Narrow"/>
              </w:rPr>
            </w:pPr>
          </w:p>
        </w:tc>
      </w:tr>
      <w:tr w:rsidR="00785E9B" w:rsidTr="00705DB0">
        <w:tc>
          <w:tcPr>
            <w:tcW w:w="2386" w:type="dxa"/>
          </w:tcPr>
          <w:p w:rsidR="00785E9B" w:rsidRDefault="00785E9B" w:rsidP="00705DB0">
            <w:pPr>
              <w:jc w:val="both"/>
              <w:rPr>
                <w:rFonts w:ascii="Arial Narrow" w:hAnsi="Arial Narrow"/>
              </w:rPr>
            </w:pPr>
          </w:p>
        </w:tc>
        <w:tc>
          <w:tcPr>
            <w:tcW w:w="4526" w:type="dxa"/>
          </w:tcPr>
          <w:p w:rsidR="00785E9B" w:rsidRDefault="00785E9B" w:rsidP="00705DB0">
            <w:pPr>
              <w:jc w:val="both"/>
              <w:rPr>
                <w:rFonts w:ascii="Arial Narrow" w:hAnsi="Arial Narrow"/>
              </w:rPr>
            </w:pPr>
            <w:r>
              <w:rPr>
                <w:rFonts w:ascii="Arial Narrow" w:hAnsi="Arial Narrow"/>
              </w:rPr>
              <w:t>Totales</w:t>
            </w:r>
          </w:p>
        </w:tc>
        <w:tc>
          <w:tcPr>
            <w:tcW w:w="1418" w:type="dxa"/>
          </w:tcPr>
          <w:p w:rsidR="00785E9B" w:rsidRDefault="00785E9B" w:rsidP="00705DB0">
            <w:pPr>
              <w:jc w:val="right"/>
              <w:rPr>
                <w:rFonts w:ascii="Arial Narrow" w:hAnsi="Arial Narrow"/>
              </w:rPr>
            </w:pPr>
            <w:r>
              <w:rPr>
                <w:rFonts w:ascii="Arial Narrow" w:hAnsi="Arial Narrow"/>
              </w:rPr>
              <w:t>2.006.400</w:t>
            </w:r>
          </w:p>
        </w:tc>
        <w:tc>
          <w:tcPr>
            <w:tcW w:w="1217" w:type="dxa"/>
          </w:tcPr>
          <w:p w:rsidR="00785E9B" w:rsidRDefault="00785E9B" w:rsidP="00705DB0">
            <w:pPr>
              <w:jc w:val="right"/>
              <w:rPr>
                <w:rFonts w:ascii="Arial Narrow" w:hAnsi="Arial Narrow"/>
              </w:rPr>
            </w:pPr>
            <w:r>
              <w:rPr>
                <w:rFonts w:ascii="Arial Narrow" w:hAnsi="Arial Narrow"/>
              </w:rPr>
              <w:t>2.006.400</w:t>
            </w:r>
          </w:p>
        </w:tc>
      </w:tr>
    </w:tbl>
    <w:p w:rsidR="004A236E" w:rsidRDefault="004A236E" w:rsidP="0052739B">
      <w:pPr>
        <w:spacing w:after="200"/>
        <w:jc w:val="both"/>
        <w:rPr>
          <w:rFonts w:ascii="Arial Narrow" w:hAnsi="Arial Narrow"/>
          <w:sz w:val="22"/>
          <w:szCs w:val="22"/>
        </w:rPr>
      </w:pPr>
    </w:p>
    <w:p w:rsidR="00C051B4" w:rsidRDefault="00C051B4" w:rsidP="0052739B">
      <w:pPr>
        <w:spacing w:after="200"/>
        <w:jc w:val="both"/>
        <w:rPr>
          <w:rFonts w:ascii="Arial Narrow" w:hAnsi="Arial Narrow"/>
          <w:sz w:val="22"/>
          <w:szCs w:val="22"/>
        </w:rPr>
      </w:pPr>
      <w:r>
        <w:rPr>
          <w:rFonts w:ascii="Arial Narrow" w:hAnsi="Arial Narrow"/>
          <w:sz w:val="22"/>
          <w:szCs w:val="22"/>
        </w:rPr>
        <w:t>La Sra. Tania Villalobos y el Sr. Juan Ñancupil Soto toman el acuerdo de realizar, una vez al mes, reunión de comisión, dejando el primer  jueves de cada mes a las 08:30 horas</w:t>
      </w:r>
      <w:r w:rsidR="00FF49CA">
        <w:rPr>
          <w:rFonts w:ascii="Arial Narrow" w:hAnsi="Arial Narrow"/>
          <w:sz w:val="22"/>
          <w:szCs w:val="22"/>
        </w:rPr>
        <w:t>, para que sea esta sea la instancia de ver modificaciones y temas de salud y, así, todos puedan planificarse y responder con los tiempos establecidos para el trabajo de la comisión.</w:t>
      </w:r>
      <w:r>
        <w:rPr>
          <w:rFonts w:ascii="Arial Narrow" w:hAnsi="Arial Narrow"/>
          <w:sz w:val="22"/>
          <w:szCs w:val="22"/>
        </w:rPr>
        <w:t xml:space="preserve"> </w:t>
      </w:r>
    </w:p>
    <w:p w:rsidR="00C051B4" w:rsidRDefault="00C051B4" w:rsidP="0052739B">
      <w:pPr>
        <w:spacing w:after="200"/>
        <w:jc w:val="both"/>
        <w:rPr>
          <w:rFonts w:ascii="Arial Narrow" w:hAnsi="Arial Narrow"/>
          <w:sz w:val="22"/>
          <w:szCs w:val="22"/>
        </w:rPr>
      </w:pPr>
      <w:r>
        <w:rPr>
          <w:rFonts w:ascii="Arial Narrow" w:hAnsi="Arial Narrow"/>
          <w:sz w:val="22"/>
          <w:szCs w:val="22"/>
        </w:rPr>
        <w:t>La comisión no  manifiesta reparos, toman conocimiento, aprueban y lo someten a consideración del Sr. Alcalde y del H. Concejo Municipal</w:t>
      </w:r>
      <w:r w:rsidR="00FF49CA">
        <w:rPr>
          <w:rFonts w:ascii="Arial Narrow" w:hAnsi="Arial Narrow"/>
          <w:sz w:val="22"/>
          <w:szCs w:val="22"/>
        </w:rPr>
        <w:t>.</w:t>
      </w:r>
    </w:p>
    <w:p w:rsidR="008630A2" w:rsidRDefault="008630A2" w:rsidP="0052739B">
      <w:pPr>
        <w:spacing w:after="200"/>
        <w:jc w:val="both"/>
        <w:rPr>
          <w:rFonts w:ascii="Arial Narrow" w:hAnsi="Arial Narrow"/>
          <w:sz w:val="22"/>
          <w:szCs w:val="22"/>
        </w:rPr>
      </w:pPr>
      <w:r>
        <w:rPr>
          <w:rFonts w:ascii="Arial Narrow" w:hAnsi="Arial Narrow"/>
          <w:sz w:val="22"/>
          <w:szCs w:val="22"/>
        </w:rPr>
        <w:t xml:space="preserve">En cuanto a los convenios la concejala explica que fue una sesión bastante </w:t>
      </w:r>
      <w:proofErr w:type="spellStart"/>
      <w:r>
        <w:rPr>
          <w:rFonts w:ascii="Arial Narrow" w:hAnsi="Arial Narrow"/>
          <w:sz w:val="22"/>
          <w:szCs w:val="22"/>
        </w:rPr>
        <w:t>ejemplificadora</w:t>
      </w:r>
      <w:proofErr w:type="spellEnd"/>
      <w:r>
        <w:rPr>
          <w:rFonts w:ascii="Arial Narrow" w:hAnsi="Arial Narrow"/>
          <w:sz w:val="22"/>
          <w:szCs w:val="22"/>
        </w:rPr>
        <w:t xml:space="preserve"> respecto a todo lo que se ha apalancado en recursos este año, donde la Directora del Departamento de salud explicó que el per cápita en la comuna aumentó en cien millones de pesos</w:t>
      </w:r>
      <w:r w:rsidR="000E0626">
        <w:rPr>
          <w:rFonts w:ascii="Arial Narrow" w:hAnsi="Arial Narrow"/>
          <w:sz w:val="22"/>
          <w:szCs w:val="22"/>
        </w:rPr>
        <w:t xml:space="preserve"> y, que ante la consulta de quién estaba manejando esto, se le explicó que aparte del trabajo de todo el equipo de salud, básicamente se debía al trabajo de la Sra. Crimilda Godoy</w:t>
      </w:r>
      <w:r w:rsidR="0053298A">
        <w:rPr>
          <w:rFonts w:ascii="Arial Narrow" w:hAnsi="Arial Narrow"/>
          <w:sz w:val="22"/>
          <w:szCs w:val="22"/>
        </w:rPr>
        <w:t>, por lo cual solicita se le haga llegar felicitaciones. En cuanto a los conveni</w:t>
      </w:r>
      <w:r w:rsidR="0022659E">
        <w:rPr>
          <w:rFonts w:ascii="Arial Narrow" w:hAnsi="Arial Narrow"/>
          <w:sz w:val="22"/>
          <w:szCs w:val="22"/>
        </w:rPr>
        <w:t>os</w:t>
      </w:r>
      <w:r w:rsidR="00013076">
        <w:rPr>
          <w:rFonts w:ascii="Arial Narrow" w:hAnsi="Arial Narrow"/>
          <w:sz w:val="22"/>
          <w:szCs w:val="22"/>
        </w:rPr>
        <w:t xml:space="preserve"> explica que se va a contar con los carros de paro en las postas de Trupán y Polcura y son muy importantes porque para  este tipo de enfermedades los minutos son esenciales y por lo tanto para las primeras maniobras se les va a poder entregar directamente en cada posta. Además de eso este año se va a realizar un trabajo con los quince clubes de adultos mayores</w:t>
      </w:r>
      <w:r w:rsidR="003A13C7">
        <w:rPr>
          <w:rFonts w:ascii="Arial Narrow" w:hAnsi="Arial Narrow"/>
          <w:sz w:val="22"/>
          <w:szCs w:val="22"/>
        </w:rPr>
        <w:t xml:space="preserve"> a través de un convenio de buenas prácticas del M.A.I.S.; al respecto la Sra. Fabiola señala que el Sr. Alcalde le solicitó gestionar la posibilidad de dar talleres de alimentación saludable para esos clubes y, como una forma de obtener los recursos se postuló un proyecto al programa de Buenas Prácticas que es un concurso del Servicio de Salud Bio que se ganó, con ello se contrata una nutricionista que trabajará en cada club de adultos mayor para entregar conocimientos de alimentación saludable</w:t>
      </w:r>
      <w:r w:rsidR="00153FDE">
        <w:rPr>
          <w:rFonts w:ascii="Arial Narrow" w:hAnsi="Arial Narrow"/>
          <w:sz w:val="22"/>
          <w:szCs w:val="22"/>
        </w:rPr>
        <w:t>.</w:t>
      </w:r>
    </w:p>
    <w:p w:rsidR="00153FDE" w:rsidRDefault="00153FDE" w:rsidP="0052739B">
      <w:pPr>
        <w:spacing w:after="200"/>
        <w:jc w:val="both"/>
        <w:rPr>
          <w:rFonts w:ascii="Arial Narrow" w:hAnsi="Arial Narrow"/>
          <w:sz w:val="22"/>
          <w:szCs w:val="22"/>
        </w:rPr>
      </w:pPr>
      <w:r>
        <w:rPr>
          <w:rFonts w:ascii="Arial Narrow" w:hAnsi="Arial Narrow"/>
          <w:sz w:val="22"/>
          <w:szCs w:val="22"/>
        </w:rPr>
        <w:t xml:space="preserve">La concejala </w:t>
      </w:r>
      <w:proofErr w:type="spellStart"/>
      <w:r>
        <w:rPr>
          <w:rFonts w:ascii="Arial Narrow" w:hAnsi="Arial Narrow"/>
          <w:sz w:val="22"/>
          <w:szCs w:val="22"/>
        </w:rPr>
        <w:t>expñica</w:t>
      </w:r>
      <w:proofErr w:type="spellEnd"/>
      <w:r>
        <w:rPr>
          <w:rFonts w:ascii="Arial Narrow" w:hAnsi="Arial Narrow"/>
          <w:sz w:val="22"/>
          <w:szCs w:val="22"/>
        </w:rPr>
        <w:t xml:space="preserve"> que dentro de las modificaciones presupuestarias se </w:t>
      </w:r>
      <w:r w:rsidR="0043458E">
        <w:rPr>
          <w:rFonts w:ascii="Arial Narrow" w:hAnsi="Arial Narrow"/>
          <w:sz w:val="22"/>
          <w:szCs w:val="22"/>
        </w:rPr>
        <w:t>contempla la compra de sillas para pacientes postrados en la parte odontológica. Son todos recursos afectados.</w:t>
      </w:r>
    </w:p>
    <w:p w:rsidR="0043458E" w:rsidRDefault="0043458E" w:rsidP="0052739B">
      <w:pPr>
        <w:spacing w:after="200"/>
        <w:jc w:val="both"/>
        <w:rPr>
          <w:rFonts w:ascii="Arial Narrow" w:hAnsi="Arial Narrow"/>
          <w:sz w:val="22"/>
          <w:szCs w:val="22"/>
        </w:rPr>
      </w:pPr>
      <w:r>
        <w:rPr>
          <w:rFonts w:ascii="Arial Narrow" w:hAnsi="Arial Narrow"/>
          <w:sz w:val="22"/>
          <w:szCs w:val="22"/>
        </w:rPr>
        <w:t xml:space="preserve">Finalmente en cuanto a las modificaciones presupuestarias de gastos corresponde a ajustes que se deben </w:t>
      </w:r>
      <w:r w:rsidR="0060659C">
        <w:rPr>
          <w:rFonts w:ascii="Arial Narrow" w:hAnsi="Arial Narrow"/>
          <w:sz w:val="22"/>
          <w:szCs w:val="22"/>
        </w:rPr>
        <w:t>efectuar</w:t>
      </w:r>
      <w:r>
        <w:rPr>
          <w:rFonts w:ascii="Arial Narrow" w:hAnsi="Arial Narrow"/>
          <w:sz w:val="22"/>
          <w:szCs w:val="22"/>
        </w:rPr>
        <w:t xml:space="preserve"> todos los meses</w:t>
      </w:r>
      <w:r w:rsidR="002F1308">
        <w:rPr>
          <w:rFonts w:ascii="Arial Narrow" w:hAnsi="Arial Narrow"/>
          <w:sz w:val="22"/>
          <w:szCs w:val="22"/>
        </w:rPr>
        <w:t xml:space="preserve">. Entonces todo se trata de mayores ingresos y </w:t>
      </w:r>
      <w:r w:rsidR="0060659C">
        <w:rPr>
          <w:rFonts w:ascii="Arial Narrow" w:hAnsi="Arial Narrow"/>
          <w:sz w:val="22"/>
          <w:szCs w:val="22"/>
        </w:rPr>
        <w:t>recursos</w:t>
      </w:r>
      <w:r w:rsidR="002F1308">
        <w:rPr>
          <w:rFonts w:ascii="Arial Narrow" w:hAnsi="Arial Narrow"/>
          <w:sz w:val="22"/>
          <w:szCs w:val="22"/>
        </w:rPr>
        <w:t xml:space="preserve"> afectados.</w:t>
      </w:r>
    </w:p>
    <w:p w:rsidR="002F1308" w:rsidRDefault="0060659C" w:rsidP="0052739B">
      <w:pPr>
        <w:spacing w:after="200"/>
        <w:jc w:val="both"/>
        <w:rPr>
          <w:rFonts w:ascii="Arial Narrow" w:hAnsi="Arial Narrow"/>
          <w:sz w:val="22"/>
          <w:szCs w:val="22"/>
        </w:rPr>
      </w:pPr>
      <w:r>
        <w:rPr>
          <w:rFonts w:ascii="Arial Narrow" w:hAnsi="Arial Narrow"/>
          <w:sz w:val="22"/>
          <w:szCs w:val="22"/>
        </w:rPr>
        <w:t>El</w:t>
      </w:r>
      <w:r w:rsidR="00C93D4A">
        <w:rPr>
          <w:rFonts w:ascii="Arial Narrow" w:hAnsi="Arial Narrow"/>
          <w:sz w:val="22"/>
          <w:szCs w:val="22"/>
        </w:rPr>
        <w:t xml:space="preserve"> concejal Córdov</w:t>
      </w:r>
      <w:r w:rsidR="002F1308">
        <w:rPr>
          <w:rFonts w:ascii="Arial Narrow" w:hAnsi="Arial Narrow"/>
          <w:sz w:val="22"/>
          <w:szCs w:val="22"/>
        </w:rPr>
        <w:t xml:space="preserve">a comenta que se alegra por la gestión que ha hecho la Directora de Salud y el equipo por el aumento del per cápita; agrega que una de las tareas que entregó el Alcalde fue el ir recuperando a los usuarios para que se integren a las postas de cada pueblo, lo cual va en directo beneficio a ejecutar más programas; por lo tanto le da las felicitaciones correspondientes y también en lo referente a la atención a los postrados en el tema </w:t>
      </w:r>
      <w:r w:rsidR="002F1308">
        <w:rPr>
          <w:rFonts w:ascii="Arial Narrow" w:hAnsi="Arial Narrow"/>
          <w:sz w:val="22"/>
          <w:szCs w:val="22"/>
        </w:rPr>
        <w:lastRenderedPageBreak/>
        <w:t>dental, sobre lo cual él ya había sugerido se e</w:t>
      </w:r>
      <w:r w:rsidR="0046308F">
        <w:rPr>
          <w:rFonts w:ascii="Arial Narrow" w:hAnsi="Arial Narrow"/>
          <w:sz w:val="22"/>
          <w:szCs w:val="22"/>
        </w:rPr>
        <w:t>jecutara un programa para ellos, tanto con profesionales médicos, enfermeros, kinesiólogos, etc., porque es difícil que ellos se muevan y que puedan acudir a las postas y a los hospitales de Huépil como de Los Ángeles; por lo tanto aprueba estas propuestas.</w:t>
      </w:r>
    </w:p>
    <w:p w:rsidR="0046308F" w:rsidRDefault="0046308F" w:rsidP="0052739B">
      <w:pPr>
        <w:spacing w:after="200"/>
        <w:jc w:val="both"/>
        <w:rPr>
          <w:rFonts w:ascii="Arial Narrow" w:hAnsi="Arial Narrow"/>
          <w:sz w:val="22"/>
          <w:szCs w:val="22"/>
        </w:rPr>
      </w:pPr>
      <w:r>
        <w:rPr>
          <w:rFonts w:ascii="Arial Narrow" w:hAnsi="Arial Narrow"/>
          <w:sz w:val="22"/>
          <w:szCs w:val="22"/>
        </w:rPr>
        <w:t>El Sr. Henríquez agrega que también se une a esas felicitaciones por el compromiso que la directora y su equipo tienen con el área de la salud</w:t>
      </w:r>
      <w:r w:rsidR="00204299">
        <w:rPr>
          <w:rFonts w:ascii="Arial Narrow" w:hAnsi="Arial Narrow"/>
          <w:sz w:val="22"/>
          <w:szCs w:val="22"/>
        </w:rPr>
        <w:t>.</w:t>
      </w:r>
    </w:p>
    <w:p w:rsidR="00204299" w:rsidRDefault="00204299" w:rsidP="0052739B">
      <w:pPr>
        <w:spacing w:after="200"/>
        <w:jc w:val="both"/>
        <w:rPr>
          <w:rFonts w:ascii="Arial Narrow" w:hAnsi="Arial Narrow"/>
          <w:sz w:val="22"/>
          <w:szCs w:val="22"/>
        </w:rPr>
      </w:pPr>
      <w:r>
        <w:rPr>
          <w:rFonts w:ascii="Arial Narrow" w:hAnsi="Arial Narrow"/>
          <w:sz w:val="22"/>
          <w:szCs w:val="22"/>
        </w:rPr>
        <w:t>El Concejal Mardones se suma a esas felicitaciones y además le indica a la directora que le sorprende las cifras que se logran obtener con el per cápita, un incremento sobre los cien millones de pesos, entonces aprovecha de hacer un llamado a la comunidad presente que es muy importante que se sumen a esta cruzada porque</w:t>
      </w:r>
      <w:r w:rsidR="00D73A4C">
        <w:rPr>
          <w:rFonts w:ascii="Arial Narrow" w:hAnsi="Arial Narrow"/>
          <w:sz w:val="22"/>
          <w:szCs w:val="22"/>
        </w:rPr>
        <w:t xml:space="preserve"> por cada beneficiario que se incorpora al sistema de salud se puede sumar mucho más dinero que permite realizar más programas para la población</w:t>
      </w:r>
    </w:p>
    <w:p w:rsidR="003F5FB5" w:rsidRDefault="003F5FB5" w:rsidP="0052739B">
      <w:pPr>
        <w:spacing w:after="200"/>
        <w:jc w:val="both"/>
        <w:rPr>
          <w:rFonts w:ascii="Arial Narrow" w:hAnsi="Arial Narrow"/>
          <w:sz w:val="22"/>
          <w:szCs w:val="22"/>
        </w:rPr>
      </w:pPr>
      <w:r>
        <w:rPr>
          <w:rFonts w:ascii="Arial Narrow" w:hAnsi="Arial Narrow"/>
          <w:sz w:val="22"/>
          <w:szCs w:val="22"/>
        </w:rPr>
        <w:t>El concejal Ñancupil también destaca el aumento de los ingresos per cápita y explica que son ingresos que se reciben por cada persona que se atiende en los servicios de salud que se encuentran dentro de la comuna de Tucapel, y que eso habla de una gestión que está haciendo un equipo que está sumamente comprometido con la entrega de esos servicios y que además va de la mano con la calidad de las prestaciones; también se hace parte de las felicitaciones a la dirección y a través de ella al equipo que lidera; así mismo destaca algunas adquisiciones importantes que se han hecho dentro de la misma gestión, como por ejemplo las sillas de atención odontológica, incluyendo una que será entregada en comodato al Hospital de Huépil y la otra para cubrir atenciones en localidades apartadas de la comuna; además de todo lo que  se está haciendo a través de los proyectos para atenciones odontológicas</w:t>
      </w:r>
      <w:r w:rsidR="00CB1CD3">
        <w:rPr>
          <w:rFonts w:ascii="Arial Narrow" w:hAnsi="Arial Narrow"/>
          <w:sz w:val="22"/>
          <w:szCs w:val="22"/>
        </w:rPr>
        <w:t xml:space="preserve"> que se han extendido por toda la comuna tal como lo planteó el Sr. Alcalde</w:t>
      </w:r>
      <w:r w:rsidR="00550F08">
        <w:rPr>
          <w:rFonts w:ascii="Arial Narrow" w:hAnsi="Arial Narrow"/>
          <w:sz w:val="22"/>
          <w:szCs w:val="22"/>
        </w:rPr>
        <w:t>, dado que antes de esto era muy difícil acceder a este tipo de prestaciones</w:t>
      </w:r>
      <w:r w:rsidR="00705DB0">
        <w:rPr>
          <w:rFonts w:ascii="Arial Narrow" w:hAnsi="Arial Narrow"/>
          <w:sz w:val="22"/>
          <w:szCs w:val="22"/>
        </w:rPr>
        <w:t xml:space="preserve">. Sin embargo para ejecutar estos proyectos es importante contar con recursos y para eso le gustaría hacer una consulta formal respecto a cómo va </w:t>
      </w:r>
      <w:r w:rsidR="00C86BA3">
        <w:rPr>
          <w:rFonts w:ascii="Arial Narrow" w:hAnsi="Arial Narrow"/>
          <w:sz w:val="22"/>
          <w:szCs w:val="22"/>
        </w:rPr>
        <w:t>el proceso de traspaso de fondos  desde la municipalidad</w:t>
      </w:r>
      <w:r w:rsidR="00B10BFA">
        <w:rPr>
          <w:rFonts w:ascii="Arial Narrow" w:hAnsi="Arial Narrow"/>
          <w:sz w:val="22"/>
          <w:szCs w:val="22"/>
        </w:rPr>
        <w:t xml:space="preserve"> dado que a la fecha existe un alto déficit de traspaso que no va a permitir, en este caso al equipo de salud, tratar de ir optimizando los recursos al máximo para poder entregar todo este tipo de coberturas; por lo tanto le gustaría que este tema sea visto en los puntos varios</w:t>
      </w:r>
      <w:r w:rsidR="00202412">
        <w:rPr>
          <w:rFonts w:ascii="Arial Narrow" w:hAnsi="Arial Narrow"/>
          <w:sz w:val="22"/>
          <w:szCs w:val="22"/>
        </w:rPr>
        <w:t>.</w:t>
      </w:r>
    </w:p>
    <w:p w:rsidR="00202412" w:rsidRDefault="00202412" w:rsidP="0052739B">
      <w:pPr>
        <w:spacing w:after="200"/>
        <w:jc w:val="both"/>
        <w:rPr>
          <w:rFonts w:ascii="Arial Narrow" w:hAnsi="Arial Narrow"/>
          <w:sz w:val="22"/>
          <w:szCs w:val="22"/>
        </w:rPr>
      </w:pPr>
      <w:r>
        <w:rPr>
          <w:rFonts w:ascii="Arial Narrow" w:hAnsi="Arial Narrow"/>
          <w:sz w:val="22"/>
          <w:szCs w:val="22"/>
        </w:rPr>
        <w:t xml:space="preserve">El concejal Riquelme también se suma a las felicitaciones por las gestiones realizadas en este departamento y también destaca los talleres de alimentación saludable que se van a </w:t>
      </w:r>
      <w:r w:rsidR="0060659C">
        <w:rPr>
          <w:rFonts w:ascii="Arial Narrow" w:hAnsi="Arial Narrow"/>
          <w:sz w:val="22"/>
          <w:szCs w:val="22"/>
        </w:rPr>
        <w:t>entregar</w:t>
      </w:r>
      <w:r>
        <w:rPr>
          <w:rFonts w:ascii="Arial Narrow" w:hAnsi="Arial Narrow"/>
          <w:sz w:val="22"/>
          <w:szCs w:val="22"/>
        </w:rPr>
        <w:t xml:space="preserve"> a los adultos mayores, considerando que el porcentaje de ese grupo etario no es menor en esta comuna y por lo tanto muy importante; así mismo esto va de la mano con lo que el Alcalde ha manifestado su preocupación respecto de estos; también destaca los servicios que se van a prestar a </w:t>
      </w:r>
      <w:r w:rsidR="0060659C">
        <w:rPr>
          <w:rFonts w:ascii="Arial Narrow" w:hAnsi="Arial Narrow"/>
          <w:sz w:val="22"/>
          <w:szCs w:val="22"/>
        </w:rPr>
        <w:t>domicilio</w:t>
      </w:r>
      <w:r>
        <w:rPr>
          <w:rFonts w:ascii="Arial Narrow" w:hAnsi="Arial Narrow"/>
          <w:sz w:val="22"/>
          <w:szCs w:val="22"/>
        </w:rPr>
        <w:t xml:space="preserve">, en particular a aquella </w:t>
      </w:r>
      <w:r w:rsidR="0060659C">
        <w:rPr>
          <w:rFonts w:ascii="Arial Narrow" w:hAnsi="Arial Narrow"/>
          <w:sz w:val="22"/>
          <w:szCs w:val="22"/>
        </w:rPr>
        <w:t>población</w:t>
      </w:r>
      <w:r>
        <w:rPr>
          <w:rFonts w:ascii="Arial Narrow" w:hAnsi="Arial Narrow"/>
          <w:sz w:val="22"/>
          <w:szCs w:val="22"/>
        </w:rPr>
        <w:t xml:space="preserve"> que por diversas razones no puede acercarse a los centros de salud</w:t>
      </w:r>
      <w:r w:rsidR="00323313">
        <w:rPr>
          <w:rFonts w:ascii="Arial Narrow" w:hAnsi="Arial Narrow"/>
          <w:sz w:val="22"/>
          <w:szCs w:val="22"/>
        </w:rPr>
        <w:t>.</w:t>
      </w:r>
    </w:p>
    <w:p w:rsidR="00607AED" w:rsidRPr="004044F8" w:rsidRDefault="00323313" w:rsidP="0040626F">
      <w:pPr>
        <w:spacing w:after="200"/>
        <w:jc w:val="both"/>
        <w:rPr>
          <w:rFonts w:ascii="Arial Narrow" w:hAnsi="Arial Narrow"/>
          <w:sz w:val="22"/>
          <w:szCs w:val="22"/>
        </w:rPr>
      </w:pPr>
      <w:r>
        <w:rPr>
          <w:rFonts w:ascii="Arial Narrow" w:hAnsi="Arial Narrow"/>
          <w:sz w:val="22"/>
          <w:szCs w:val="22"/>
        </w:rPr>
        <w:t>Finalmente se solicita acuerdo para aprobar ambos temas</w:t>
      </w:r>
      <w:r w:rsidR="0040626F">
        <w:rPr>
          <w:rFonts w:ascii="Arial Narrow" w:hAnsi="Arial Narrow"/>
          <w:sz w:val="22"/>
          <w:szCs w:val="22"/>
        </w:rPr>
        <w:t xml:space="preserve"> y, </w:t>
      </w:r>
      <w:r w:rsidR="0040626F">
        <w:rPr>
          <w:rFonts w:ascii="Arial Narrow" w:hAnsi="Arial Narrow"/>
          <w:b/>
          <w:sz w:val="22"/>
          <w:szCs w:val="22"/>
        </w:rPr>
        <w:t>Todos los aprueban.</w:t>
      </w:r>
    </w:p>
    <w:p w:rsidR="00ED0D81" w:rsidRPr="00C10C0A" w:rsidRDefault="009C605F" w:rsidP="00C10C0A">
      <w:pPr>
        <w:pStyle w:val="Lista2"/>
        <w:jc w:val="center"/>
        <w:rPr>
          <w:rFonts w:ascii="Arial Narrow" w:hAnsi="Arial Narrow"/>
          <w:b/>
          <w:sz w:val="22"/>
          <w:szCs w:val="22"/>
        </w:rPr>
      </w:pPr>
      <w:r>
        <w:rPr>
          <w:rFonts w:ascii="Arial Narrow" w:hAnsi="Arial Narrow"/>
          <w:sz w:val="22"/>
          <w:szCs w:val="22"/>
        </w:rPr>
        <w:t>4.</w:t>
      </w:r>
      <w:r>
        <w:rPr>
          <w:rFonts w:ascii="Arial Narrow" w:hAnsi="Arial Narrow"/>
          <w:sz w:val="22"/>
          <w:szCs w:val="22"/>
        </w:rPr>
        <w:tab/>
      </w:r>
      <w:r w:rsidR="00C10C0A" w:rsidRPr="00C10C0A">
        <w:rPr>
          <w:rFonts w:ascii="Arial Narrow" w:hAnsi="Arial Narrow"/>
          <w:b/>
          <w:sz w:val="22"/>
          <w:szCs w:val="22"/>
        </w:rPr>
        <w:t xml:space="preserve">Solicitud de acuerdo para aprobar modificaciones presupuestarias de la Dirección de Administración y Finanzas Municipales; acuerdo para aprobar cambio de local de patente de </w:t>
      </w:r>
      <w:r w:rsidR="0060659C" w:rsidRPr="00C10C0A">
        <w:rPr>
          <w:rFonts w:ascii="Arial Narrow" w:hAnsi="Arial Narrow"/>
          <w:b/>
          <w:sz w:val="22"/>
          <w:szCs w:val="22"/>
        </w:rPr>
        <w:t>mini mercado</w:t>
      </w:r>
      <w:r w:rsidR="00C10C0A" w:rsidRPr="00C10C0A">
        <w:rPr>
          <w:rFonts w:ascii="Arial Narrow" w:hAnsi="Arial Narrow"/>
          <w:b/>
          <w:sz w:val="22"/>
          <w:szCs w:val="22"/>
        </w:rPr>
        <w:t xml:space="preserve"> con venta de bebidas alcohólicas Rol 4-40005 desde calle  Lago Rupanco N°20 de Huépil a calle Lago Caburga N°70 de Huépil y acuerdo para aprobar rebaja de tasa de patentes a las Sociedades Anónimas</w:t>
      </w:r>
      <w:r w:rsidR="00CA7671">
        <w:rPr>
          <w:rFonts w:ascii="Arial Narrow" w:hAnsi="Arial Narrow"/>
          <w:b/>
          <w:sz w:val="22"/>
          <w:szCs w:val="22"/>
        </w:rPr>
        <w:t>(Sociedades de inversión)</w:t>
      </w:r>
    </w:p>
    <w:p w:rsidR="00C10C0A" w:rsidRDefault="00C10C0A" w:rsidP="00D44DDC">
      <w:pPr>
        <w:pStyle w:val="Lista2"/>
        <w:rPr>
          <w:rFonts w:ascii="Arial Narrow" w:hAnsi="Arial Narrow"/>
          <w:sz w:val="22"/>
          <w:szCs w:val="22"/>
        </w:rPr>
      </w:pPr>
    </w:p>
    <w:p w:rsidR="00C10C0A" w:rsidRDefault="00C93D4A" w:rsidP="00BF5812">
      <w:pPr>
        <w:pStyle w:val="Lista2"/>
        <w:ind w:left="0" w:firstLine="0"/>
        <w:jc w:val="both"/>
        <w:rPr>
          <w:rFonts w:ascii="Arial Narrow" w:hAnsi="Arial Narrow"/>
          <w:sz w:val="22"/>
          <w:szCs w:val="22"/>
        </w:rPr>
      </w:pPr>
      <w:r>
        <w:rPr>
          <w:rFonts w:ascii="Arial Narrow" w:hAnsi="Arial Narrow"/>
          <w:sz w:val="22"/>
          <w:szCs w:val="22"/>
        </w:rPr>
        <w:t>A continuación hace uso de la palabra el concejal Sr. Henríquez, quien procede a dar lectura al Acta N°11 del 18 de junio de 2019 de la comisión de finanzas, en cuya sesión también participa los concejales Héctor Córdova</w:t>
      </w:r>
      <w:r w:rsidR="009C605F">
        <w:rPr>
          <w:rFonts w:ascii="Arial Narrow" w:hAnsi="Arial Narrow"/>
          <w:sz w:val="22"/>
          <w:szCs w:val="22"/>
        </w:rPr>
        <w:t>, Gonzalo</w:t>
      </w:r>
      <w:r>
        <w:rPr>
          <w:rFonts w:ascii="Arial Narrow" w:hAnsi="Arial Narrow"/>
          <w:sz w:val="22"/>
          <w:szCs w:val="22"/>
        </w:rPr>
        <w:t xml:space="preserve"> Mardones</w:t>
      </w:r>
      <w:r w:rsidR="00A149E8">
        <w:rPr>
          <w:rFonts w:ascii="Arial Narrow" w:hAnsi="Arial Narrow"/>
          <w:sz w:val="22"/>
          <w:szCs w:val="22"/>
        </w:rPr>
        <w:t xml:space="preserve"> Vidal</w:t>
      </w:r>
      <w:r>
        <w:rPr>
          <w:rFonts w:ascii="Arial Narrow" w:hAnsi="Arial Narrow"/>
          <w:sz w:val="22"/>
          <w:szCs w:val="22"/>
        </w:rPr>
        <w:t xml:space="preserve"> y Jorge Riquelme </w:t>
      </w:r>
      <w:r w:rsidR="0060659C">
        <w:rPr>
          <w:rFonts w:ascii="Arial Narrow" w:hAnsi="Arial Narrow"/>
          <w:sz w:val="22"/>
          <w:szCs w:val="22"/>
        </w:rPr>
        <w:t>Ferrada. Los temas trata</w:t>
      </w:r>
      <w:r w:rsidR="00A149E8">
        <w:rPr>
          <w:rFonts w:ascii="Arial Narrow" w:hAnsi="Arial Narrow"/>
          <w:sz w:val="22"/>
          <w:szCs w:val="22"/>
        </w:rPr>
        <w:t>dos fueron: 1) Modificación de tasa de patentes comerciales para las Sociedades de Inversiones, desde el cinco por mil a dos coma cinco por mil del Capit</w:t>
      </w:r>
      <w:r w:rsidR="009C605F">
        <w:rPr>
          <w:rFonts w:ascii="Arial Narrow" w:hAnsi="Arial Narrow"/>
          <w:sz w:val="22"/>
          <w:szCs w:val="22"/>
        </w:rPr>
        <w:t>al Pro</w:t>
      </w:r>
      <w:r w:rsidR="00A149E8">
        <w:rPr>
          <w:rFonts w:ascii="Arial Narrow" w:hAnsi="Arial Narrow"/>
          <w:sz w:val="22"/>
          <w:szCs w:val="22"/>
        </w:rPr>
        <w:t xml:space="preserve">pio y 2) Cambio de </w:t>
      </w:r>
      <w:r w:rsidR="0060659C">
        <w:rPr>
          <w:rFonts w:ascii="Arial Narrow" w:hAnsi="Arial Narrow"/>
          <w:sz w:val="22"/>
          <w:szCs w:val="22"/>
        </w:rPr>
        <w:t>Mini mercado</w:t>
      </w:r>
      <w:r w:rsidR="00A149E8">
        <w:rPr>
          <w:rFonts w:ascii="Arial Narrow" w:hAnsi="Arial Narrow"/>
          <w:sz w:val="22"/>
          <w:szCs w:val="22"/>
        </w:rPr>
        <w:t xml:space="preserve"> con venta de alcoholes Rol 4-40005, de la Sra. </w:t>
      </w:r>
      <w:proofErr w:type="spellStart"/>
      <w:r w:rsidR="009C605F">
        <w:rPr>
          <w:rFonts w:ascii="Arial Narrow" w:hAnsi="Arial Narrow"/>
          <w:sz w:val="22"/>
          <w:szCs w:val="22"/>
        </w:rPr>
        <w:t>Yilenne</w:t>
      </w:r>
      <w:proofErr w:type="spellEnd"/>
      <w:r w:rsidR="00A149E8">
        <w:rPr>
          <w:rFonts w:ascii="Arial Narrow" w:hAnsi="Arial Narrow"/>
          <w:sz w:val="22"/>
          <w:szCs w:val="22"/>
        </w:rPr>
        <w:t xml:space="preserve"> </w:t>
      </w:r>
      <w:proofErr w:type="spellStart"/>
      <w:r w:rsidR="00A149E8">
        <w:rPr>
          <w:rFonts w:ascii="Arial Narrow" w:hAnsi="Arial Narrow"/>
          <w:sz w:val="22"/>
          <w:szCs w:val="22"/>
        </w:rPr>
        <w:t>Katherin</w:t>
      </w:r>
      <w:proofErr w:type="spellEnd"/>
      <w:r w:rsidR="00A149E8">
        <w:rPr>
          <w:rFonts w:ascii="Arial Narrow" w:hAnsi="Arial Narrow"/>
          <w:sz w:val="22"/>
          <w:szCs w:val="22"/>
        </w:rPr>
        <w:t xml:space="preserve"> Opazo Reyes, desde calle Lago Rupanco N°20, a calle Lago Caburga N°70 de Huépil (</w:t>
      </w:r>
      <w:r w:rsidR="0060659C">
        <w:rPr>
          <w:rFonts w:ascii="Arial Narrow" w:hAnsi="Arial Narrow"/>
          <w:sz w:val="22"/>
          <w:szCs w:val="22"/>
        </w:rPr>
        <w:t>Cambio</w:t>
      </w:r>
      <w:r w:rsidR="00A149E8">
        <w:rPr>
          <w:rFonts w:ascii="Arial Narrow" w:hAnsi="Arial Narrow"/>
          <w:sz w:val="22"/>
          <w:szCs w:val="22"/>
        </w:rPr>
        <w:t xml:space="preserve"> se realiza dentro de la misma población Las Araucarias).</w:t>
      </w:r>
      <w:r w:rsidR="009C605F">
        <w:rPr>
          <w:rFonts w:ascii="Arial Narrow" w:hAnsi="Arial Narrow"/>
          <w:sz w:val="22"/>
          <w:szCs w:val="22"/>
        </w:rPr>
        <w:t xml:space="preserve"> Y 3) Modificaciones propuestas por Memo N°154</w:t>
      </w:r>
    </w:p>
    <w:p w:rsidR="004C588B" w:rsidRDefault="00A149E8" w:rsidP="00BF5812">
      <w:pPr>
        <w:pStyle w:val="Lista2"/>
        <w:ind w:left="0" w:firstLine="0"/>
        <w:jc w:val="both"/>
        <w:rPr>
          <w:rFonts w:ascii="Arial Narrow" w:hAnsi="Arial Narrow"/>
          <w:sz w:val="22"/>
          <w:szCs w:val="22"/>
        </w:rPr>
      </w:pPr>
      <w:r>
        <w:rPr>
          <w:rFonts w:ascii="Arial Narrow" w:hAnsi="Arial Narrow"/>
          <w:sz w:val="22"/>
          <w:szCs w:val="22"/>
        </w:rPr>
        <w:t>En cuanto al primer punto indica que expuso el Sr. Guillermo Escárate Delgado, quien comenta que el artículo 23 de la Ley de Rentas Municipales regula cuáles son las actividades</w:t>
      </w:r>
      <w:r w:rsidR="00BF5812">
        <w:rPr>
          <w:rFonts w:ascii="Arial Narrow" w:hAnsi="Arial Narrow"/>
          <w:sz w:val="22"/>
          <w:szCs w:val="22"/>
        </w:rPr>
        <w:t xml:space="preserve"> terciarias, en las cuales se encuentran  las sociedades de inversión; agrega que las sociedades de inversi</w:t>
      </w:r>
      <w:r w:rsidR="009C605F">
        <w:rPr>
          <w:rFonts w:ascii="Arial Narrow" w:hAnsi="Arial Narrow"/>
          <w:sz w:val="22"/>
          <w:szCs w:val="22"/>
        </w:rPr>
        <w:t>ón hace aproximadamente di</w:t>
      </w:r>
      <w:r w:rsidR="00BF5812">
        <w:rPr>
          <w:rFonts w:ascii="Arial Narrow" w:hAnsi="Arial Narrow"/>
          <w:sz w:val="22"/>
          <w:szCs w:val="22"/>
        </w:rPr>
        <w:t>ez años tienen la obligación de  pagar patente, y lo deben hacer donde fijan su domicilio. Existen municipalidades que han optado por</w:t>
      </w:r>
      <w:r w:rsidR="004C588B">
        <w:rPr>
          <w:rFonts w:ascii="Arial Narrow" w:hAnsi="Arial Narrow"/>
          <w:sz w:val="22"/>
          <w:szCs w:val="22"/>
        </w:rPr>
        <w:t xml:space="preserve"> rebajar esta tasa a este tipo de sociedades logrando un aumento considerable  en la recaudación. La ley permite  realizar esta rebaja de tasa, con lo cu</w:t>
      </w:r>
      <w:r w:rsidR="009C605F">
        <w:rPr>
          <w:rFonts w:ascii="Arial Narrow" w:hAnsi="Arial Narrow"/>
          <w:sz w:val="22"/>
          <w:szCs w:val="22"/>
        </w:rPr>
        <w:t>a</w:t>
      </w:r>
      <w:r w:rsidR="004C588B">
        <w:rPr>
          <w:rFonts w:ascii="Arial Narrow" w:hAnsi="Arial Narrow"/>
          <w:sz w:val="22"/>
          <w:szCs w:val="22"/>
        </w:rPr>
        <w:t>l se espera</w:t>
      </w:r>
      <w:r w:rsidR="009C605F">
        <w:rPr>
          <w:rFonts w:ascii="Arial Narrow" w:hAnsi="Arial Narrow"/>
          <w:sz w:val="22"/>
          <w:szCs w:val="22"/>
        </w:rPr>
        <w:t>,</w:t>
      </w:r>
      <w:r w:rsidR="004C588B">
        <w:rPr>
          <w:rFonts w:ascii="Arial Narrow" w:hAnsi="Arial Narrow"/>
          <w:sz w:val="22"/>
          <w:szCs w:val="22"/>
        </w:rPr>
        <w:t xml:space="preserve"> en el mediano plazo</w:t>
      </w:r>
      <w:r w:rsidR="009C605F">
        <w:rPr>
          <w:rFonts w:ascii="Arial Narrow" w:hAnsi="Arial Narrow"/>
          <w:sz w:val="22"/>
          <w:szCs w:val="22"/>
        </w:rPr>
        <w:t>,</w:t>
      </w:r>
      <w:r w:rsidR="004C588B">
        <w:rPr>
          <w:rFonts w:ascii="Arial Narrow" w:hAnsi="Arial Narrow"/>
          <w:sz w:val="22"/>
          <w:szCs w:val="22"/>
        </w:rPr>
        <w:t xml:space="preserve"> un aumento en el monto de la recaudación, con la </w:t>
      </w:r>
      <w:r w:rsidR="0060659C">
        <w:rPr>
          <w:rFonts w:ascii="Arial Narrow" w:hAnsi="Arial Narrow"/>
          <w:sz w:val="22"/>
          <w:szCs w:val="22"/>
        </w:rPr>
        <w:t>captación</w:t>
      </w:r>
      <w:r w:rsidR="004C588B">
        <w:rPr>
          <w:rFonts w:ascii="Arial Narrow" w:hAnsi="Arial Narrow"/>
          <w:sz w:val="22"/>
          <w:szCs w:val="22"/>
        </w:rPr>
        <w:t xml:space="preserve"> de sociedades de inversiones. Los códigos del SII, a los cuales se les aplicaría la rebaja de tasas es la siguiente:</w:t>
      </w:r>
    </w:p>
    <w:p w:rsidR="0001319E" w:rsidRDefault="0001319E" w:rsidP="00BF5812">
      <w:pPr>
        <w:pStyle w:val="Lista2"/>
        <w:ind w:left="0" w:firstLine="0"/>
        <w:jc w:val="both"/>
        <w:rPr>
          <w:rFonts w:ascii="Arial Narrow" w:hAnsi="Arial Narrow"/>
          <w:sz w:val="22"/>
          <w:szCs w:val="22"/>
        </w:rPr>
      </w:pPr>
      <w:r>
        <w:rPr>
          <w:rFonts w:ascii="Arial Narrow" w:hAnsi="Arial Narrow"/>
          <w:sz w:val="22"/>
          <w:szCs w:val="22"/>
        </w:rPr>
        <w:t>681011 Alquiler de bienes inmuebles amoblados o con equipos y maquinaria</w:t>
      </w:r>
    </w:p>
    <w:p w:rsidR="0001319E" w:rsidRDefault="0001319E" w:rsidP="00BF5812">
      <w:pPr>
        <w:pStyle w:val="Lista2"/>
        <w:ind w:left="0" w:firstLine="0"/>
        <w:jc w:val="both"/>
        <w:rPr>
          <w:rFonts w:ascii="Arial Narrow" w:hAnsi="Arial Narrow"/>
          <w:sz w:val="22"/>
          <w:szCs w:val="22"/>
        </w:rPr>
      </w:pPr>
      <w:r>
        <w:rPr>
          <w:rFonts w:ascii="Arial Narrow" w:hAnsi="Arial Narrow"/>
          <w:sz w:val="22"/>
          <w:szCs w:val="22"/>
        </w:rPr>
        <w:t>681012 Compra, venta y alquiler (Excepto amoblado), de inmuebles</w:t>
      </w:r>
    </w:p>
    <w:p w:rsidR="0001319E" w:rsidRDefault="0001319E" w:rsidP="00BF5812">
      <w:pPr>
        <w:pStyle w:val="Lista2"/>
        <w:ind w:left="0" w:firstLine="0"/>
        <w:jc w:val="both"/>
        <w:rPr>
          <w:rFonts w:ascii="Arial Narrow" w:hAnsi="Arial Narrow"/>
          <w:sz w:val="22"/>
          <w:szCs w:val="22"/>
        </w:rPr>
      </w:pPr>
      <w:r>
        <w:rPr>
          <w:rFonts w:ascii="Arial Narrow" w:hAnsi="Arial Narrow"/>
          <w:sz w:val="22"/>
          <w:szCs w:val="22"/>
        </w:rPr>
        <w:t>681020 Servicio imputados de alquiler de viviendas</w:t>
      </w:r>
    </w:p>
    <w:p w:rsidR="00BF5812" w:rsidRDefault="0001319E" w:rsidP="00BF5812">
      <w:pPr>
        <w:pStyle w:val="Lista2"/>
        <w:ind w:left="0" w:firstLine="0"/>
        <w:jc w:val="both"/>
        <w:rPr>
          <w:rFonts w:ascii="Arial Narrow" w:hAnsi="Arial Narrow"/>
          <w:sz w:val="22"/>
          <w:szCs w:val="22"/>
        </w:rPr>
      </w:pPr>
      <w:r>
        <w:rPr>
          <w:rFonts w:ascii="Arial Narrow" w:hAnsi="Arial Narrow"/>
          <w:sz w:val="22"/>
          <w:szCs w:val="22"/>
        </w:rPr>
        <w:t>643000</w:t>
      </w:r>
      <w:r w:rsidR="00BF5812">
        <w:rPr>
          <w:rFonts w:ascii="Arial Narrow" w:hAnsi="Arial Narrow"/>
          <w:sz w:val="22"/>
          <w:szCs w:val="22"/>
        </w:rPr>
        <w:t xml:space="preserve"> </w:t>
      </w:r>
      <w:r>
        <w:rPr>
          <w:rFonts w:ascii="Arial Narrow" w:hAnsi="Arial Narrow"/>
          <w:sz w:val="22"/>
          <w:szCs w:val="22"/>
        </w:rPr>
        <w:t xml:space="preserve"> Fondos y sociedades de inversiones y entidades financieras similares</w:t>
      </w:r>
    </w:p>
    <w:p w:rsidR="0001319E" w:rsidRDefault="0001319E" w:rsidP="00BF5812">
      <w:pPr>
        <w:pStyle w:val="Lista2"/>
        <w:ind w:left="0" w:firstLine="0"/>
        <w:jc w:val="both"/>
        <w:rPr>
          <w:rFonts w:ascii="Arial Narrow" w:hAnsi="Arial Narrow"/>
          <w:sz w:val="22"/>
          <w:szCs w:val="22"/>
        </w:rPr>
      </w:pPr>
    </w:p>
    <w:p w:rsidR="0001319E" w:rsidRDefault="0001319E" w:rsidP="00BF5812">
      <w:pPr>
        <w:pStyle w:val="Lista2"/>
        <w:ind w:left="0" w:firstLine="0"/>
        <w:jc w:val="both"/>
        <w:rPr>
          <w:rFonts w:ascii="Arial Narrow" w:hAnsi="Arial Narrow"/>
          <w:sz w:val="22"/>
          <w:szCs w:val="22"/>
        </w:rPr>
      </w:pPr>
      <w:r>
        <w:rPr>
          <w:rFonts w:ascii="Arial Narrow" w:hAnsi="Arial Narrow"/>
          <w:sz w:val="22"/>
          <w:szCs w:val="22"/>
        </w:rPr>
        <w:t>La zona en que se permitiría la instalación de estas sociedades sería el radio urbano de Huépil.</w:t>
      </w:r>
    </w:p>
    <w:p w:rsidR="0001319E" w:rsidRDefault="0001319E" w:rsidP="00BF5812">
      <w:pPr>
        <w:pStyle w:val="Lista2"/>
        <w:ind w:left="0" w:firstLine="0"/>
        <w:jc w:val="both"/>
        <w:rPr>
          <w:rFonts w:ascii="Arial Narrow" w:hAnsi="Arial Narrow"/>
          <w:sz w:val="22"/>
          <w:szCs w:val="22"/>
        </w:rPr>
      </w:pPr>
      <w:r>
        <w:rPr>
          <w:rFonts w:ascii="Arial Narrow" w:hAnsi="Arial Narrow"/>
          <w:sz w:val="22"/>
          <w:szCs w:val="22"/>
        </w:rPr>
        <w:lastRenderedPageBreak/>
        <w:t>En base a lo expuesto por el Sr. Guillermo Escárate Delgado, la comisión y los concejales asistentes aprueban la modificación de baja de tasa del cinco por mil al dos coma cinco por mil; la someten  a consideración del Honorable  Concejo Municipal y sugieren que a futuro se consideren las localidades de Tucapel, Trupán y Polcura</w:t>
      </w:r>
      <w:r w:rsidR="009C605F">
        <w:rPr>
          <w:rFonts w:ascii="Arial Narrow" w:hAnsi="Arial Narrow"/>
          <w:sz w:val="22"/>
          <w:szCs w:val="22"/>
        </w:rPr>
        <w:t>.</w:t>
      </w:r>
    </w:p>
    <w:p w:rsidR="009C605F" w:rsidRDefault="009C605F" w:rsidP="00BF5812">
      <w:pPr>
        <w:pStyle w:val="Lista2"/>
        <w:ind w:left="0" w:firstLine="0"/>
        <w:jc w:val="both"/>
        <w:rPr>
          <w:rFonts w:ascii="Arial Narrow" w:hAnsi="Arial Narrow"/>
          <w:sz w:val="22"/>
          <w:szCs w:val="22"/>
        </w:rPr>
      </w:pPr>
    </w:p>
    <w:p w:rsidR="009C605F" w:rsidRDefault="009C605F" w:rsidP="00BF5812">
      <w:pPr>
        <w:pStyle w:val="Lista2"/>
        <w:ind w:left="0" w:firstLine="0"/>
        <w:jc w:val="both"/>
        <w:rPr>
          <w:rFonts w:ascii="Arial Narrow" w:hAnsi="Arial Narrow"/>
          <w:sz w:val="22"/>
          <w:szCs w:val="22"/>
        </w:rPr>
      </w:pPr>
      <w:r>
        <w:rPr>
          <w:rFonts w:ascii="Arial Narrow" w:hAnsi="Arial Narrow"/>
          <w:sz w:val="22"/>
          <w:szCs w:val="22"/>
        </w:rPr>
        <w:t xml:space="preserve">Respecto del segundo punto, indica que se procede a revisar los antecedentes tenidos a la vista en la carpeta para realizar el cambio de dirección Rol 4-40005 de la  Sra. </w:t>
      </w:r>
      <w:proofErr w:type="spellStart"/>
      <w:r>
        <w:rPr>
          <w:rFonts w:ascii="Arial Narrow" w:hAnsi="Arial Narrow"/>
          <w:sz w:val="22"/>
          <w:szCs w:val="22"/>
        </w:rPr>
        <w:t>Yilenne</w:t>
      </w:r>
      <w:proofErr w:type="spellEnd"/>
      <w:r>
        <w:rPr>
          <w:rFonts w:ascii="Arial Narrow" w:hAnsi="Arial Narrow"/>
          <w:sz w:val="22"/>
          <w:szCs w:val="22"/>
        </w:rPr>
        <w:t xml:space="preserve"> </w:t>
      </w:r>
      <w:proofErr w:type="spellStart"/>
      <w:r w:rsidR="008462B9">
        <w:rPr>
          <w:rFonts w:ascii="Arial Narrow" w:hAnsi="Arial Narrow"/>
          <w:sz w:val="22"/>
          <w:szCs w:val="22"/>
        </w:rPr>
        <w:t>Katherine</w:t>
      </w:r>
      <w:r>
        <w:rPr>
          <w:rFonts w:ascii="Arial Narrow" w:hAnsi="Arial Narrow"/>
          <w:sz w:val="22"/>
          <w:szCs w:val="22"/>
        </w:rPr>
        <w:t>Opazo</w:t>
      </w:r>
      <w:proofErr w:type="spellEnd"/>
      <w:r>
        <w:rPr>
          <w:rFonts w:ascii="Arial Narrow" w:hAnsi="Arial Narrow"/>
          <w:sz w:val="22"/>
          <w:szCs w:val="22"/>
        </w:rPr>
        <w:t xml:space="preserve"> Reyes, desde calle  Lago Rupanco N°20, a calle Lago Caburga N°70 de la localidad de Huépil y, además, el informe jurídico del Sr. Guillermo Escárate Delgado, el cual señala que cumple con los requisitos exigidos</w:t>
      </w:r>
      <w:r w:rsidR="00C67450">
        <w:rPr>
          <w:rFonts w:ascii="Arial Narrow" w:hAnsi="Arial Narrow"/>
          <w:sz w:val="22"/>
          <w:szCs w:val="22"/>
        </w:rPr>
        <w:t>.</w:t>
      </w:r>
    </w:p>
    <w:p w:rsidR="00C67450" w:rsidRDefault="00C67450" w:rsidP="00BF5812">
      <w:pPr>
        <w:pStyle w:val="Lista2"/>
        <w:ind w:left="0" w:firstLine="0"/>
        <w:jc w:val="both"/>
        <w:rPr>
          <w:rFonts w:ascii="Arial Narrow" w:hAnsi="Arial Narrow"/>
          <w:sz w:val="22"/>
          <w:szCs w:val="22"/>
        </w:rPr>
      </w:pPr>
      <w:r>
        <w:rPr>
          <w:rFonts w:ascii="Arial Narrow" w:hAnsi="Arial Narrow"/>
          <w:sz w:val="22"/>
          <w:szCs w:val="22"/>
        </w:rPr>
        <w:t xml:space="preserve">La comisión y los concejales asistentes aprueban el cambio de dirección de la patente Rol 4.40005 de la Sra. </w:t>
      </w:r>
      <w:proofErr w:type="spellStart"/>
      <w:r>
        <w:rPr>
          <w:rFonts w:ascii="Arial Narrow" w:hAnsi="Arial Narrow"/>
          <w:sz w:val="22"/>
          <w:szCs w:val="22"/>
        </w:rPr>
        <w:t>Yilenne</w:t>
      </w:r>
      <w:proofErr w:type="spellEnd"/>
      <w:r>
        <w:rPr>
          <w:rFonts w:ascii="Arial Narrow" w:hAnsi="Arial Narrow"/>
          <w:sz w:val="22"/>
          <w:szCs w:val="22"/>
        </w:rPr>
        <w:t xml:space="preserve"> </w:t>
      </w:r>
      <w:proofErr w:type="spellStart"/>
      <w:r>
        <w:rPr>
          <w:rFonts w:ascii="Arial Narrow" w:hAnsi="Arial Narrow"/>
          <w:sz w:val="22"/>
          <w:szCs w:val="22"/>
        </w:rPr>
        <w:t>Katherin</w:t>
      </w:r>
      <w:proofErr w:type="spellEnd"/>
      <w:r>
        <w:rPr>
          <w:rFonts w:ascii="Arial Narrow" w:hAnsi="Arial Narrow"/>
          <w:sz w:val="22"/>
          <w:szCs w:val="22"/>
        </w:rPr>
        <w:t xml:space="preserve"> Opazo Reyes y la someten a consideración del Honorable Concejo Municipal.</w:t>
      </w:r>
    </w:p>
    <w:p w:rsidR="00C67450" w:rsidRDefault="00C67450" w:rsidP="00BF5812">
      <w:pPr>
        <w:pStyle w:val="Lista2"/>
        <w:ind w:left="0" w:firstLine="0"/>
        <w:jc w:val="both"/>
        <w:rPr>
          <w:rFonts w:ascii="Arial Narrow" w:hAnsi="Arial Narrow"/>
          <w:sz w:val="22"/>
          <w:szCs w:val="22"/>
        </w:rPr>
      </w:pPr>
    </w:p>
    <w:p w:rsidR="00C67450" w:rsidRDefault="00C67450" w:rsidP="00BF5812">
      <w:pPr>
        <w:pStyle w:val="Lista2"/>
        <w:ind w:left="0" w:firstLine="0"/>
        <w:jc w:val="both"/>
        <w:rPr>
          <w:rFonts w:ascii="Arial Narrow" w:hAnsi="Arial Narrow"/>
          <w:sz w:val="22"/>
          <w:szCs w:val="22"/>
        </w:rPr>
      </w:pPr>
      <w:r>
        <w:rPr>
          <w:rFonts w:ascii="Arial Narrow" w:hAnsi="Arial Narrow"/>
          <w:sz w:val="22"/>
          <w:szCs w:val="22"/>
        </w:rPr>
        <w:t>Finalmente, respecto del tercer punto, la propuesta es la siguiente:</w:t>
      </w:r>
    </w:p>
    <w:p w:rsidR="00C67450" w:rsidRDefault="00C67450" w:rsidP="00BF5812">
      <w:pPr>
        <w:pStyle w:val="Lista2"/>
        <w:ind w:left="0" w:firstLine="0"/>
        <w:jc w:val="both"/>
        <w:rPr>
          <w:rFonts w:ascii="Arial Narrow" w:hAnsi="Arial Narrow"/>
          <w:sz w:val="22"/>
          <w:szCs w:val="22"/>
        </w:rPr>
      </w:pPr>
    </w:p>
    <w:p w:rsidR="00C67450" w:rsidRDefault="00C67450" w:rsidP="00BF5812">
      <w:pPr>
        <w:pStyle w:val="Lista2"/>
        <w:ind w:left="0" w:firstLine="0"/>
        <w:jc w:val="both"/>
        <w:rPr>
          <w:rFonts w:ascii="Arial Narrow" w:hAnsi="Arial Narrow"/>
          <w:sz w:val="22"/>
          <w:szCs w:val="22"/>
        </w:rPr>
      </w:pPr>
      <w:r>
        <w:rPr>
          <w:rFonts w:ascii="Arial Narrow" w:hAnsi="Arial Narrow"/>
          <w:sz w:val="22"/>
          <w:szCs w:val="22"/>
        </w:rPr>
        <w:t>Aumento de Ingresos</w:t>
      </w:r>
    </w:p>
    <w:tbl>
      <w:tblPr>
        <w:tblStyle w:val="Tablaconcuadrcula"/>
        <w:tblW w:w="0" w:type="auto"/>
        <w:tblLook w:val="04A0"/>
      </w:tblPr>
      <w:tblGrid>
        <w:gridCol w:w="1909"/>
        <w:gridCol w:w="5003"/>
        <w:gridCol w:w="1276"/>
        <w:gridCol w:w="1359"/>
      </w:tblGrid>
      <w:tr w:rsidR="008B5118" w:rsidTr="008B5118">
        <w:tc>
          <w:tcPr>
            <w:tcW w:w="1909" w:type="dxa"/>
          </w:tcPr>
          <w:p w:rsidR="008B5118" w:rsidRDefault="008B5118" w:rsidP="00BF5812">
            <w:pPr>
              <w:pStyle w:val="Lista2"/>
              <w:ind w:left="0" w:firstLine="0"/>
              <w:jc w:val="both"/>
              <w:rPr>
                <w:rFonts w:ascii="Arial Narrow" w:hAnsi="Arial Narrow"/>
                <w:b/>
              </w:rPr>
            </w:pPr>
            <w:r>
              <w:rPr>
                <w:rFonts w:ascii="Arial Narrow" w:hAnsi="Arial Narrow"/>
                <w:b/>
              </w:rPr>
              <w:t>Cuenta</w:t>
            </w:r>
          </w:p>
        </w:tc>
        <w:tc>
          <w:tcPr>
            <w:tcW w:w="5003" w:type="dxa"/>
          </w:tcPr>
          <w:p w:rsidR="008B5118" w:rsidRDefault="008B5118" w:rsidP="00BF5812">
            <w:pPr>
              <w:pStyle w:val="Lista2"/>
              <w:ind w:left="0" w:firstLine="0"/>
              <w:jc w:val="both"/>
              <w:rPr>
                <w:rFonts w:ascii="Arial Narrow" w:hAnsi="Arial Narrow"/>
                <w:b/>
              </w:rPr>
            </w:pPr>
            <w:r>
              <w:rPr>
                <w:rFonts w:ascii="Arial Narrow" w:hAnsi="Arial Narrow"/>
                <w:b/>
              </w:rPr>
              <w:t>Denominación</w:t>
            </w:r>
          </w:p>
        </w:tc>
        <w:tc>
          <w:tcPr>
            <w:tcW w:w="1276" w:type="dxa"/>
          </w:tcPr>
          <w:p w:rsidR="008B5118" w:rsidRDefault="008B5118" w:rsidP="00BF5812">
            <w:pPr>
              <w:pStyle w:val="Lista2"/>
              <w:ind w:left="0" w:firstLine="0"/>
              <w:jc w:val="both"/>
              <w:rPr>
                <w:rFonts w:ascii="Arial Narrow" w:hAnsi="Arial Narrow"/>
                <w:b/>
              </w:rPr>
            </w:pPr>
            <w:r>
              <w:rPr>
                <w:rFonts w:ascii="Arial Narrow" w:hAnsi="Arial Narrow"/>
                <w:b/>
              </w:rPr>
              <w:t>Gestión</w:t>
            </w:r>
          </w:p>
        </w:tc>
        <w:tc>
          <w:tcPr>
            <w:tcW w:w="1359" w:type="dxa"/>
          </w:tcPr>
          <w:p w:rsidR="008B5118" w:rsidRDefault="008B5118" w:rsidP="00BF5812">
            <w:pPr>
              <w:pStyle w:val="Lista2"/>
              <w:ind w:left="0" w:firstLine="0"/>
              <w:jc w:val="both"/>
              <w:rPr>
                <w:rFonts w:ascii="Arial Narrow" w:hAnsi="Arial Narrow"/>
                <w:b/>
              </w:rPr>
            </w:pPr>
            <w:r>
              <w:rPr>
                <w:rFonts w:ascii="Arial Narrow" w:hAnsi="Arial Narrow"/>
                <w:b/>
              </w:rPr>
              <w:t>Monto</w:t>
            </w:r>
          </w:p>
        </w:tc>
      </w:tr>
      <w:tr w:rsidR="008B5118" w:rsidRPr="008B5118" w:rsidTr="008B5118">
        <w:tc>
          <w:tcPr>
            <w:tcW w:w="1909" w:type="dxa"/>
          </w:tcPr>
          <w:p w:rsidR="008B5118" w:rsidRPr="008B5118" w:rsidRDefault="008B5118" w:rsidP="00BF5812">
            <w:pPr>
              <w:pStyle w:val="Lista2"/>
              <w:ind w:left="0" w:firstLine="0"/>
              <w:jc w:val="both"/>
              <w:rPr>
                <w:rFonts w:ascii="Arial Narrow" w:hAnsi="Arial Narrow"/>
              </w:rPr>
            </w:pPr>
            <w:r w:rsidRPr="008B5118">
              <w:rPr>
                <w:rFonts w:ascii="Arial Narrow" w:hAnsi="Arial Narrow"/>
              </w:rPr>
              <w:t>1303002001054</w:t>
            </w:r>
          </w:p>
        </w:tc>
        <w:tc>
          <w:tcPr>
            <w:tcW w:w="5003" w:type="dxa"/>
          </w:tcPr>
          <w:p w:rsidR="008B5118" w:rsidRPr="008B5118" w:rsidRDefault="008B5118" w:rsidP="00BF5812">
            <w:pPr>
              <w:pStyle w:val="Lista2"/>
              <w:ind w:left="0" w:firstLine="0"/>
              <w:jc w:val="both"/>
              <w:rPr>
                <w:rFonts w:ascii="Arial Narrow" w:hAnsi="Arial Narrow"/>
              </w:rPr>
            </w:pPr>
            <w:r w:rsidRPr="008B5118">
              <w:rPr>
                <w:rFonts w:ascii="Arial Narrow" w:hAnsi="Arial Narrow"/>
              </w:rPr>
              <w:t>Reposición multicancha Las Palmas  de Huépil</w:t>
            </w:r>
          </w:p>
        </w:tc>
        <w:tc>
          <w:tcPr>
            <w:tcW w:w="1276" w:type="dxa"/>
          </w:tcPr>
          <w:p w:rsidR="008B5118" w:rsidRPr="008B5118" w:rsidRDefault="008B5118" w:rsidP="00BF5812">
            <w:pPr>
              <w:pStyle w:val="Lista2"/>
              <w:ind w:left="0" w:firstLine="0"/>
              <w:jc w:val="both"/>
              <w:rPr>
                <w:rFonts w:ascii="Arial Narrow" w:hAnsi="Arial Narrow"/>
              </w:rPr>
            </w:pPr>
            <w:r w:rsidRPr="008B5118">
              <w:rPr>
                <w:rFonts w:ascii="Arial Narrow" w:hAnsi="Arial Narrow"/>
              </w:rPr>
              <w:t>1</w:t>
            </w:r>
          </w:p>
        </w:tc>
        <w:tc>
          <w:tcPr>
            <w:tcW w:w="1359" w:type="dxa"/>
          </w:tcPr>
          <w:p w:rsidR="008B5118" w:rsidRPr="008B5118" w:rsidRDefault="008B5118" w:rsidP="008B5118">
            <w:pPr>
              <w:pStyle w:val="Lista2"/>
              <w:ind w:left="0" w:firstLine="0"/>
              <w:jc w:val="right"/>
              <w:rPr>
                <w:rFonts w:ascii="Arial Narrow" w:hAnsi="Arial Narrow"/>
              </w:rPr>
            </w:pPr>
            <w:r w:rsidRPr="008B5118">
              <w:rPr>
                <w:rFonts w:ascii="Arial Narrow" w:hAnsi="Arial Narrow"/>
              </w:rPr>
              <w:t>$55.999.999</w:t>
            </w:r>
          </w:p>
        </w:tc>
      </w:tr>
      <w:tr w:rsidR="008B5118" w:rsidRPr="008B5118" w:rsidTr="008B5118">
        <w:tc>
          <w:tcPr>
            <w:tcW w:w="1909" w:type="dxa"/>
          </w:tcPr>
          <w:p w:rsidR="008B5118" w:rsidRPr="008B5118" w:rsidRDefault="008B5118" w:rsidP="00BF5812">
            <w:pPr>
              <w:pStyle w:val="Lista2"/>
              <w:ind w:left="0" w:firstLine="0"/>
              <w:jc w:val="both"/>
              <w:rPr>
                <w:rFonts w:ascii="Arial Narrow" w:hAnsi="Arial Narrow"/>
              </w:rPr>
            </w:pPr>
          </w:p>
        </w:tc>
        <w:tc>
          <w:tcPr>
            <w:tcW w:w="5003" w:type="dxa"/>
          </w:tcPr>
          <w:p w:rsidR="008B5118" w:rsidRPr="008B5118" w:rsidRDefault="008B5118" w:rsidP="00BF5812">
            <w:pPr>
              <w:pStyle w:val="Lista2"/>
              <w:ind w:left="0" w:firstLine="0"/>
              <w:jc w:val="both"/>
              <w:rPr>
                <w:rFonts w:ascii="Arial Narrow" w:hAnsi="Arial Narrow"/>
              </w:rPr>
            </w:pPr>
          </w:p>
        </w:tc>
        <w:tc>
          <w:tcPr>
            <w:tcW w:w="1276" w:type="dxa"/>
          </w:tcPr>
          <w:p w:rsidR="008B5118" w:rsidRPr="008B5118" w:rsidRDefault="008B5118" w:rsidP="00BF5812">
            <w:pPr>
              <w:pStyle w:val="Lista2"/>
              <w:ind w:left="0" w:firstLine="0"/>
              <w:jc w:val="both"/>
              <w:rPr>
                <w:rFonts w:ascii="Arial Narrow" w:hAnsi="Arial Narrow"/>
              </w:rPr>
            </w:pPr>
            <w:r w:rsidRPr="008B5118">
              <w:rPr>
                <w:rFonts w:ascii="Arial Narrow" w:hAnsi="Arial Narrow"/>
              </w:rPr>
              <w:t>Total</w:t>
            </w:r>
          </w:p>
        </w:tc>
        <w:tc>
          <w:tcPr>
            <w:tcW w:w="1359" w:type="dxa"/>
          </w:tcPr>
          <w:p w:rsidR="008B5118" w:rsidRPr="008B5118" w:rsidRDefault="008B5118" w:rsidP="008B5118">
            <w:pPr>
              <w:pStyle w:val="Lista2"/>
              <w:ind w:left="0" w:firstLine="0"/>
              <w:jc w:val="right"/>
              <w:rPr>
                <w:rFonts w:ascii="Arial Narrow" w:hAnsi="Arial Narrow"/>
              </w:rPr>
            </w:pPr>
            <w:r w:rsidRPr="008B5118">
              <w:rPr>
                <w:rFonts w:ascii="Arial Narrow" w:hAnsi="Arial Narrow"/>
              </w:rPr>
              <w:t>55.999.999</w:t>
            </w:r>
          </w:p>
        </w:tc>
      </w:tr>
    </w:tbl>
    <w:p w:rsidR="00C67450" w:rsidRDefault="00C67450" w:rsidP="00BF5812">
      <w:pPr>
        <w:pStyle w:val="Lista2"/>
        <w:ind w:left="0" w:firstLine="0"/>
        <w:jc w:val="both"/>
        <w:rPr>
          <w:rFonts w:ascii="Arial Narrow" w:hAnsi="Arial Narrow"/>
          <w:sz w:val="22"/>
          <w:szCs w:val="22"/>
        </w:rPr>
      </w:pPr>
    </w:p>
    <w:p w:rsidR="008B5118" w:rsidRDefault="008B5118" w:rsidP="00BF5812">
      <w:pPr>
        <w:pStyle w:val="Lista2"/>
        <w:ind w:left="0" w:firstLine="0"/>
        <w:jc w:val="both"/>
        <w:rPr>
          <w:rFonts w:ascii="Arial Narrow" w:hAnsi="Arial Narrow"/>
          <w:sz w:val="22"/>
          <w:szCs w:val="22"/>
        </w:rPr>
      </w:pPr>
      <w:r>
        <w:rPr>
          <w:rFonts w:ascii="Arial Narrow" w:hAnsi="Arial Narrow"/>
          <w:sz w:val="22"/>
          <w:szCs w:val="22"/>
        </w:rPr>
        <w:t>Aumento de Gastos</w:t>
      </w:r>
    </w:p>
    <w:tbl>
      <w:tblPr>
        <w:tblStyle w:val="Tablaconcuadrcula"/>
        <w:tblW w:w="0" w:type="auto"/>
        <w:tblLook w:val="04A0"/>
      </w:tblPr>
      <w:tblGrid>
        <w:gridCol w:w="1909"/>
        <w:gridCol w:w="5003"/>
        <w:gridCol w:w="1276"/>
        <w:gridCol w:w="1359"/>
      </w:tblGrid>
      <w:tr w:rsidR="008B5118" w:rsidTr="00627F76">
        <w:tc>
          <w:tcPr>
            <w:tcW w:w="1909" w:type="dxa"/>
          </w:tcPr>
          <w:p w:rsidR="008B5118" w:rsidRDefault="008B5118" w:rsidP="00627F76">
            <w:pPr>
              <w:pStyle w:val="Lista2"/>
              <w:ind w:left="0" w:firstLine="0"/>
              <w:jc w:val="both"/>
              <w:rPr>
                <w:rFonts w:ascii="Arial Narrow" w:hAnsi="Arial Narrow"/>
                <w:b/>
              </w:rPr>
            </w:pPr>
            <w:r>
              <w:rPr>
                <w:rFonts w:ascii="Arial Narrow" w:hAnsi="Arial Narrow"/>
                <w:b/>
              </w:rPr>
              <w:t>Cuenta</w:t>
            </w:r>
          </w:p>
        </w:tc>
        <w:tc>
          <w:tcPr>
            <w:tcW w:w="5003" w:type="dxa"/>
          </w:tcPr>
          <w:p w:rsidR="008B5118" w:rsidRDefault="008B5118" w:rsidP="00627F76">
            <w:pPr>
              <w:pStyle w:val="Lista2"/>
              <w:ind w:left="0" w:firstLine="0"/>
              <w:jc w:val="both"/>
              <w:rPr>
                <w:rFonts w:ascii="Arial Narrow" w:hAnsi="Arial Narrow"/>
                <w:b/>
              </w:rPr>
            </w:pPr>
            <w:r>
              <w:rPr>
                <w:rFonts w:ascii="Arial Narrow" w:hAnsi="Arial Narrow"/>
                <w:b/>
              </w:rPr>
              <w:t>Denominación</w:t>
            </w:r>
          </w:p>
        </w:tc>
        <w:tc>
          <w:tcPr>
            <w:tcW w:w="1276" w:type="dxa"/>
          </w:tcPr>
          <w:p w:rsidR="008B5118" w:rsidRDefault="008B5118" w:rsidP="00627F76">
            <w:pPr>
              <w:pStyle w:val="Lista2"/>
              <w:ind w:left="0" w:firstLine="0"/>
              <w:jc w:val="both"/>
              <w:rPr>
                <w:rFonts w:ascii="Arial Narrow" w:hAnsi="Arial Narrow"/>
                <w:b/>
              </w:rPr>
            </w:pPr>
            <w:r>
              <w:rPr>
                <w:rFonts w:ascii="Arial Narrow" w:hAnsi="Arial Narrow"/>
                <w:b/>
              </w:rPr>
              <w:t>Gestión</w:t>
            </w:r>
          </w:p>
        </w:tc>
        <w:tc>
          <w:tcPr>
            <w:tcW w:w="1359" w:type="dxa"/>
          </w:tcPr>
          <w:p w:rsidR="008B5118" w:rsidRDefault="008B5118" w:rsidP="00627F76">
            <w:pPr>
              <w:pStyle w:val="Lista2"/>
              <w:ind w:left="0" w:firstLine="0"/>
              <w:jc w:val="both"/>
              <w:rPr>
                <w:rFonts w:ascii="Arial Narrow" w:hAnsi="Arial Narrow"/>
                <w:b/>
              </w:rPr>
            </w:pPr>
            <w:r>
              <w:rPr>
                <w:rFonts w:ascii="Arial Narrow" w:hAnsi="Arial Narrow"/>
                <w:b/>
              </w:rPr>
              <w:t>Monto</w:t>
            </w:r>
          </w:p>
        </w:tc>
      </w:tr>
      <w:tr w:rsidR="008B5118" w:rsidRPr="008B5118" w:rsidTr="00627F76">
        <w:tc>
          <w:tcPr>
            <w:tcW w:w="1909" w:type="dxa"/>
          </w:tcPr>
          <w:p w:rsidR="008B5118" w:rsidRPr="008B5118" w:rsidRDefault="00230BC1" w:rsidP="00627F76">
            <w:pPr>
              <w:pStyle w:val="Lista2"/>
              <w:ind w:left="0" w:firstLine="0"/>
              <w:jc w:val="both"/>
              <w:rPr>
                <w:rFonts w:ascii="Arial Narrow" w:hAnsi="Arial Narrow"/>
              </w:rPr>
            </w:pPr>
            <w:r>
              <w:rPr>
                <w:rFonts w:ascii="Arial Narrow" w:hAnsi="Arial Narrow"/>
              </w:rPr>
              <w:t>3102004137</w:t>
            </w:r>
          </w:p>
        </w:tc>
        <w:tc>
          <w:tcPr>
            <w:tcW w:w="5003" w:type="dxa"/>
          </w:tcPr>
          <w:p w:rsidR="008B5118" w:rsidRPr="008B5118" w:rsidRDefault="008B5118" w:rsidP="00627F76">
            <w:pPr>
              <w:pStyle w:val="Lista2"/>
              <w:ind w:left="0" w:firstLine="0"/>
              <w:jc w:val="both"/>
              <w:rPr>
                <w:rFonts w:ascii="Arial Narrow" w:hAnsi="Arial Narrow"/>
              </w:rPr>
            </w:pPr>
            <w:r w:rsidRPr="008B5118">
              <w:rPr>
                <w:rFonts w:ascii="Arial Narrow" w:hAnsi="Arial Narrow"/>
              </w:rPr>
              <w:t>Reposición multicancha Las Palmas  de Huépil</w:t>
            </w:r>
          </w:p>
        </w:tc>
        <w:tc>
          <w:tcPr>
            <w:tcW w:w="1276" w:type="dxa"/>
          </w:tcPr>
          <w:p w:rsidR="008B5118" w:rsidRPr="008B5118" w:rsidRDefault="008B5118" w:rsidP="00627F76">
            <w:pPr>
              <w:pStyle w:val="Lista2"/>
              <w:ind w:left="0" w:firstLine="0"/>
              <w:jc w:val="both"/>
              <w:rPr>
                <w:rFonts w:ascii="Arial Narrow" w:hAnsi="Arial Narrow"/>
              </w:rPr>
            </w:pPr>
            <w:r w:rsidRPr="008B5118">
              <w:rPr>
                <w:rFonts w:ascii="Arial Narrow" w:hAnsi="Arial Narrow"/>
              </w:rPr>
              <w:t>1</w:t>
            </w:r>
          </w:p>
        </w:tc>
        <w:tc>
          <w:tcPr>
            <w:tcW w:w="1359" w:type="dxa"/>
          </w:tcPr>
          <w:p w:rsidR="008B5118" w:rsidRPr="008B5118" w:rsidRDefault="008B5118" w:rsidP="00627F76">
            <w:pPr>
              <w:pStyle w:val="Lista2"/>
              <w:ind w:left="0" w:firstLine="0"/>
              <w:jc w:val="right"/>
              <w:rPr>
                <w:rFonts w:ascii="Arial Narrow" w:hAnsi="Arial Narrow"/>
              </w:rPr>
            </w:pPr>
            <w:r w:rsidRPr="008B5118">
              <w:rPr>
                <w:rFonts w:ascii="Arial Narrow" w:hAnsi="Arial Narrow"/>
              </w:rPr>
              <w:t>$55.999.999</w:t>
            </w:r>
          </w:p>
        </w:tc>
      </w:tr>
      <w:tr w:rsidR="008B5118" w:rsidRPr="008B5118" w:rsidTr="00627F76">
        <w:tc>
          <w:tcPr>
            <w:tcW w:w="1909" w:type="dxa"/>
          </w:tcPr>
          <w:p w:rsidR="008B5118" w:rsidRPr="008B5118" w:rsidRDefault="008B5118" w:rsidP="00627F76">
            <w:pPr>
              <w:pStyle w:val="Lista2"/>
              <w:ind w:left="0" w:firstLine="0"/>
              <w:jc w:val="both"/>
              <w:rPr>
                <w:rFonts w:ascii="Arial Narrow" w:hAnsi="Arial Narrow"/>
              </w:rPr>
            </w:pPr>
          </w:p>
        </w:tc>
        <w:tc>
          <w:tcPr>
            <w:tcW w:w="5003" w:type="dxa"/>
          </w:tcPr>
          <w:p w:rsidR="008B5118" w:rsidRPr="008B5118" w:rsidRDefault="008B5118" w:rsidP="00627F76">
            <w:pPr>
              <w:pStyle w:val="Lista2"/>
              <w:ind w:left="0" w:firstLine="0"/>
              <w:jc w:val="both"/>
              <w:rPr>
                <w:rFonts w:ascii="Arial Narrow" w:hAnsi="Arial Narrow"/>
              </w:rPr>
            </w:pPr>
          </w:p>
        </w:tc>
        <w:tc>
          <w:tcPr>
            <w:tcW w:w="1276" w:type="dxa"/>
          </w:tcPr>
          <w:p w:rsidR="008B5118" w:rsidRPr="008B5118" w:rsidRDefault="008B5118" w:rsidP="00627F76">
            <w:pPr>
              <w:pStyle w:val="Lista2"/>
              <w:ind w:left="0" w:firstLine="0"/>
              <w:jc w:val="both"/>
              <w:rPr>
                <w:rFonts w:ascii="Arial Narrow" w:hAnsi="Arial Narrow"/>
              </w:rPr>
            </w:pPr>
            <w:r w:rsidRPr="008B5118">
              <w:rPr>
                <w:rFonts w:ascii="Arial Narrow" w:hAnsi="Arial Narrow"/>
              </w:rPr>
              <w:t>Total</w:t>
            </w:r>
          </w:p>
        </w:tc>
        <w:tc>
          <w:tcPr>
            <w:tcW w:w="1359" w:type="dxa"/>
          </w:tcPr>
          <w:p w:rsidR="008B5118" w:rsidRPr="008B5118" w:rsidRDefault="008B5118" w:rsidP="00627F76">
            <w:pPr>
              <w:pStyle w:val="Lista2"/>
              <w:ind w:left="0" w:firstLine="0"/>
              <w:jc w:val="right"/>
              <w:rPr>
                <w:rFonts w:ascii="Arial Narrow" w:hAnsi="Arial Narrow"/>
              </w:rPr>
            </w:pPr>
            <w:r w:rsidRPr="008B5118">
              <w:rPr>
                <w:rFonts w:ascii="Arial Narrow" w:hAnsi="Arial Narrow"/>
              </w:rPr>
              <w:t>55.999.999</w:t>
            </w:r>
          </w:p>
        </w:tc>
      </w:tr>
    </w:tbl>
    <w:p w:rsidR="008B5118" w:rsidRDefault="008B5118" w:rsidP="00BF5812">
      <w:pPr>
        <w:pStyle w:val="Lista2"/>
        <w:ind w:left="0" w:firstLine="0"/>
        <w:jc w:val="both"/>
        <w:rPr>
          <w:rFonts w:ascii="Arial Narrow" w:hAnsi="Arial Narrow"/>
          <w:sz w:val="22"/>
          <w:szCs w:val="22"/>
        </w:rPr>
      </w:pPr>
    </w:p>
    <w:p w:rsidR="00230BC1" w:rsidRDefault="00230BC1" w:rsidP="00BF5812">
      <w:pPr>
        <w:pStyle w:val="Lista2"/>
        <w:ind w:left="0" w:firstLine="0"/>
        <w:jc w:val="both"/>
        <w:rPr>
          <w:rFonts w:ascii="Arial Narrow" w:hAnsi="Arial Narrow"/>
          <w:sz w:val="22"/>
          <w:szCs w:val="22"/>
        </w:rPr>
      </w:pPr>
      <w:r>
        <w:rPr>
          <w:rFonts w:ascii="Arial Narrow" w:hAnsi="Arial Narrow"/>
          <w:sz w:val="22"/>
          <w:szCs w:val="22"/>
        </w:rPr>
        <w:t>Corresponde a ingreso presupuestario de recursos afectados por proyecto Reposición Multicancha Las Palmas de Huépil.</w:t>
      </w:r>
    </w:p>
    <w:p w:rsidR="00230BC1" w:rsidRDefault="00230BC1" w:rsidP="00BF5812">
      <w:pPr>
        <w:pStyle w:val="Lista2"/>
        <w:ind w:left="0" w:firstLine="0"/>
        <w:jc w:val="both"/>
        <w:rPr>
          <w:rFonts w:ascii="Arial Narrow" w:hAnsi="Arial Narrow"/>
          <w:sz w:val="22"/>
          <w:szCs w:val="22"/>
        </w:rPr>
      </w:pPr>
      <w:r>
        <w:rPr>
          <w:rFonts w:ascii="Arial Narrow" w:hAnsi="Arial Narrow"/>
          <w:sz w:val="22"/>
          <w:szCs w:val="22"/>
        </w:rPr>
        <w:t>La Comisión y los concejales asistentes toman conocimiento</w:t>
      </w:r>
    </w:p>
    <w:p w:rsidR="009755B4" w:rsidRDefault="009755B4" w:rsidP="00BF5812">
      <w:pPr>
        <w:pStyle w:val="Lista2"/>
        <w:ind w:left="0" w:firstLine="0"/>
        <w:jc w:val="both"/>
        <w:rPr>
          <w:rFonts w:ascii="Arial Narrow" w:hAnsi="Arial Narrow"/>
          <w:sz w:val="22"/>
          <w:szCs w:val="22"/>
        </w:rPr>
      </w:pPr>
    </w:p>
    <w:p w:rsidR="009755B4" w:rsidRDefault="009755B4" w:rsidP="00BF5812">
      <w:pPr>
        <w:pStyle w:val="Lista2"/>
        <w:ind w:left="0" w:firstLine="0"/>
        <w:jc w:val="both"/>
        <w:rPr>
          <w:rFonts w:ascii="Arial Narrow" w:hAnsi="Arial Narrow"/>
          <w:sz w:val="22"/>
          <w:szCs w:val="22"/>
        </w:rPr>
      </w:pPr>
      <w:r>
        <w:rPr>
          <w:rFonts w:ascii="Arial Narrow" w:hAnsi="Arial Narrow"/>
          <w:sz w:val="22"/>
          <w:szCs w:val="22"/>
        </w:rPr>
        <w:t xml:space="preserve">La concejala Villalobos le comenta al Sr. Wohlk que se imagina que se está trabajando en traer </w:t>
      </w:r>
      <w:r w:rsidR="0060659C">
        <w:rPr>
          <w:rFonts w:ascii="Arial Narrow" w:hAnsi="Arial Narrow"/>
          <w:sz w:val="22"/>
          <w:szCs w:val="22"/>
        </w:rPr>
        <w:t>sociedades</w:t>
      </w:r>
      <w:r>
        <w:rPr>
          <w:rFonts w:ascii="Arial Narrow" w:hAnsi="Arial Narrow"/>
          <w:sz w:val="22"/>
          <w:szCs w:val="22"/>
        </w:rPr>
        <w:t xml:space="preserve"> de inversión</w:t>
      </w:r>
      <w:r w:rsidR="000B39C4">
        <w:rPr>
          <w:rFonts w:ascii="Arial Narrow" w:hAnsi="Arial Narrow"/>
          <w:sz w:val="22"/>
          <w:szCs w:val="22"/>
        </w:rPr>
        <w:t xml:space="preserve"> a la comuna y le gustaría saber con quién se ha hechos gestiones, qué sociedades han presentado la inquietud de venir a instalarse acá, porque se imagina que si esto se está gestionando es porque ya hay camino avanzado hacia aquello</w:t>
      </w:r>
      <w:r w:rsidR="005264ED">
        <w:rPr>
          <w:rFonts w:ascii="Arial Narrow" w:hAnsi="Arial Narrow"/>
          <w:sz w:val="22"/>
          <w:szCs w:val="22"/>
        </w:rPr>
        <w:t xml:space="preserve">. Al respecto, el Sr. Wohlk señala que en primer lugar se pretende hacer una gestión con respecto a las sociedades de inversión para poder recaudar mayores ingresos, se han hecho algunas y existe la posibilidad de que algunas se vengan a instalar en la comuna, pero para eso se requiere el cambio de tasa; acota que actualmente hay una sociedad de inversiones que actualmente paga la </w:t>
      </w:r>
      <w:r w:rsidR="0060659C">
        <w:rPr>
          <w:rFonts w:ascii="Arial Narrow" w:hAnsi="Arial Narrow"/>
          <w:sz w:val="22"/>
          <w:szCs w:val="22"/>
        </w:rPr>
        <w:t>mitad</w:t>
      </w:r>
      <w:r w:rsidR="005264ED">
        <w:rPr>
          <w:rFonts w:ascii="Arial Narrow" w:hAnsi="Arial Narrow"/>
          <w:sz w:val="22"/>
          <w:szCs w:val="22"/>
        </w:rPr>
        <w:t xml:space="preserve"> de las patentes comerciales. La concejala reitera la consulta de cuáles son esas sociedades con las cuales se está gestionando y el Sr. Wohlk aclara que no, que esa gestión se va a comenzar a hacer recién</w:t>
      </w:r>
      <w:r w:rsidR="00B33C03">
        <w:rPr>
          <w:rFonts w:ascii="Arial Narrow" w:hAnsi="Arial Narrow"/>
          <w:sz w:val="22"/>
          <w:szCs w:val="22"/>
        </w:rPr>
        <w:t xml:space="preserve"> y que no hay una en particular que </w:t>
      </w:r>
      <w:proofErr w:type="spellStart"/>
      <w:r w:rsidR="00B33C03">
        <w:rPr>
          <w:rFonts w:ascii="Arial Narrow" w:hAnsi="Arial Narrow"/>
          <w:sz w:val="22"/>
          <w:szCs w:val="22"/>
        </w:rPr>
        <w:t>de</w:t>
      </w:r>
      <w:proofErr w:type="spellEnd"/>
      <w:r w:rsidR="00B33C03">
        <w:rPr>
          <w:rFonts w:ascii="Arial Narrow" w:hAnsi="Arial Narrow"/>
          <w:sz w:val="22"/>
          <w:szCs w:val="22"/>
        </w:rPr>
        <w:t xml:space="preserve"> cuenta de cuáles son las que se vienen a la comuna</w:t>
      </w:r>
      <w:r w:rsidR="00F67DED">
        <w:rPr>
          <w:rFonts w:ascii="Arial Narrow" w:hAnsi="Arial Narrow"/>
          <w:sz w:val="22"/>
          <w:szCs w:val="22"/>
        </w:rPr>
        <w:t>; sin embargo, una vez que se determine la nueva tasa se pretende iniciar las gestiones para eso; aclara que actualmente hay sociedades de inversiones existentes y se hace esto porque estas sociedades son un muy buen negocio para las municipalidades</w:t>
      </w:r>
      <w:r w:rsidR="00AB0002">
        <w:rPr>
          <w:rFonts w:ascii="Arial Narrow" w:hAnsi="Arial Narrow"/>
          <w:sz w:val="22"/>
          <w:szCs w:val="22"/>
        </w:rPr>
        <w:t>, los capitales son muy altos y solamente requieren tener un domicilio tributario, no necesitan tener una oficina. En base a eso las sociedades que actualmente tenemos</w:t>
      </w:r>
      <w:r w:rsidR="00BF4088">
        <w:rPr>
          <w:rFonts w:ascii="Arial Narrow" w:hAnsi="Arial Narrow"/>
          <w:sz w:val="22"/>
          <w:szCs w:val="22"/>
        </w:rPr>
        <w:t xml:space="preserve"> estaban a punto de irse porque hay otras municipalidades que les están ofreciendo mejor tasa</w:t>
      </w:r>
      <w:r w:rsidR="004821DA">
        <w:rPr>
          <w:rFonts w:ascii="Arial Narrow" w:hAnsi="Arial Narrow"/>
          <w:sz w:val="22"/>
          <w:szCs w:val="22"/>
        </w:rPr>
        <w:t>; agrega que actualmente hay una sociedad que tiene interés en venirse pero primero tiene que concretarse este acuerdo para que la municipalidad le pueda ofrecer algo. La concejala solicita el nombre de esa sociedad y el Sr. Wohlk acota que no puede dar el nombre porque mientras no se concrete el acuerdo no lo puede mencionar</w:t>
      </w:r>
      <w:r w:rsidR="009938DB">
        <w:rPr>
          <w:rFonts w:ascii="Arial Narrow" w:hAnsi="Arial Narrow"/>
          <w:sz w:val="22"/>
          <w:szCs w:val="22"/>
        </w:rPr>
        <w:t>, pero se trata de una sociedad de inversiones de la ciudad de Los Ángeles</w:t>
      </w:r>
      <w:r w:rsidR="00150EBF">
        <w:rPr>
          <w:rFonts w:ascii="Arial Narrow" w:hAnsi="Arial Narrow"/>
          <w:sz w:val="22"/>
          <w:szCs w:val="22"/>
        </w:rPr>
        <w:t>.</w:t>
      </w:r>
    </w:p>
    <w:p w:rsidR="00AD4705" w:rsidRDefault="00AD4705" w:rsidP="00BF5812">
      <w:pPr>
        <w:pStyle w:val="Lista2"/>
        <w:ind w:left="0" w:firstLine="0"/>
        <w:jc w:val="both"/>
        <w:rPr>
          <w:rFonts w:ascii="Arial Narrow" w:hAnsi="Arial Narrow"/>
          <w:sz w:val="22"/>
          <w:szCs w:val="22"/>
        </w:rPr>
      </w:pPr>
    </w:p>
    <w:p w:rsidR="00150EBF" w:rsidRDefault="00150EBF" w:rsidP="00BF5812">
      <w:pPr>
        <w:pStyle w:val="Lista2"/>
        <w:ind w:left="0" w:firstLine="0"/>
        <w:jc w:val="both"/>
        <w:rPr>
          <w:rFonts w:ascii="Arial Narrow" w:hAnsi="Arial Narrow"/>
          <w:sz w:val="22"/>
          <w:szCs w:val="22"/>
        </w:rPr>
      </w:pPr>
      <w:r>
        <w:rPr>
          <w:rFonts w:ascii="Arial Narrow" w:hAnsi="Arial Narrow"/>
          <w:sz w:val="22"/>
          <w:szCs w:val="22"/>
        </w:rPr>
        <w:t>El Sr. Henríquez consulta cuándo comenzaría a regir esta nueva tasa y el Sr. Wohlk señala que según la Ley está comenzaría a regir en el año siguiente; es decir a contar del primero de enero del año 2020</w:t>
      </w:r>
      <w:r w:rsidR="00EF0DF8">
        <w:rPr>
          <w:rFonts w:ascii="Arial Narrow" w:hAnsi="Arial Narrow"/>
          <w:sz w:val="22"/>
          <w:szCs w:val="22"/>
        </w:rPr>
        <w:t>.</w:t>
      </w:r>
    </w:p>
    <w:p w:rsidR="00AD4705" w:rsidRDefault="00AD4705" w:rsidP="00BF5812">
      <w:pPr>
        <w:pStyle w:val="Lista2"/>
        <w:ind w:left="0" w:firstLine="0"/>
        <w:jc w:val="both"/>
        <w:rPr>
          <w:rFonts w:ascii="Arial Narrow" w:hAnsi="Arial Narrow"/>
          <w:sz w:val="22"/>
          <w:szCs w:val="22"/>
        </w:rPr>
      </w:pPr>
    </w:p>
    <w:p w:rsidR="00330DC4" w:rsidRDefault="00330DC4" w:rsidP="00BF5812">
      <w:pPr>
        <w:pStyle w:val="Lista2"/>
        <w:ind w:left="0" w:firstLine="0"/>
        <w:jc w:val="both"/>
        <w:rPr>
          <w:rFonts w:ascii="Arial Narrow" w:hAnsi="Arial Narrow"/>
          <w:sz w:val="22"/>
          <w:szCs w:val="22"/>
        </w:rPr>
      </w:pPr>
      <w:r>
        <w:rPr>
          <w:rFonts w:ascii="Arial Narrow" w:hAnsi="Arial Narrow"/>
          <w:sz w:val="22"/>
          <w:szCs w:val="22"/>
        </w:rPr>
        <w:t>El concejal Ñancupil solicita que quede en acta que al igual que la concejala Villalobos extendió sus excusas por no poder presentarse en el trabajo de la comisión dado que en el acta no aparece mencionado</w:t>
      </w:r>
      <w:r w:rsidR="002F74C1">
        <w:rPr>
          <w:rFonts w:ascii="Arial Narrow" w:hAnsi="Arial Narrow"/>
          <w:sz w:val="22"/>
          <w:szCs w:val="22"/>
        </w:rPr>
        <w:t>. También comenta que respecto de las patentes comerciales por sociedades de inversión efectivamente es una tendencia a la cual están optando todas las municipalidades del país</w:t>
      </w:r>
      <w:r w:rsidR="00147523">
        <w:rPr>
          <w:rFonts w:ascii="Arial Narrow" w:hAnsi="Arial Narrow"/>
          <w:sz w:val="22"/>
          <w:szCs w:val="22"/>
        </w:rPr>
        <w:t xml:space="preserve"> para poder captar estos recursos que son mayoritariamente importantes respecto de la cantidad, porque declaran bastante capital, que es sobre lo cual se calcula, y pueden ser tan importantes como para representar la mitad de las patentes comerciales</w:t>
      </w:r>
      <w:r w:rsidR="003D7A86">
        <w:rPr>
          <w:rFonts w:ascii="Arial Narrow" w:hAnsi="Arial Narrow"/>
          <w:sz w:val="22"/>
          <w:szCs w:val="22"/>
        </w:rPr>
        <w:t xml:space="preserve">. </w:t>
      </w:r>
      <w:r w:rsidR="0060659C">
        <w:rPr>
          <w:rFonts w:ascii="Arial Narrow" w:hAnsi="Arial Narrow"/>
          <w:sz w:val="22"/>
          <w:szCs w:val="22"/>
        </w:rPr>
        <w:t>Agrega</w:t>
      </w:r>
      <w:r w:rsidR="003D7A86">
        <w:rPr>
          <w:rFonts w:ascii="Arial Narrow" w:hAnsi="Arial Narrow"/>
          <w:sz w:val="22"/>
          <w:szCs w:val="22"/>
        </w:rPr>
        <w:t xml:space="preserve"> que revisó el informe que envió el asesor jurídico respecto a que no se les exige un domicilio físico, pero si se les exige un domicilio tributario</w:t>
      </w:r>
      <w:r w:rsidR="00067257">
        <w:rPr>
          <w:rFonts w:ascii="Arial Narrow" w:hAnsi="Arial Narrow"/>
          <w:sz w:val="22"/>
          <w:szCs w:val="22"/>
        </w:rPr>
        <w:t xml:space="preserve"> y de lo cual va a depender el pago de la patente. También le gustaría saber a qué se refiere con el mediano plazo que se menciona en el acta; el Sr. Wohlk indica que en ese sentido se espera que ese ingreso se genere durante el año 2020, lo cual va a depender </w:t>
      </w:r>
      <w:r w:rsidR="0060659C">
        <w:rPr>
          <w:rFonts w:ascii="Arial Narrow" w:hAnsi="Arial Narrow"/>
          <w:sz w:val="22"/>
          <w:szCs w:val="22"/>
        </w:rPr>
        <w:t>de las</w:t>
      </w:r>
      <w:r w:rsidR="00067257">
        <w:rPr>
          <w:rFonts w:ascii="Arial Narrow" w:hAnsi="Arial Narrow"/>
          <w:sz w:val="22"/>
          <w:szCs w:val="22"/>
        </w:rPr>
        <w:t xml:space="preserve"> gestiones no solo del Alcalde y su equipo sino también de los propios concejales que pueden colaborar; </w:t>
      </w:r>
      <w:r w:rsidR="0060659C">
        <w:rPr>
          <w:rFonts w:ascii="Arial Narrow" w:hAnsi="Arial Narrow"/>
          <w:sz w:val="22"/>
          <w:szCs w:val="22"/>
        </w:rPr>
        <w:t>también</w:t>
      </w:r>
      <w:r w:rsidR="00067257">
        <w:rPr>
          <w:rFonts w:ascii="Arial Narrow" w:hAnsi="Arial Narrow"/>
          <w:sz w:val="22"/>
          <w:szCs w:val="22"/>
        </w:rPr>
        <w:t xml:space="preserve"> señala que espera que el aumento sea entre cincuenta y cien millones de pesos</w:t>
      </w:r>
    </w:p>
    <w:p w:rsidR="00AD4705" w:rsidRDefault="00AD4705" w:rsidP="00BF5812">
      <w:pPr>
        <w:pStyle w:val="Lista2"/>
        <w:ind w:left="0" w:firstLine="0"/>
        <w:jc w:val="both"/>
        <w:rPr>
          <w:rFonts w:ascii="Arial Narrow" w:hAnsi="Arial Narrow"/>
          <w:sz w:val="22"/>
          <w:szCs w:val="22"/>
        </w:rPr>
      </w:pPr>
    </w:p>
    <w:p w:rsidR="00EF0DF8" w:rsidRDefault="00EF0DF8" w:rsidP="00BF5812">
      <w:pPr>
        <w:pStyle w:val="Lista2"/>
        <w:ind w:left="0" w:firstLine="0"/>
        <w:jc w:val="both"/>
        <w:rPr>
          <w:rFonts w:ascii="Arial Narrow" w:hAnsi="Arial Narrow"/>
          <w:sz w:val="22"/>
          <w:szCs w:val="22"/>
        </w:rPr>
      </w:pPr>
      <w:r>
        <w:rPr>
          <w:rFonts w:ascii="Arial Narrow" w:hAnsi="Arial Narrow"/>
          <w:sz w:val="22"/>
          <w:szCs w:val="22"/>
        </w:rPr>
        <w:t>El Sr. Dueñas agreg</w:t>
      </w:r>
      <w:r w:rsidR="00E7418D">
        <w:rPr>
          <w:rFonts w:ascii="Arial Narrow" w:hAnsi="Arial Narrow"/>
          <w:sz w:val="22"/>
          <w:szCs w:val="22"/>
        </w:rPr>
        <w:t xml:space="preserve">a que lo relevante es que a través de </w:t>
      </w:r>
      <w:r w:rsidR="009470A7">
        <w:rPr>
          <w:rFonts w:ascii="Arial Narrow" w:hAnsi="Arial Narrow"/>
          <w:sz w:val="22"/>
          <w:szCs w:val="22"/>
        </w:rPr>
        <w:t xml:space="preserve">un marco regulatorio legal el municipio puede obtener mayores recursos y que ponerse </w:t>
      </w:r>
      <w:r w:rsidR="0060659C">
        <w:rPr>
          <w:rFonts w:ascii="Arial Narrow" w:hAnsi="Arial Narrow"/>
          <w:sz w:val="22"/>
          <w:szCs w:val="22"/>
        </w:rPr>
        <w:t>plazo</w:t>
      </w:r>
      <w:r w:rsidR="009470A7">
        <w:rPr>
          <w:rFonts w:ascii="Arial Narrow" w:hAnsi="Arial Narrow"/>
          <w:sz w:val="22"/>
          <w:szCs w:val="22"/>
        </w:rPr>
        <w:t xml:space="preserve"> de </w:t>
      </w:r>
      <w:r w:rsidR="0060659C">
        <w:rPr>
          <w:rFonts w:ascii="Arial Narrow" w:hAnsi="Arial Narrow"/>
          <w:sz w:val="22"/>
          <w:szCs w:val="22"/>
        </w:rPr>
        <w:t>mediano</w:t>
      </w:r>
      <w:r w:rsidR="009470A7">
        <w:rPr>
          <w:rFonts w:ascii="Arial Narrow" w:hAnsi="Arial Narrow"/>
          <w:sz w:val="22"/>
          <w:szCs w:val="22"/>
        </w:rPr>
        <w:t xml:space="preserve"> plazo es subjetivo porque</w:t>
      </w:r>
      <w:r w:rsidR="00DC04F4">
        <w:rPr>
          <w:rFonts w:ascii="Arial Narrow" w:hAnsi="Arial Narrow"/>
          <w:sz w:val="22"/>
          <w:szCs w:val="22"/>
        </w:rPr>
        <w:t xml:space="preserve"> naturalmente esto va </w:t>
      </w:r>
      <w:r w:rsidR="0060659C">
        <w:rPr>
          <w:rFonts w:ascii="Arial Narrow" w:hAnsi="Arial Narrow"/>
          <w:sz w:val="22"/>
          <w:szCs w:val="22"/>
        </w:rPr>
        <w:t>a permitir</w:t>
      </w:r>
      <w:r w:rsidR="00DC04F4">
        <w:rPr>
          <w:rFonts w:ascii="Arial Narrow" w:hAnsi="Arial Narrow"/>
          <w:sz w:val="22"/>
          <w:szCs w:val="22"/>
        </w:rPr>
        <w:t xml:space="preserve"> que la municipalidad realice una gestión invitando a los señores concejales, a los particulares de la comuna que este </w:t>
      </w:r>
      <w:r w:rsidR="00DC04F4">
        <w:rPr>
          <w:rFonts w:ascii="Arial Narrow" w:hAnsi="Arial Narrow"/>
          <w:sz w:val="22"/>
          <w:szCs w:val="22"/>
        </w:rPr>
        <w:lastRenderedPageBreak/>
        <w:t>formato que existe es de buenos recursos y de ingresar mayores ingresos a la municipalidad</w:t>
      </w:r>
      <w:r w:rsidR="00B16AD7">
        <w:rPr>
          <w:rFonts w:ascii="Arial Narrow" w:hAnsi="Arial Narrow"/>
          <w:sz w:val="22"/>
          <w:szCs w:val="22"/>
        </w:rPr>
        <w:t>; que el concejo se involucre al aprobar esto, también se entiende que se involucra en la búsqueda de recursos</w:t>
      </w:r>
      <w:r w:rsidR="00AD4705">
        <w:rPr>
          <w:rFonts w:ascii="Arial Narrow" w:hAnsi="Arial Narrow"/>
          <w:sz w:val="22"/>
          <w:szCs w:val="22"/>
        </w:rPr>
        <w:t xml:space="preserve"> de forma legal y que le permite a los municipios pequeños buscar recursos fuera de la comuna</w:t>
      </w:r>
    </w:p>
    <w:p w:rsidR="00AD4705" w:rsidRDefault="00AD4705" w:rsidP="00BF5812">
      <w:pPr>
        <w:pStyle w:val="Lista2"/>
        <w:ind w:left="0" w:firstLine="0"/>
        <w:jc w:val="both"/>
        <w:rPr>
          <w:rFonts w:ascii="Arial Narrow" w:hAnsi="Arial Narrow"/>
          <w:sz w:val="22"/>
          <w:szCs w:val="22"/>
        </w:rPr>
      </w:pPr>
    </w:p>
    <w:p w:rsidR="00AD4705" w:rsidRDefault="00AD4705" w:rsidP="00BF5812">
      <w:pPr>
        <w:pStyle w:val="Lista2"/>
        <w:ind w:left="0" w:firstLine="0"/>
        <w:jc w:val="both"/>
        <w:rPr>
          <w:rFonts w:ascii="Arial Narrow" w:hAnsi="Arial Narrow"/>
          <w:sz w:val="22"/>
          <w:szCs w:val="22"/>
        </w:rPr>
      </w:pPr>
      <w:r>
        <w:rPr>
          <w:rFonts w:ascii="Arial Narrow" w:hAnsi="Arial Narrow"/>
          <w:sz w:val="22"/>
          <w:szCs w:val="22"/>
        </w:rPr>
        <w:t>El concejal Córdova</w:t>
      </w:r>
      <w:r w:rsidR="00F419C6">
        <w:rPr>
          <w:rFonts w:ascii="Arial Narrow" w:hAnsi="Arial Narrow"/>
          <w:sz w:val="22"/>
          <w:szCs w:val="22"/>
        </w:rPr>
        <w:t xml:space="preserve"> comenta que en el trabajo de la comisión se informó de la tendencia que las municipalidades van a desarrollar para gestionar acciones de tipo financieras para captar más recursos</w:t>
      </w:r>
      <w:r w:rsidR="00B064B5">
        <w:rPr>
          <w:rFonts w:ascii="Arial Narrow" w:hAnsi="Arial Narrow"/>
          <w:sz w:val="22"/>
          <w:szCs w:val="22"/>
        </w:rPr>
        <w:t>, y como esta es una comuna pequeña y donde los adultos mayores son más en proporción que la población joven, entonces hay que mirar el futuro y tener que buscar recursos para satisfacer las necesidades de índole social, salud, como también de educación, que es donde debieran ir destinados esos recursos</w:t>
      </w:r>
      <w:r w:rsidR="00D95995">
        <w:rPr>
          <w:rFonts w:ascii="Arial Narrow" w:hAnsi="Arial Narrow"/>
          <w:sz w:val="22"/>
          <w:szCs w:val="22"/>
        </w:rPr>
        <w:t xml:space="preserve">; </w:t>
      </w:r>
      <w:r w:rsidR="009B11DB">
        <w:rPr>
          <w:rFonts w:ascii="Arial Narrow" w:hAnsi="Arial Narrow"/>
          <w:sz w:val="22"/>
          <w:szCs w:val="22"/>
        </w:rPr>
        <w:t>por lo tanto lo considera una b</w:t>
      </w:r>
      <w:r w:rsidR="00D95995">
        <w:rPr>
          <w:rFonts w:ascii="Arial Narrow" w:hAnsi="Arial Narrow"/>
          <w:sz w:val="22"/>
          <w:szCs w:val="22"/>
        </w:rPr>
        <w:t xml:space="preserve">uena acción </w:t>
      </w:r>
      <w:r w:rsidR="009B11DB">
        <w:rPr>
          <w:rFonts w:ascii="Arial Narrow" w:hAnsi="Arial Narrow"/>
          <w:sz w:val="22"/>
          <w:szCs w:val="22"/>
        </w:rPr>
        <w:t>y que como lo señala el Sr. Wohlk no se puede mencionar empresas porque puede afectar la Ley del Lobby; sin embargo una vez aprobado se pude trabajar en la captación de las empresas que quieran</w:t>
      </w:r>
      <w:r w:rsidR="00DF607D">
        <w:rPr>
          <w:rFonts w:ascii="Arial Narrow" w:hAnsi="Arial Narrow"/>
          <w:sz w:val="22"/>
          <w:szCs w:val="22"/>
        </w:rPr>
        <w:t xml:space="preserve"> venir a la comuna.</w:t>
      </w:r>
    </w:p>
    <w:p w:rsidR="00DF607D" w:rsidRDefault="00DF607D" w:rsidP="00BF5812">
      <w:pPr>
        <w:pStyle w:val="Lista2"/>
        <w:ind w:left="0" w:firstLine="0"/>
        <w:jc w:val="both"/>
        <w:rPr>
          <w:rFonts w:ascii="Arial Narrow" w:hAnsi="Arial Narrow"/>
          <w:sz w:val="22"/>
          <w:szCs w:val="22"/>
        </w:rPr>
      </w:pPr>
    </w:p>
    <w:p w:rsidR="00DF607D" w:rsidRDefault="00DF607D" w:rsidP="00BF5812">
      <w:pPr>
        <w:pStyle w:val="Lista2"/>
        <w:ind w:left="0" w:firstLine="0"/>
        <w:jc w:val="both"/>
        <w:rPr>
          <w:rFonts w:ascii="Arial Narrow" w:hAnsi="Arial Narrow"/>
          <w:sz w:val="22"/>
          <w:szCs w:val="22"/>
        </w:rPr>
      </w:pPr>
      <w:r>
        <w:rPr>
          <w:rFonts w:ascii="Arial Narrow" w:hAnsi="Arial Narrow"/>
          <w:sz w:val="22"/>
          <w:szCs w:val="22"/>
        </w:rPr>
        <w:t>El concejal Mardones</w:t>
      </w:r>
      <w:r w:rsidR="00C27C89">
        <w:rPr>
          <w:rFonts w:ascii="Arial Narrow" w:hAnsi="Arial Narrow"/>
          <w:sz w:val="22"/>
          <w:szCs w:val="22"/>
        </w:rPr>
        <w:t xml:space="preserve"> acota que quedó conforme con la explicación dada por el Director de Administración y Finanzas porque además se corre el riesgo que si existen otras municipalidades que están ofreciendo mejores tasas, la empresa que se menciona se podría ir, por lo tanto le parece </w:t>
      </w:r>
      <w:proofErr w:type="spellStart"/>
      <w:r w:rsidR="00C27C89">
        <w:rPr>
          <w:rFonts w:ascii="Arial Narrow" w:hAnsi="Arial Narrow"/>
          <w:sz w:val="22"/>
          <w:szCs w:val="22"/>
        </w:rPr>
        <w:t>qiue</w:t>
      </w:r>
      <w:proofErr w:type="spellEnd"/>
      <w:r w:rsidR="00C27C89">
        <w:rPr>
          <w:rFonts w:ascii="Arial Narrow" w:hAnsi="Arial Narrow"/>
          <w:sz w:val="22"/>
          <w:szCs w:val="22"/>
        </w:rPr>
        <w:t xml:space="preserve"> es una iniciativa bastante positiva y que se tiene que apoyar</w:t>
      </w:r>
      <w:r w:rsidR="008B1FD2">
        <w:rPr>
          <w:rFonts w:ascii="Arial Narrow" w:hAnsi="Arial Narrow"/>
          <w:sz w:val="22"/>
          <w:szCs w:val="22"/>
        </w:rPr>
        <w:t>.</w:t>
      </w:r>
    </w:p>
    <w:p w:rsidR="008B1FD2" w:rsidRDefault="008B1FD2" w:rsidP="00BF5812">
      <w:pPr>
        <w:pStyle w:val="Lista2"/>
        <w:ind w:left="0" w:firstLine="0"/>
        <w:jc w:val="both"/>
        <w:rPr>
          <w:rFonts w:ascii="Arial Narrow" w:hAnsi="Arial Narrow"/>
          <w:sz w:val="22"/>
          <w:szCs w:val="22"/>
        </w:rPr>
      </w:pPr>
    </w:p>
    <w:p w:rsidR="008B1FD2" w:rsidRPr="008B1FD2" w:rsidRDefault="008B1FD2" w:rsidP="00BF5812">
      <w:pPr>
        <w:pStyle w:val="Lista2"/>
        <w:ind w:left="0" w:firstLine="0"/>
        <w:jc w:val="both"/>
        <w:rPr>
          <w:rFonts w:ascii="Arial Narrow" w:hAnsi="Arial Narrow"/>
          <w:b/>
          <w:sz w:val="22"/>
          <w:szCs w:val="22"/>
        </w:rPr>
      </w:pPr>
      <w:r>
        <w:rPr>
          <w:rFonts w:ascii="Arial Narrow" w:hAnsi="Arial Narrow"/>
          <w:sz w:val="22"/>
          <w:szCs w:val="22"/>
        </w:rPr>
        <w:t xml:space="preserve">En seguida se procede a la votación y </w:t>
      </w:r>
      <w:r>
        <w:rPr>
          <w:rFonts w:ascii="Arial Narrow" w:hAnsi="Arial Narrow"/>
          <w:b/>
          <w:sz w:val="22"/>
          <w:szCs w:val="22"/>
        </w:rPr>
        <w:t>Todos aprueban las tres propuestas</w:t>
      </w:r>
    </w:p>
    <w:p w:rsidR="00C10C0A" w:rsidRDefault="00C10C0A" w:rsidP="00BF5812">
      <w:pPr>
        <w:pStyle w:val="Lista2"/>
        <w:jc w:val="both"/>
        <w:rPr>
          <w:rFonts w:ascii="Arial Narrow" w:hAnsi="Arial Narrow"/>
          <w:sz w:val="22"/>
          <w:szCs w:val="22"/>
        </w:rPr>
      </w:pPr>
    </w:p>
    <w:p w:rsidR="00ED0D81" w:rsidRPr="00C10C0A" w:rsidRDefault="00C10C0A" w:rsidP="00C10C0A">
      <w:pPr>
        <w:pStyle w:val="Lista2"/>
        <w:jc w:val="center"/>
        <w:rPr>
          <w:rFonts w:ascii="Arial Narrow" w:hAnsi="Arial Narrow"/>
          <w:b/>
          <w:sz w:val="22"/>
          <w:szCs w:val="22"/>
        </w:rPr>
      </w:pPr>
      <w:r w:rsidRPr="00C10C0A">
        <w:rPr>
          <w:rFonts w:ascii="Arial Narrow" w:hAnsi="Arial Narrow"/>
          <w:b/>
          <w:sz w:val="22"/>
          <w:szCs w:val="22"/>
        </w:rPr>
        <w:t>5</w:t>
      </w:r>
      <w:r w:rsidR="00DE66EC" w:rsidRPr="00C10C0A">
        <w:rPr>
          <w:rFonts w:ascii="Arial Narrow" w:hAnsi="Arial Narrow"/>
          <w:b/>
          <w:sz w:val="22"/>
          <w:szCs w:val="22"/>
        </w:rPr>
        <w:t>.</w:t>
      </w:r>
      <w:r w:rsidR="00D44DDC" w:rsidRPr="00C10C0A">
        <w:rPr>
          <w:rFonts w:ascii="Arial Narrow" w:hAnsi="Arial Narrow"/>
          <w:b/>
          <w:sz w:val="22"/>
          <w:szCs w:val="22"/>
        </w:rPr>
        <w:tab/>
      </w:r>
      <w:r w:rsidRPr="00C10C0A">
        <w:rPr>
          <w:rFonts w:ascii="Arial Narrow" w:hAnsi="Arial Narrow"/>
          <w:b/>
          <w:sz w:val="22"/>
          <w:szCs w:val="22"/>
        </w:rPr>
        <w:t>Solicitud de acuerdo para aprobar contratos con empresas que ejecuten los siguientes proyectos:</w:t>
      </w:r>
      <w:r w:rsidRPr="00C10C0A">
        <w:rPr>
          <w:rFonts w:ascii="Arial Narrow" w:hAnsi="Arial Narrow"/>
          <w:b/>
          <w:sz w:val="22"/>
          <w:szCs w:val="22"/>
        </w:rPr>
        <w:br/>
        <w:t>Reposición Multicancha Villa Cordillera de Huépil ID 3307-7-LP19</w:t>
      </w:r>
      <w:r w:rsidRPr="00C10C0A">
        <w:rPr>
          <w:rFonts w:ascii="Arial Narrow" w:hAnsi="Arial Narrow"/>
          <w:b/>
          <w:sz w:val="22"/>
          <w:szCs w:val="22"/>
        </w:rPr>
        <w:br/>
        <w:t>Reposición Multicancha las Palmas de Huépil ID 3307-8-LP-19</w:t>
      </w:r>
    </w:p>
    <w:p w:rsidR="00DE66EC" w:rsidRDefault="00AA3F0E"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A continuación hace uso de la palabra el concejal Jorge Riquelme, quien procede a dar lectura al Acta</w:t>
      </w:r>
      <w:r w:rsidR="0026023F">
        <w:rPr>
          <w:rFonts w:ascii="Arial Narrow" w:hAnsi="Arial Narrow"/>
          <w:sz w:val="22"/>
          <w:szCs w:val="22"/>
        </w:rPr>
        <w:t xml:space="preserve"> N° 08 del 19 de junio de 2019, de la Comisión de Contratos y Licitaciones, en cuya sesión participa además  el concejal Héctor Córdova Sabbah y la Sra. Marcia Cuevas Reyes, Directora Comunal de Planificación y secretaria técnica de esta comisión.  El tema tratado fue  la aprobación de contrato de  empresa para la ejecución de las obras del proyecto</w:t>
      </w:r>
      <w:r w:rsidR="0026023F">
        <w:rPr>
          <w:rFonts w:ascii="Arial Narrow" w:hAnsi="Arial Narrow"/>
          <w:b/>
          <w:sz w:val="22"/>
          <w:szCs w:val="22"/>
        </w:rPr>
        <w:t xml:space="preserve"> Reposición Multicancha  Villa Cordillera de Huépil.</w:t>
      </w:r>
    </w:p>
    <w:p w:rsidR="0026023F" w:rsidRDefault="0026023F"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 xml:space="preserve">Al respecto señala que la contratación contempla la  ejecución del proyecto mencionado, que es financiado por el Gobierno Regional de la Región del Bio </w:t>
      </w:r>
      <w:proofErr w:type="spellStart"/>
      <w:r>
        <w:rPr>
          <w:rFonts w:ascii="Arial Narrow" w:hAnsi="Arial Narrow"/>
          <w:sz w:val="22"/>
          <w:szCs w:val="22"/>
        </w:rPr>
        <w:t>Bio</w:t>
      </w:r>
      <w:proofErr w:type="spellEnd"/>
      <w:r>
        <w:rPr>
          <w:rFonts w:ascii="Arial Narrow" w:hAnsi="Arial Narrow"/>
          <w:sz w:val="22"/>
          <w:szCs w:val="22"/>
        </w:rPr>
        <w:t>, a través del programa Fondo Regional de Iniciativa Local FRIL</w:t>
      </w:r>
      <w:r w:rsidR="00A9120A">
        <w:rPr>
          <w:rFonts w:ascii="Arial Narrow" w:hAnsi="Arial Narrow"/>
          <w:sz w:val="22"/>
          <w:szCs w:val="22"/>
        </w:rPr>
        <w:t xml:space="preserve">. El proceso de contratación se realizó a través de un llamado a licitación pública  ID 3303-7-lp19, a través de la plataforma  del portal </w:t>
      </w:r>
      <w:proofErr w:type="spellStart"/>
      <w:r w:rsidR="00A9120A">
        <w:rPr>
          <w:rFonts w:ascii="Arial Narrow" w:hAnsi="Arial Narrow"/>
          <w:sz w:val="22"/>
          <w:szCs w:val="22"/>
        </w:rPr>
        <w:t>www</w:t>
      </w:r>
      <w:proofErr w:type="spellEnd"/>
      <w:r w:rsidR="008A0347">
        <w:rPr>
          <w:rFonts w:ascii="Arial Narrow" w:hAnsi="Arial Narrow"/>
          <w:sz w:val="22"/>
          <w:szCs w:val="22"/>
        </w:rPr>
        <w:t>, mercadopublico.cl,</w:t>
      </w:r>
      <w:r w:rsidR="00A9120A">
        <w:rPr>
          <w:rFonts w:ascii="Arial Narrow" w:hAnsi="Arial Narrow"/>
          <w:sz w:val="22"/>
          <w:szCs w:val="22"/>
        </w:rPr>
        <w:t xml:space="preserve"> en la que participaron tres oferentes. En el proceso de apertura y evaluación de las ofertas, realizado por la comisión designada por Decreto Alcaldicio N°1781 de fecha 14/05/2019, compuesta por el Director de Obras Municipales (s), la </w:t>
      </w:r>
      <w:r w:rsidR="0060659C">
        <w:rPr>
          <w:rFonts w:ascii="Arial Narrow" w:hAnsi="Arial Narrow"/>
          <w:sz w:val="22"/>
          <w:szCs w:val="22"/>
        </w:rPr>
        <w:t>Directora</w:t>
      </w:r>
      <w:r w:rsidR="00A9120A">
        <w:rPr>
          <w:rFonts w:ascii="Arial Narrow" w:hAnsi="Arial Narrow"/>
          <w:sz w:val="22"/>
          <w:szCs w:val="22"/>
        </w:rPr>
        <w:t xml:space="preserve"> Comunal de Planificación, la Directora de Control Interno y el Secretario Municipal, se determinó</w:t>
      </w:r>
      <w:r w:rsidR="00B017EA">
        <w:rPr>
          <w:rFonts w:ascii="Arial Narrow" w:hAnsi="Arial Narrow"/>
          <w:sz w:val="22"/>
          <w:szCs w:val="22"/>
        </w:rPr>
        <w:t xml:space="preserve"> que las tres empresas cumplieron con los requerimientos establecidos en las bases administrativas.</w:t>
      </w:r>
    </w:p>
    <w:p w:rsidR="00B017EA" w:rsidRDefault="00B017EA"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Por lo anterior, aplicada la  tabla de ponderación establecida en el punto 12.4 de las Bases Administrativas Especiales, arrojó el siguiente resultado:</w:t>
      </w:r>
    </w:p>
    <w:tbl>
      <w:tblPr>
        <w:tblStyle w:val="Tablaconcuadrcula"/>
        <w:tblW w:w="0" w:type="auto"/>
        <w:tblLook w:val="04A0"/>
      </w:tblPr>
      <w:tblGrid>
        <w:gridCol w:w="8046"/>
        <w:gridCol w:w="1501"/>
      </w:tblGrid>
      <w:tr w:rsidR="002D50BB" w:rsidTr="002D50BB">
        <w:tc>
          <w:tcPr>
            <w:tcW w:w="8046" w:type="dxa"/>
          </w:tcPr>
          <w:p w:rsidR="002D50BB" w:rsidRDefault="002D50BB" w:rsidP="002D50BB">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Empresa Oferente</w:t>
            </w:r>
          </w:p>
        </w:tc>
        <w:tc>
          <w:tcPr>
            <w:tcW w:w="1501" w:type="dxa"/>
          </w:tcPr>
          <w:p w:rsidR="002D50BB" w:rsidRDefault="002D50BB"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Puntaje final</w:t>
            </w:r>
          </w:p>
        </w:tc>
      </w:tr>
      <w:tr w:rsidR="002D50BB" w:rsidTr="002D50BB">
        <w:tc>
          <w:tcPr>
            <w:tcW w:w="8046" w:type="dxa"/>
          </w:tcPr>
          <w:p w:rsidR="002D50BB" w:rsidRDefault="002D50BB"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 xml:space="preserve">Constructora Santa </w:t>
            </w:r>
            <w:r w:rsidR="0060659C">
              <w:rPr>
                <w:rFonts w:ascii="Arial Narrow" w:hAnsi="Arial Narrow"/>
              </w:rPr>
              <w:t>Sofía</w:t>
            </w:r>
            <w:r>
              <w:rPr>
                <w:rFonts w:ascii="Arial Narrow" w:hAnsi="Arial Narrow"/>
              </w:rPr>
              <w:t xml:space="preserve"> SPA</w:t>
            </w:r>
          </w:p>
        </w:tc>
        <w:tc>
          <w:tcPr>
            <w:tcW w:w="1501" w:type="dxa"/>
          </w:tcPr>
          <w:p w:rsidR="002D50BB" w:rsidRDefault="002D50BB" w:rsidP="002D50BB">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100</w:t>
            </w:r>
          </w:p>
        </w:tc>
      </w:tr>
      <w:tr w:rsidR="002D50BB" w:rsidTr="002D50BB">
        <w:tc>
          <w:tcPr>
            <w:tcW w:w="8046" w:type="dxa"/>
          </w:tcPr>
          <w:p w:rsidR="002D50BB" w:rsidRDefault="002D50BB"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 xml:space="preserve">Constructora </w:t>
            </w:r>
            <w:proofErr w:type="spellStart"/>
            <w:r>
              <w:rPr>
                <w:rFonts w:ascii="Arial Narrow" w:hAnsi="Arial Narrow"/>
              </w:rPr>
              <w:t>Tecnia</w:t>
            </w:r>
            <w:proofErr w:type="spellEnd"/>
            <w:r>
              <w:rPr>
                <w:rFonts w:ascii="Arial Narrow" w:hAnsi="Arial Narrow"/>
              </w:rPr>
              <w:t xml:space="preserve"> SPA</w:t>
            </w:r>
          </w:p>
        </w:tc>
        <w:tc>
          <w:tcPr>
            <w:tcW w:w="1501" w:type="dxa"/>
          </w:tcPr>
          <w:p w:rsidR="002D50BB" w:rsidRDefault="002D50BB" w:rsidP="002D50BB">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99.83</w:t>
            </w:r>
          </w:p>
        </w:tc>
      </w:tr>
      <w:tr w:rsidR="002D50BB" w:rsidTr="002D50BB">
        <w:tc>
          <w:tcPr>
            <w:tcW w:w="8046" w:type="dxa"/>
          </w:tcPr>
          <w:p w:rsidR="002D50BB" w:rsidRDefault="002D50BB"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 xml:space="preserve">Soc. Constructora Naba </w:t>
            </w:r>
            <w:r w:rsidR="0060659C">
              <w:rPr>
                <w:rFonts w:ascii="Arial Narrow" w:hAnsi="Arial Narrow"/>
              </w:rPr>
              <w:t>Ltda.</w:t>
            </w:r>
          </w:p>
        </w:tc>
        <w:tc>
          <w:tcPr>
            <w:tcW w:w="1501" w:type="dxa"/>
          </w:tcPr>
          <w:p w:rsidR="002D50BB" w:rsidRDefault="002D50BB" w:rsidP="002D50BB">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81.29</w:t>
            </w:r>
          </w:p>
        </w:tc>
      </w:tr>
    </w:tbl>
    <w:p w:rsidR="00B017EA" w:rsidRDefault="002D50BB"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En consecuencia se propone la adjudicación y contrato de la Empresa Constructora que a continuación se señala para la ejecución del proyecto:</w:t>
      </w:r>
    </w:p>
    <w:p w:rsidR="002D50BB" w:rsidRDefault="002D50BB"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b/>
          <w:sz w:val="22"/>
          <w:szCs w:val="22"/>
        </w:rPr>
        <w:t>REPOSICIÓN MULTICANCHA VILLA CORDILLERA DE HUEPIL, COMUNA DE TUCAPEL</w:t>
      </w:r>
    </w:p>
    <w:tbl>
      <w:tblPr>
        <w:tblStyle w:val="Tablaconcuadrcula"/>
        <w:tblW w:w="0" w:type="auto"/>
        <w:tblLook w:val="04A0"/>
      </w:tblPr>
      <w:tblGrid>
        <w:gridCol w:w="3510"/>
        <w:gridCol w:w="6037"/>
      </w:tblGrid>
      <w:tr w:rsidR="002D50BB" w:rsidTr="002D50BB">
        <w:tc>
          <w:tcPr>
            <w:tcW w:w="3510" w:type="dxa"/>
          </w:tcPr>
          <w:p w:rsidR="002D50BB" w:rsidRDefault="002D50BB"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NOMBRE OFERENTE ADJUDICADO</w:t>
            </w:r>
          </w:p>
        </w:tc>
        <w:tc>
          <w:tcPr>
            <w:tcW w:w="6037" w:type="dxa"/>
          </w:tcPr>
          <w:p w:rsidR="002D50BB" w:rsidRDefault="002D50BB"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CONSTRUCTORA SANTA SOFIA SPA</w:t>
            </w:r>
          </w:p>
        </w:tc>
      </w:tr>
      <w:tr w:rsidR="002D50BB" w:rsidTr="002D50BB">
        <w:tc>
          <w:tcPr>
            <w:tcW w:w="3510" w:type="dxa"/>
          </w:tcPr>
          <w:p w:rsidR="002D50BB" w:rsidRDefault="002D50BB"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R.U.T.</w:t>
            </w:r>
          </w:p>
        </w:tc>
        <w:tc>
          <w:tcPr>
            <w:tcW w:w="6037" w:type="dxa"/>
          </w:tcPr>
          <w:p w:rsidR="002D50BB" w:rsidRDefault="0094237A"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76.160.563-1</w:t>
            </w:r>
          </w:p>
        </w:tc>
      </w:tr>
      <w:tr w:rsidR="002D50BB" w:rsidTr="002D50BB">
        <w:tc>
          <w:tcPr>
            <w:tcW w:w="3510" w:type="dxa"/>
          </w:tcPr>
          <w:p w:rsidR="002D50BB" w:rsidRDefault="0094237A"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MONTO (Neto)</w:t>
            </w:r>
          </w:p>
        </w:tc>
        <w:tc>
          <w:tcPr>
            <w:tcW w:w="6037" w:type="dxa"/>
          </w:tcPr>
          <w:p w:rsidR="002D50BB" w:rsidRDefault="0094237A"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$47.299.710</w:t>
            </w:r>
          </w:p>
        </w:tc>
      </w:tr>
      <w:tr w:rsidR="002D50BB" w:rsidTr="002D50BB">
        <w:tc>
          <w:tcPr>
            <w:tcW w:w="3510" w:type="dxa"/>
          </w:tcPr>
          <w:p w:rsidR="002D50BB" w:rsidRDefault="0094237A"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PLAZO DE EJECUCIÓN</w:t>
            </w:r>
          </w:p>
        </w:tc>
        <w:tc>
          <w:tcPr>
            <w:tcW w:w="6037" w:type="dxa"/>
          </w:tcPr>
          <w:p w:rsidR="002D50BB" w:rsidRDefault="0094237A" w:rsidP="00A9120A">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90 DÍAS CORRIDOS</w:t>
            </w:r>
          </w:p>
        </w:tc>
      </w:tr>
    </w:tbl>
    <w:p w:rsidR="002D50BB" w:rsidRDefault="0094237A" w:rsidP="00A9120A">
      <w:pPr>
        <w:widowControl w:val="0"/>
        <w:tabs>
          <w:tab w:val="num" w:pos="434"/>
        </w:tabs>
        <w:autoSpaceDE w:val="0"/>
        <w:autoSpaceDN w:val="0"/>
        <w:adjustRightInd w:val="0"/>
        <w:spacing w:before="100" w:beforeAutospacing="1"/>
        <w:jc w:val="both"/>
        <w:rPr>
          <w:rFonts w:ascii="Arial Narrow" w:hAnsi="Arial Narrow"/>
          <w:b/>
          <w:sz w:val="22"/>
          <w:szCs w:val="22"/>
        </w:rPr>
      </w:pPr>
      <w:r>
        <w:rPr>
          <w:rFonts w:ascii="Arial Narrow" w:hAnsi="Arial Narrow"/>
          <w:sz w:val="22"/>
          <w:szCs w:val="22"/>
        </w:rPr>
        <w:t>En seguida procede a dar lectura al Acta N° 09 del 19 de junio de 2019, de la Comisión de Contratos y Licitaciones, en cuya sesión participa además  el concejal Héctor Córdova Sabbah y la Sra. Marcia Cuevas Reyes, Directora Comunal de Planificación y secretaria técnica de esta comisión.  El tema tratado fue  la aprobación de contrato de  empresa para la ejecución de las obras del proyecto</w:t>
      </w:r>
      <w:r>
        <w:rPr>
          <w:rFonts w:ascii="Arial Narrow" w:hAnsi="Arial Narrow"/>
          <w:b/>
          <w:sz w:val="22"/>
          <w:szCs w:val="22"/>
        </w:rPr>
        <w:t xml:space="preserve"> Reposición Multicancha  Las Palmas de Huépil.</w:t>
      </w:r>
    </w:p>
    <w:p w:rsidR="0094237A" w:rsidRDefault="0094237A" w:rsidP="0094237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Al respecto señala que la contratación contempla la  ejecución del proyecto mencionado, que es financiado por la SUBDERE, a través del Programa de Mejoramiento Urbano (PMU). El proceso de contratación se realizó a través de un llamado a licitación pública  ID 3303-8-lp19, a través de la plataforma  del portal www</w:t>
      </w:r>
      <w:r w:rsidR="0060659C">
        <w:rPr>
          <w:rFonts w:ascii="Arial Narrow" w:hAnsi="Arial Narrow"/>
          <w:sz w:val="22"/>
          <w:szCs w:val="22"/>
        </w:rPr>
        <w:t>.</w:t>
      </w:r>
      <w:r w:rsidR="008A0347">
        <w:rPr>
          <w:rFonts w:ascii="Arial Narrow" w:hAnsi="Arial Narrow"/>
          <w:sz w:val="22"/>
          <w:szCs w:val="22"/>
        </w:rPr>
        <w:t>mercadopublico.cl,</w:t>
      </w:r>
      <w:r>
        <w:rPr>
          <w:rFonts w:ascii="Arial Narrow" w:hAnsi="Arial Narrow"/>
          <w:sz w:val="22"/>
          <w:szCs w:val="22"/>
        </w:rPr>
        <w:t xml:space="preserve"> en la que participaron cuatro oferentes. En el proceso de apertura y evaluación de las ofertas, realizado por la comisión </w:t>
      </w:r>
      <w:r>
        <w:rPr>
          <w:rFonts w:ascii="Arial Narrow" w:hAnsi="Arial Narrow"/>
          <w:sz w:val="22"/>
          <w:szCs w:val="22"/>
        </w:rPr>
        <w:lastRenderedPageBreak/>
        <w:t xml:space="preserve">designada por Decreto Alcaldicio N°1726 de fecha 10805/2019, compuesta por el Director de Obras Municipales (s), la </w:t>
      </w:r>
      <w:proofErr w:type="spellStart"/>
      <w:r>
        <w:rPr>
          <w:rFonts w:ascii="Arial Narrow" w:hAnsi="Arial Narrow"/>
          <w:sz w:val="22"/>
          <w:szCs w:val="22"/>
        </w:rPr>
        <w:t>Directota</w:t>
      </w:r>
      <w:proofErr w:type="spellEnd"/>
      <w:r>
        <w:rPr>
          <w:rFonts w:ascii="Arial Narrow" w:hAnsi="Arial Narrow"/>
          <w:sz w:val="22"/>
          <w:szCs w:val="22"/>
        </w:rPr>
        <w:t xml:space="preserve"> Comunal de Planificación, la Directora de Control Interno y el Secretario Municipal, se determinó que las cuatro empresas cumplieron con los requerimientos establecidos en las bases administrativas.</w:t>
      </w:r>
    </w:p>
    <w:p w:rsidR="0094237A" w:rsidRDefault="0094237A" w:rsidP="0094237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Por lo anterior, aplicada la  tabla de ponderación establecida en el punto 12.4 de las Bases Administrativas Especiales, arrojó el siguiente resultado:</w:t>
      </w:r>
    </w:p>
    <w:tbl>
      <w:tblPr>
        <w:tblStyle w:val="Tablaconcuadrcula"/>
        <w:tblW w:w="0" w:type="auto"/>
        <w:tblLook w:val="04A0"/>
      </w:tblPr>
      <w:tblGrid>
        <w:gridCol w:w="8046"/>
        <w:gridCol w:w="1501"/>
      </w:tblGrid>
      <w:tr w:rsidR="0094237A" w:rsidTr="00E87B87">
        <w:tc>
          <w:tcPr>
            <w:tcW w:w="8046" w:type="dxa"/>
          </w:tcPr>
          <w:p w:rsidR="0094237A" w:rsidRDefault="0094237A" w:rsidP="00E87B87">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Empresa Oferente</w:t>
            </w:r>
          </w:p>
        </w:tc>
        <w:tc>
          <w:tcPr>
            <w:tcW w:w="1501"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Puntaje final</w:t>
            </w:r>
          </w:p>
        </w:tc>
      </w:tr>
      <w:tr w:rsidR="0094237A" w:rsidTr="00E87B87">
        <w:tc>
          <w:tcPr>
            <w:tcW w:w="8046"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 xml:space="preserve">Constructora Santa </w:t>
            </w:r>
            <w:r w:rsidR="0060659C">
              <w:rPr>
                <w:rFonts w:ascii="Arial Narrow" w:hAnsi="Arial Narrow"/>
              </w:rPr>
              <w:t>Sofía</w:t>
            </w:r>
            <w:r>
              <w:rPr>
                <w:rFonts w:ascii="Arial Narrow" w:hAnsi="Arial Narrow"/>
              </w:rPr>
              <w:t xml:space="preserve"> SPA</w:t>
            </w:r>
          </w:p>
        </w:tc>
        <w:tc>
          <w:tcPr>
            <w:tcW w:w="1501" w:type="dxa"/>
          </w:tcPr>
          <w:p w:rsidR="0094237A" w:rsidRDefault="0094237A" w:rsidP="00E87B87">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100</w:t>
            </w:r>
          </w:p>
        </w:tc>
      </w:tr>
      <w:tr w:rsidR="0094237A" w:rsidTr="00E87B87">
        <w:tc>
          <w:tcPr>
            <w:tcW w:w="8046"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 xml:space="preserve">Constructora </w:t>
            </w:r>
            <w:proofErr w:type="spellStart"/>
            <w:r>
              <w:rPr>
                <w:rFonts w:ascii="Arial Narrow" w:hAnsi="Arial Narrow"/>
              </w:rPr>
              <w:t>Tecnia</w:t>
            </w:r>
            <w:proofErr w:type="spellEnd"/>
            <w:r>
              <w:rPr>
                <w:rFonts w:ascii="Arial Narrow" w:hAnsi="Arial Narrow"/>
              </w:rPr>
              <w:t xml:space="preserve"> SPA</w:t>
            </w:r>
          </w:p>
        </w:tc>
        <w:tc>
          <w:tcPr>
            <w:tcW w:w="1501" w:type="dxa"/>
          </w:tcPr>
          <w:p w:rsidR="0094237A" w:rsidRDefault="0094237A" w:rsidP="00E87B87">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99.85</w:t>
            </w:r>
          </w:p>
        </w:tc>
      </w:tr>
      <w:tr w:rsidR="0094237A" w:rsidTr="00E87B87">
        <w:tc>
          <w:tcPr>
            <w:tcW w:w="8046"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Constructora Renania Ltda.</w:t>
            </w:r>
          </w:p>
        </w:tc>
        <w:tc>
          <w:tcPr>
            <w:tcW w:w="1501" w:type="dxa"/>
          </w:tcPr>
          <w:p w:rsidR="0094237A" w:rsidRDefault="0094237A" w:rsidP="00E87B87">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97.78</w:t>
            </w:r>
          </w:p>
        </w:tc>
      </w:tr>
      <w:tr w:rsidR="0094237A" w:rsidTr="00E87B87">
        <w:tc>
          <w:tcPr>
            <w:tcW w:w="8046"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 xml:space="preserve">Soc. Constructora Naba </w:t>
            </w:r>
            <w:proofErr w:type="spellStart"/>
            <w:r>
              <w:rPr>
                <w:rFonts w:ascii="Arial Narrow" w:hAnsi="Arial Narrow"/>
              </w:rPr>
              <w:t>Ltda</w:t>
            </w:r>
            <w:proofErr w:type="spellEnd"/>
          </w:p>
        </w:tc>
        <w:tc>
          <w:tcPr>
            <w:tcW w:w="1501" w:type="dxa"/>
          </w:tcPr>
          <w:p w:rsidR="0094237A" w:rsidRDefault="0094237A" w:rsidP="00E87B87">
            <w:pPr>
              <w:widowControl w:val="0"/>
              <w:tabs>
                <w:tab w:val="num" w:pos="434"/>
              </w:tabs>
              <w:autoSpaceDE w:val="0"/>
              <w:autoSpaceDN w:val="0"/>
              <w:adjustRightInd w:val="0"/>
              <w:spacing w:before="100" w:beforeAutospacing="1"/>
              <w:jc w:val="center"/>
              <w:rPr>
                <w:rFonts w:ascii="Arial Narrow" w:hAnsi="Arial Narrow"/>
              </w:rPr>
            </w:pPr>
            <w:r>
              <w:rPr>
                <w:rFonts w:ascii="Arial Narrow" w:hAnsi="Arial Narrow"/>
              </w:rPr>
              <w:t>81.69</w:t>
            </w:r>
          </w:p>
        </w:tc>
      </w:tr>
    </w:tbl>
    <w:p w:rsidR="0094237A" w:rsidRDefault="0094237A" w:rsidP="0094237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En consecuencia se propone la adjudicación y contrato de la Empresa Constructora que a continuación se señala para la ejecución del proyecto:</w:t>
      </w:r>
    </w:p>
    <w:p w:rsidR="0094237A" w:rsidRDefault="0094237A" w:rsidP="0094237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b/>
          <w:sz w:val="22"/>
          <w:szCs w:val="22"/>
        </w:rPr>
        <w:t>REPOSICI</w:t>
      </w:r>
      <w:r w:rsidR="00CC26D5">
        <w:rPr>
          <w:rFonts w:ascii="Arial Narrow" w:hAnsi="Arial Narrow"/>
          <w:b/>
          <w:sz w:val="22"/>
          <w:szCs w:val="22"/>
        </w:rPr>
        <w:t>ÓN MULTICANCHA LAS PALMAS</w:t>
      </w:r>
      <w:r>
        <w:rPr>
          <w:rFonts w:ascii="Arial Narrow" w:hAnsi="Arial Narrow"/>
          <w:b/>
          <w:sz w:val="22"/>
          <w:szCs w:val="22"/>
        </w:rPr>
        <w:t xml:space="preserve"> DE HUEPIL, COMUNA DE TUCAPEL</w:t>
      </w:r>
    </w:p>
    <w:tbl>
      <w:tblPr>
        <w:tblStyle w:val="Tablaconcuadrcula"/>
        <w:tblW w:w="0" w:type="auto"/>
        <w:tblLook w:val="04A0"/>
      </w:tblPr>
      <w:tblGrid>
        <w:gridCol w:w="3510"/>
        <w:gridCol w:w="6037"/>
      </w:tblGrid>
      <w:tr w:rsidR="0094237A" w:rsidTr="00E87B87">
        <w:tc>
          <w:tcPr>
            <w:tcW w:w="3510"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NOMBRE OFERENTE ADJUDICADO</w:t>
            </w:r>
          </w:p>
        </w:tc>
        <w:tc>
          <w:tcPr>
            <w:tcW w:w="6037"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CONSTRUCTORA SANTA SOFIA SPA</w:t>
            </w:r>
          </w:p>
        </w:tc>
      </w:tr>
      <w:tr w:rsidR="0094237A" w:rsidTr="00E87B87">
        <w:tc>
          <w:tcPr>
            <w:tcW w:w="3510"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R.U.T.</w:t>
            </w:r>
          </w:p>
        </w:tc>
        <w:tc>
          <w:tcPr>
            <w:tcW w:w="6037"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76.160.563-1</w:t>
            </w:r>
          </w:p>
        </w:tc>
      </w:tr>
      <w:tr w:rsidR="0094237A" w:rsidTr="00E87B87">
        <w:tc>
          <w:tcPr>
            <w:tcW w:w="3510"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MONTO (Neto)</w:t>
            </w:r>
          </w:p>
        </w:tc>
        <w:tc>
          <w:tcPr>
            <w:tcW w:w="6037"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$47.299.710</w:t>
            </w:r>
          </w:p>
        </w:tc>
      </w:tr>
      <w:tr w:rsidR="0094237A" w:rsidTr="00E87B87">
        <w:tc>
          <w:tcPr>
            <w:tcW w:w="3510"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PLAZO DE EJECUCIÓN</w:t>
            </w:r>
          </w:p>
        </w:tc>
        <w:tc>
          <w:tcPr>
            <w:tcW w:w="6037" w:type="dxa"/>
          </w:tcPr>
          <w:p w:rsidR="0094237A" w:rsidRDefault="0094237A" w:rsidP="00E87B87">
            <w:pPr>
              <w:widowControl w:val="0"/>
              <w:tabs>
                <w:tab w:val="num" w:pos="434"/>
              </w:tabs>
              <w:autoSpaceDE w:val="0"/>
              <w:autoSpaceDN w:val="0"/>
              <w:adjustRightInd w:val="0"/>
              <w:spacing w:before="100" w:beforeAutospacing="1"/>
              <w:jc w:val="both"/>
              <w:rPr>
                <w:rFonts w:ascii="Arial Narrow" w:hAnsi="Arial Narrow"/>
              </w:rPr>
            </w:pPr>
            <w:r>
              <w:rPr>
                <w:rFonts w:ascii="Arial Narrow" w:hAnsi="Arial Narrow"/>
              </w:rPr>
              <w:t>90 DÍAS CORRIDOS</w:t>
            </w:r>
          </w:p>
        </w:tc>
      </w:tr>
    </w:tbl>
    <w:p w:rsidR="0094237A" w:rsidRDefault="00CC26D5"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En cuanto al primer proyecto la diferencia entre la empresa que obtuvo el primer lugar con la que obtuvo el segundo lugar fue más que nada por la oferta económica presentada por los oferentes</w:t>
      </w:r>
      <w:r w:rsidR="00273FC3">
        <w:rPr>
          <w:rFonts w:ascii="Arial Narrow" w:hAnsi="Arial Narrow"/>
          <w:sz w:val="22"/>
          <w:szCs w:val="22"/>
        </w:rPr>
        <w:t>; y en la segunda licitación pasa exactamente lo mismo. Agrega que junto al Acta se encuentra el informe técnico de la comisión, la  tabla de ponderación y el acta de evaluación designada por Decreto Alcaldicio</w:t>
      </w:r>
      <w:r w:rsidR="007C1E98">
        <w:rPr>
          <w:rFonts w:ascii="Arial Narrow" w:hAnsi="Arial Narrow"/>
          <w:sz w:val="22"/>
          <w:szCs w:val="22"/>
        </w:rPr>
        <w:t>. Este proyecto consiste en una cancha con pasto sintético de 476 metros cuadrados, con cierre perimetral de 76 metros cuadrados consistente en una malla metálica de altura de cuatro metros; iluminación LED y accesorios deportivos, esto aplica para ambos proyectos</w:t>
      </w:r>
      <w:r w:rsidR="00EE4B7D">
        <w:rPr>
          <w:rFonts w:ascii="Arial Narrow" w:hAnsi="Arial Narrow"/>
          <w:sz w:val="22"/>
          <w:szCs w:val="22"/>
        </w:rPr>
        <w:t>.</w:t>
      </w:r>
    </w:p>
    <w:p w:rsidR="00EE4B7D" w:rsidRDefault="00EE4B7D"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El concejal Mardones comenta que le llama la atención</w:t>
      </w:r>
      <w:r w:rsidR="006203F9">
        <w:rPr>
          <w:rFonts w:ascii="Arial Narrow" w:hAnsi="Arial Narrow"/>
          <w:sz w:val="22"/>
          <w:szCs w:val="22"/>
        </w:rPr>
        <w:t xml:space="preserve"> que ambas </w:t>
      </w:r>
      <w:r w:rsidR="0060659C">
        <w:rPr>
          <w:rFonts w:ascii="Arial Narrow" w:hAnsi="Arial Narrow"/>
          <w:sz w:val="22"/>
          <w:szCs w:val="22"/>
        </w:rPr>
        <w:t>adjudicaciones</w:t>
      </w:r>
      <w:r w:rsidR="006203F9">
        <w:rPr>
          <w:rFonts w:ascii="Arial Narrow" w:hAnsi="Arial Narrow"/>
          <w:sz w:val="22"/>
          <w:szCs w:val="22"/>
        </w:rPr>
        <w:t xml:space="preserve"> las obtuvo la constructora Santa Sofía, aunque el trabajo es exactamente el mismo y por lo tanto la empresa </w:t>
      </w:r>
      <w:r w:rsidR="0060659C">
        <w:rPr>
          <w:rFonts w:ascii="Arial Narrow" w:hAnsi="Arial Narrow"/>
          <w:sz w:val="22"/>
          <w:szCs w:val="22"/>
        </w:rPr>
        <w:t>ofrece</w:t>
      </w:r>
      <w:r w:rsidR="006203F9">
        <w:rPr>
          <w:rFonts w:ascii="Arial Narrow" w:hAnsi="Arial Narrow"/>
          <w:sz w:val="22"/>
          <w:szCs w:val="22"/>
        </w:rPr>
        <w:t xml:space="preserve"> los mismos valores.</w:t>
      </w:r>
    </w:p>
    <w:p w:rsidR="006203F9" w:rsidRDefault="006203F9"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El concejal Córdova</w:t>
      </w:r>
      <w:r w:rsidR="00347DAF">
        <w:rPr>
          <w:rFonts w:ascii="Arial Narrow" w:hAnsi="Arial Narrow"/>
          <w:sz w:val="22"/>
          <w:szCs w:val="22"/>
        </w:rPr>
        <w:t xml:space="preserve"> señala que como miembro de la comisión quiere felicitar a la Directora de SECPLAN porque ha hecho una labor maratónica desde el año pasado porque prácticamente todas las semanas cita a comisión de licitaciones, lo cual habla muy bien del trabajo que se está haciendo</w:t>
      </w:r>
      <w:r w:rsidR="00746424">
        <w:rPr>
          <w:rFonts w:ascii="Arial Narrow" w:hAnsi="Arial Narrow"/>
          <w:sz w:val="22"/>
          <w:szCs w:val="22"/>
        </w:rPr>
        <w:t xml:space="preserve"> con el equipo de de esa unidad y, en cuanto a estos proyectos acota que tienen las mismas característica de la cancha que se inauguró en la población Los Copihues de Huépil</w:t>
      </w:r>
      <w:r w:rsidR="004B74A9">
        <w:rPr>
          <w:rFonts w:ascii="Arial Narrow" w:hAnsi="Arial Narrow"/>
          <w:sz w:val="22"/>
          <w:szCs w:val="22"/>
        </w:rPr>
        <w:t xml:space="preserve"> y además </w:t>
      </w:r>
      <w:r w:rsidR="0060659C">
        <w:rPr>
          <w:rFonts w:ascii="Arial Narrow" w:hAnsi="Arial Narrow"/>
          <w:sz w:val="22"/>
          <w:szCs w:val="22"/>
        </w:rPr>
        <w:t>se instalan</w:t>
      </w:r>
      <w:r w:rsidR="004B74A9">
        <w:rPr>
          <w:rFonts w:ascii="Arial Narrow" w:hAnsi="Arial Narrow"/>
          <w:sz w:val="22"/>
          <w:szCs w:val="22"/>
        </w:rPr>
        <w:t xml:space="preserve"> en barrios donde hay hartos jóvenes y niños donde se puedan recrear y jugar; por lo tanto aprueba.</w:t>
      </w:r>
    </w:p>
    <w:p w:rsidR="004B74A9" w:rsidRDefault="004B74A9" w:rsidP="00A9120A">
      <w:pPr>
        <w:widowControl w:val="0"/>
        <w:tabs>
          <w:tab w:val="num" w:pos="434"/>
        </w:tabs>
        <w:autoSpaceDE w:val="0"/>
        <w:autoSpaceDN w:val="0"/>
        <w:adjustRightInd w:val="0"/>
        <w:spacing w:before="100" w:beforeAutospacing="1"/>
        <w:jc w:val="both"/>
        <w:rPr>
          <w:rFonts w:ascii="Arial Narrow" w:hAnsi="Arial Narrow"/>
          <w:sz w:val="22"/>
          <w:szCs w:val="22"/>
        </w:rPr>
      </w:pPr>
      <w:r>
        <w:rPr>
          <w:rFonts w:ascii="Arial Narrow" w:hAnsi="Arial Narrow"/>
          <w:sz w:val="22"/>
          <w:szCs w:val="22"/>
        </w:rPr>
        <w:t>La Concejala Villalobos hace el alcance de que a su entender el criterio número tres tiene relación con el criterio técnico, es decir con la materialidad, y si se observa en ambas licitaciones todos tienen el mismo porcentaje, por lo tanto se refuerza más los dichos del concejal Riquelme</w:t>
      </w:r>
      <w:r w:rsidR="00347B09">
        <w:rPr>
          <w:rFonts w:ascii="Arial Narrow" w:hAnsi="Arial Narrow"/>
          <w:sz w:val="22"/>
          <w:szCs w:val="22"/>
        </w:rPr>
        <w:t xml:space="preserve"> en cuanto a que el delta se da por el tema criterio uno, aunque la diferencia no es tan decidora como para adjudicarlo, como sí lo es la experiencia.</w:t>
      </w:r>
    </w:p>
    <w:p w:rsidR="00347B09" w:rsidRPr="00347B09" w:rsidRDefault="00347B09" w:rsidP="00A9120A">
      <w:pPr>
        <w:widowControl w:val="0"/>
        <w:tabs>
          <w:tab w:val="num" w:pos="434"/>
        </w:tabs>
        <w:autoSpaceDE w:val="0"/>
        <w:autoSpaceDN w:val="0"/>
        <w:adjustRightInd w:val="0"/>
        <w:spacing w:before="100" w:beforeAutospacing="1"/>
        <w:jc w:val="both"/>
        <w:rPr>
          <w:rFonts w:ascii="Arial Narrow" w:hAnsi="Arial Narrow"/>
          <w:b/>
          <w:sz w:val="22"/>
          <w:szCs w:val="22"/>
        </w:rPr>
      </w:pPr>
      <w:r>
        <w:rPr>
          <w:rFonts w:ascii="Arial Narrow" w:hAnsi="Arial Narrow"/>
          <w:sz w:val="22"/>
          <w:szCs w:val="22"/>
        </w:rPr>
        <w:t xml:space="preserve">En seguida se somete a votación ambas propuestas y el concejal Ñancupil solicita se les haga llegar el detalle de las características de cada proyecto; luego de esto </w:t>
      </w:r>
      <w:r>
        <w:rPr>
          <w:rFonts w:ascii="Arial Narrow" w:hAnsi="Arial Narrow"/>
          <w:b/>
          <w:sz w:val="22"/>
          <w:szCs w:val="22"/>
        </w:rPr>
        <w:t>todos aprueban</w:t>
      </w:r>
    </w:p>
    <w:p w:rsidR="004037EA" w:rsidRPr="004044F8" w:rsidRDefault="004037EA" w:rsidP="00A9120A">
      <w:pPr>
        <w:widowControl w:val="0"/>
        <w:tabs>
          <w:tab w:val="num" w:pos="434"/>
        </w:tabs>
        <w:autoSpaceDE w:val="0"/>
        <w:autoSpaceDN w:val="0"/>
        <w:adjustRightInd w:val="0"/>
        <w:spacing w:before="100" w:beforeAutospacing="1"/>
        <w:ind w:left="284"/>
        <w:jc w:val="both"/>
        <w:rPr>
          <w:rFonts w:ascii="Arial Narrow" w:hAnsi="Arial Narrow"/>
          <w:sz w:val="22"/>
          <w:szCs w:val="22"/>
        </w:rPr>
      </w:pPr>
    </w:p>
    <w:p w:rsidR="00752F4C" w:rsidRPr="004037EA" w:rsidRDefault="004037EA" w:rsidP="00D44DDC">
      <w:pPr>
        <w:pStyle w:val="Lista2"/>
        <w:rPr>
          <w:rFonts w:ascii="Arial Narrow" w:hAnsi="Arial Narrow"/>
          <w:b/>
          <w:sz w:val="22"/>
          <w:szCs w:val="22"/>
        </w:rPr>
      </w:pPr>
      <w:r>
        <w:rPr>
          <w:rFonts w:ascii="Arial Narrow" w:hAnsi="Arial Narrow"/>
          <w:sz w:val="22"/>
          <w:szCs w:val="22"/>
        </w:rPr>
        <w:t>6</w:t>
      </w:r>
      <w:r w:rsidR="00B42FBB" w:rsidRPr="004044F8">
        <w:rPr>
          <w:rFonts w:ascii="Arial Narrow" w:hAnsi="Arial Narrow"/>
          <w:sz w:val="22"/>
          <w:szCs w:val="22"/>
        </w:rPr>
        <w:t>.</w:t>
      </w:r>
      <w:r w:rsidR="00D44DDC" w:rsidRPr="004044F8">
        <w:rPr>
          <w:rFonts w:ascii="Arial Narrow" w:hAnsi="Arial Narrow"/>
          <w:sz w:val="22"/>
          <w:szCs w:val="22"/>
        </w:rPr>
        <w:tab/>
      </w:r>
      <w:r w:rsidR="00D2065F" w:rsidRPr="004037EA">
        <w:rPr>
          <w:rFonts w:ascii="Arial Narrow" w:hAnsi="Arial Narrow"/>
          <w:b/>
          <w:sz w:val="22"/>
          <w:szCs w:val="22"/>
        </w:rPr>
        <w:t>Exposición señores concejales e información respectiva de</w:t>
      </w:r>
      <w:r w:rsidR="000F29AA" w:rsidRPr="004037EA">
        <w:rPr>
          <w:rFonts w:ascii="Arial Narrow" w:hAnsi="Arial Narrow"/>
          <w:b/>
          <w:sz w:val="22"/>
          <w:szCs w:val="22"/>
        </w:rPr>
        <w:t>l</w:t>
      </w:r>
      <w:r w:rsidR="00D2065F" w:rsidRPr="004037EA">
        <w:rPr>
          <w:rFonts w:ascii="Arial Narrow" w:hAnsi="Arial Narrow"/>
          <w:b/>
          <w:sz w:val="22"/>
          <w:szCs w:val="22"/>
        </w:rPr>
        <w:t xml:space="preserve"> Sr. Alcalde</w:t>
      </w:r>
    </w:p>
    <w:p w:rsidR="00C41050" w:rsidRPr="00574005" w:rsidRDefault="00C41050" w:rsidP="00574005">
      <w:pPr>
        <w:spacing w:after="200"/>
        <w:jc w:val="both"/>
        <w:rPr>
          <w:rFonts w:ascii="Arial Narrow" w:eastAsiaTheme="minorHAnsi" w:hAnsi="Arial Narrow" w:cstheme="minorBidi"/>
          <w:sz w:val="22"/>
          <w:szCs w:val="22"/>
          <w:lang w:val="es-ES" w:eastAsia="en-US"/>
        </w:rPr>
      </w:pPr>
    </w:p>
    <w:p w:rsidR="006F36F0" w:rsidRDefault="00E21F5D" w:rsidP="00D27294">
      <w:pPr>
        <w:pStyle w:val="Prrafodelista"/>
        <w:numPr>
          <w:ilvl w:val="0"/>
          <w:numId w:val="3"/>
        </w:numPr>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 xml:space="preserve">Sr. </w:t>
      </w:r>
      <w:r w:rsidR="00A35998">
        <w:rPr>
          <w:rFonts w:ascii="Arial Narrow" w:eastAsiaTheme="minorHAnsi" w:hAnsi="Arial Narrow" w:cstheme="minorBidi"/>
          <w:b/>
          <w:sz w:val="22"/>
          <w:szCs w:val="22"/>
          <w:lang w:val="es-ES" w:eastAsia="en-US"/>
        </w:rPr>
        <w:t>Córdova</w:t>
      </w:r>
      <w:r>
        <w:rPr>
          <w:rFonts w:ascii="Arial Narrow" w:eastAsiaTheme="minorHAnsi" w:hAnsi="Arial Narrow" w:cstheme="minorBidi"/>
          <w:sz w:val="22"/>
          <w:szCs w:val="22"/>
          <w:lang w:val="es-ES" w:eastAsia="en-US"/>
        </w:rPr>
        <w:t>:</w:t>
      </w:r>
      <w:r w:rsidR="00793F71">
        <w:rPr>
          <w:rFonts w:ascii="Arial Narrow" w:eastAsiaTheme="minorHAnsi" w:hAnsi="Arial Narrow" w:cstheme="minorBidi"/>
          <w:sz w:val="22"/>
          <w:szCs w:val="22"/>
          <w:lang w:val="es-ES" w:eastAsia="en-US"/>
        </w:rPr>
        <w:t xml:space="preserve"> </w:t>
      </w:r>
      <w:r w:rsidR="001A6442">
        <w:rPr>
          <w:rFonts w:ascii="Arial Narrow" w:eastAsiaTheme="minorHAnsi" w:hAnsi="Arial Narrow" w:cstheme="minorBidi"/>
          <w:sz w:val="22"/>
          <w:szCs w:val="22"/>
          <w:lang w:val="es-ES" w:eastAsia="en-US"/>
        </w:rPr>
        <w:t>En primer lugar le comenta a</w:t>
      </w:r>
      <w:r w:rsidR="0060659C">
        <w:rPr>
          <w:rFonts w:ascii="Arial Narrow" w:eastAsiaTheme="minorHAnsi" w:hAnsi="Arial Narrow" w:cstheme="minorBidi"/>
          <w:sz w:val="22"/>
          <w:szCs w:val="22"/>
          <w:lang w:val="es-ES" w:eastAsia="en-US"/>
        </w:rPr>
        <w:t xml:space="preserve"> </w:t>
      </w:r>
      <w:r w:rsidR="001A6442">
        <w:rPr>
          <w:rFonts w:ascii="Arial Narrow" w:eastAsiaTheme="minorHAnsi" w:hAnsi="Arial Narrow" w:cstheme="minorBidi"/>
          <w:sz w:val="22"/>
          <w:szCs w:val="22"/>
          <w:lang w:val="es-ES" w:eastAsia="en-US"/>
        </w:rPr>
        <w:t xml:space="preserve">los dirigentes y público asistente que </w:t>
      </w:r>
      <w:r w:rsidR="00FE1CB9">
        <w:rPr>
          <w:rFonts w:ascii="Arial Narrow" w:eastAsiaTheme="minorHAnsi" w:hAnsi="Arial Narrow" w:cstheme="minorBidi"/>
          <w:sz w:val="22"/>
          <w:szCs w:val="22"/>
          <w:lang w:val="es-ES" w:eastAsia="en-US"/>
        </w:rPr>
        <w:t xml:space="preserve">hace un mes y medio </w:t>
      </w:r>
      <w:r w:rsidR="001A6442">
        <w:rPr>
          <w:rFonts w:ascii="Arial Narrow" w:eastAsiaTheme="minorHAnsi" w:hAnsi="Arial Narrow" w:cstheme="minorBidi"/>
          <w:sz w:val="22"/>
          <w:szCs w:val="22"/>
          <w:lang w:val="es-ES" w:eastAsia="en-US"/>
        </w:rPr>
        <w:t>tuvieron con el Alcalde</w:t>
      </w:r>
      <w:r w:rsidR="00FE1CB9">
        <w:rPr>
          <w:rFonts w:ascii="Arial Narrow" w:eastAsiaTheme="minorHAnsi" w:hAnsi="Arial Narrow" w:cstheme="minorBidi"/>
          <w:sz w:val="22"/>
          <w:szCs w:val="22"/>
          <w:lang w:val="es-ES" w:eastAsia="en-US"/>
        </w:rPr>
        <w:t xml:space="preserve"> una reunión con el Director Nacional de Vialidad y todo el equipo de la octava región para</w:t>
      </w:r>
      <w:r w:rsidR="00F47DC3">
        <w:rPr>
          <w:rFonts w:ascii="Arial Narrow" w:eastAsiaTheme="minorHAnsi" w:hAnsi="Arial Narrow" w:cstheme="minorBidi"/>
          <w:sz w:val="22"/>
          <w:szCs w:val="22"/>
          <w:lang w:val="es-ES" w:eastAsia="en-US"/>
        </w:rPr>
        <w:t xml:space="preserve"> ver el proyecto de pavimento básico que se pretende hacer desde Polcura hasta Antuco</w:t>
      </w:r>
      <w:r w:rsidR="00055E13">
        <w:rPr>
          <w:rFonts w:ascii="Arial Narrow" w:eastAsiaTheme="minorHAnsi" w:hAnsi="Arial Narrow" w:cstheme="minorBidi"/>
          <w:sz w:val="22"/>
          <w:szCs w:val="22"/>
          <w:lang w:val="es-ES" w:eastAsia="en-US"/>
        </w:rPr>
        <w:t>, cuyo compromiso se va a empezar a ejecutar no más allá de octubre o noviembre; se trata de una carpeta básica para un primer tramo de seis kilómetros</w:t>
      </w:r>
      <w:r w:rsidR="001C3A78">
        <w:rPr>
          <w:rFonts w:ascii="Arial Narrow" w:eastAsiaTheme="minorHAnsi" w:hAnsi="Arial Narrow" w:cstheme="minorBidi"/>
          <w:sz w:val="22"/>
          <w:szCs w:val="22"/>
          <w:lang w:val="es-ES" w:eastAsia="en-US"/>
        </w:rPr>
        <w:t>. La semana pasada se pasó por concejo el ante proyecto para su financiamiento por alrededor de cuarenta y seis millones de pesos</w:t>
      </w:r>
      <w:r w:rsidR="004E26A4">
        <w:rPr>
          <w:rFonts w:ascii="Arial Narrow" w:eastAsiaTheme="minorHAnsi" w:hAnsi="Arial Narrow" w:cstheme="minorBidi"/>
          <w:sz w:val="22"/>
          <w:szCs w:val="22"/>
          <w:lang w:val="es-ES" w:eastAsia="en-US"/>
        </w:rPr>
        <w:t xml:space="preserve"> para postularlo al Gobierno Regional</w:t>
      </w:r>
      <w:r w:rsidR="009A315E">
        <w:rPr>
          <w:rFonts w:ascii="Arial Narrow" w:eastAsiaTheme="minorHAnsi" w:hAnsi="Arial Narrow" w:cstheme="minorBidi"/>
          <w:sz w:val="22"/>
          <w:szCs w:val="22"/>
          <w:lang w:val="es-ES" w:eastAsia="en-US"/>
        </w:rPr>
        <w:t>. Por otra parte señala que además de las modificaciones presupuestarias que se han aprobado hoy</w:t>
      </w:r>
      <w:r w:rsidR="00E729FA">
        <w:rPr>
          <w:rFonts w:ascii="Arial Narrow" w:eastAsiaTheme="minorHAnsi" w:hAnsi="Arial Narrow" w:cstheme="minorBidi"/>
          <w:sz w:val="22"/>
          <w:szCs w:val="22"/>
          <w:lang w:val="es-ES" w:eastAsia="en-US"/>
        </w:rPr>
        <w:t xml:space="preserve"> y además de lo planteado para el área de la salud</w:t>
      </w:r>
      <w:r w:rsidR="007C4030">
        <w:rPr>
          <w:rFonts w:ascii="Arial Narrow" w:eastAsiaTheme="minorHAnsi" w:hAnsi="Arial Narrow" w:cstheme="minorBidi"/>
          <w:sz w:val="22"/>
          <w:szCs w:val="22"/>
          <w:lang w:val="es-ES" w:eastAsia="en-US"/>
        </w:rPr>
        <w:t xml:space="preserve"> referente a la </w:t>
      </w:r>
      <w:r w:rsidR="0060659C">
        <w:rPr>
          <w:rFonts w:ascii="Arial Narrow" w:eastAsiaTheme="minorHAnsi" w:hAnsi="Arial Narrow" w:cstheme="minorBidi"/>
          <w:sz w:val="22"/>
          <w:szCs w:val="22"/>
          <w:lang w:val="es-ES" w:eastAsia="en-US"/>
        </w:rPr>
        <w:t>alimentación</w:t>
      </w:r>
      <w:r w:rsidR="007C4030">
        <w:rPr>
          <w:rFonts w:ascii="Arial Narrow" w:eastAsiaTheme="minorHAnsi" w:hAnsi="Arial Narrow" w:cstheme="minorBidi"/>
          <w:sz w:val="22"/>
          <w:szCs w:val="22"/>
          <w:lang w:val="es-ES" w:eastAsia="en-US"/>
        </w:rPr>
        <w:t xml:space="preserve"> saludable, y también sobre la modificación de la tasa para sociedades de inversión, le gustaría que para el próximo año</w:t>
      </w:r>
      <w:r w:rsidR="00700B45">
        <w:rPr>
          <w:rFonts w:ascii="Arial Narrow" w:eastAsiaTheme="minorHAnsi" w:hAnsi="Arial Narrow" w:cstheme="minorBidi"/>
          <w:sz w:val="22"/>
          <w:szCs w:val="22"/>
          <w:lang w:val="es-ES" w:eastAsia="en-US"/>
        </w:rPr>
        <w:t xml:space="preserve"> se viera a través del departamento de salud un programa para Polcura sobre un Centro de Día para el Adulto Mayor</w:t>
      </w:r>
      <w:r w:rsidR="00605D4B">
        <w:rPr>
          <w:rFonts w:ascii="Arial Narrow" w:eastAsiaTheme="minorHAnsi" w:hAnsi="Arial Narrow" w:cstheme="minorBidi"/>
          <w:sz w:val="22"/>
          <w:szCs w:val="22"/>
          <w:lang w:val="es-ES" w:eastAsia="en-US"/>
        </w:rPr>
        <w:t>, similar a los que hay en Huépil y en Tucapel</w:t>
      </w:r>
      <w:r w:rsidR="001E33AA">
        <w:rPr>
          <w:rFonts w:ascii="Arial Narrow" w:eastAsiaTheme="minorHAnsi" w:hAnsi="Arial Narrow" w:cstheme="minorBidi"/>
          <w:sz w:val="22"/>
          <w:szCs w:val="22"/>
          <w:lang w:val="es-ES" w:eastAsia="en-US"/>
        </w:rPr>
        <w:t>, para ir descentralizando las actividades que se hacen en esas dos localidades. También comenta que la semana pasada propuso la posibilidad de hacer una mesa de trabajo con los empresarios de buses que tienen servicio a la ciudad de Los Ángeles</w:t>
      </w:r>
      <w:r w:rsidR="00DA5106">
        <w:rPr>
          <w:rFonts w:ascii="Arial Narrow" w:eastAsiaTheme="minorHAnsi" w:hAnsi="Arial Narrow" w:cstheme="minorBidi"/>
          <w:sz w:val="22"/>
          <w:szCs w:val="22"/>
          <w:lang w:val="es-ES" w:eastAsia="en-US"/>
        </w:rPr>
        <w:t>, para que se estudie y aplique una tarifa especial para los adultos mayores</w:t>
      </w:r>
      <w:r w:rsidR="002A0D05">
        <w:rPr>
          <w:rFonts w:ascii="Arial Narrow" w:eastAsiaTheme="minorHAnsi" w:hAnsi="Arial Narrow" w:cstheme="minorBidi"/>
          <w:sz w:val="22"/>
          <w:szCs w:val="22"/>
          <w:lang w:val="es-ES" w:eastAsia="en-US"/>
        </w:rPr>
        <w:t xml:space="preserve"> que realizan trámites o bien </w:t>
      </w:r>
      <w:r w:rsidR="002A0D05">
        <w:rPr>
          <w:rFonts w:ascii="Arial Narrow" w:eastAsiaTheme="minorHAnsi" w:hAnsi="Arial Narrow" w:cstheme="minorBidi"/>
          <w:sz w:val="22"/>
          <w:szCs w:val="22"/>
          <w:lang w:val="es-ES" w:eastAsia="en-US"/>
        </w:rPr>
        <w:lastRenderedPageBreak/>
        <w:t>van a ver especialistas en esa ciudad</w:t>
      </w:r>
      <w:r w:rsidR="00222B55">
        <w:rPr>
          <w:rFonts w:ascii="Arial Narrow" w:eastAsiaTheme="minorHAnsi" w:hAnsi="Arial Narrow" w:cstheme="minorBidi"/>
          <w:sz w:val="22"/>
          <w:szCs w:val="22"/>
          <w:lang w:val="es-ES" w:eastAsia="en-US"/>
        </w:rPr>
        <w:t xml:space="preserve">. También sugiere que se converse con los empresarios que realizan el recorrido Polcura-Trupán-Huépil, para el caso de no </w:t>
      </w:r>
      <w:r w:rsidR="0060659C">
        <w:rPr>
          <w:rFonts w:ascii="Arial Narrow" w:eastAsiaTheme="minorHAnsi" w:hAnsi="Arial Narrow" w:cstheme="minorBidi"/>
          <w:sz w:val="22"/>
          <w:szCs w:val="22"/>
          <w:lang w:val="es-ES" w:eastAsia="en-US"/>
        </w:rPr>
        <w:t>prosperar</w:t>
      </w:r>
      <w:r w:rsidR="00222B55">
        <w:rPr>
          <w:rFonts w:ascii="Arial Narrow" w:eastAsiaTheme="minorHAnsi" w:hAnsi="Arial Narrow" w:cstheme="minorBidi"/>
          <w:sz w:val="22"/>
          <w:szCs w:val="22"/>
          <w:lang w:val="es-ES" w:eastAsia="en-US"/>
        </w:rPr>
        <w:t xml:space="preserve"> la tarifa rebajada a Los Ángeles, puedan rebajarla, al menos hasta Huépil</w:t>
      </w:r>
      <w:r w:rsidR="004F4B21">
        <w:rPr>
          <w:rFonts w:ascii="Arial Narrow" w:eastAsiaTheme="minorHAnsi" w:hAnsi="Arial Narrow" w:cstheme="minorBidi"/>
          <w:sz w:val="22"/>
          <w:szCs w:val="22"/>
          <w:lang w:val="es-ES" w:eastAsia="en-US"/>
        </w:rPr>
        <w:t>. Finalmente le gustaría que a fines de año se modifique la ordenanza local de comercio ambulante</w:t>
      </w:r>
      <w:r w:rsidR="003A6301">
        <w:rPr>
          <w:rFonts w:ascii="Arial Narrow" w:eastAsiaTheme="minorHAnsi" w:hAnsi="Arial Narrow" w:cstheme="minorBidi"/>
          <w:sz w:val="22"/>
          <w:szCs w:val="22"/>
          <w:lang w:val="es-ES" w:eastAsia="en-US"/>
        </w:rPr>
        <w:t xml:space="preserve"> para ver la posibilidad de acortar los días en que ingresan estos vehículos que circulan por las calles perjudicando al comercio establecido</w:t>
      </w:r>
      <w:r w:rsidR="00E66FFF">
        <w:rPr>
          <w:rFonts w:ascii="Arial Narrow" w:eastAsiaTheme="minorHAnsi" w:hAnsi="Arial Narrow" w:cstheme="minorBidi"/>
          <w:sz w:val="22"/>
          <w:szCs w:val="22"/>
          <w:lang w:val="es-ES" w:eastAsia="en-US"/>
        </w:rPr>
        <w:t>; en este caso que se les fije para los días lunes, miércoles y viernes</w:t>
      </w:r>
      <w:r w:rsidR="00FD4063">
        <w:rPr>
          <w:rFonts w:ascii="Arial Narrow" w:eastAsiaTheme="minorHAnsi" w:hAnsi="Arial Narrow" w:cstheme="minorBidi"/>
          <w:sz w:val="22"/>
          <w:szCs w:val="22"/>
          <w:lang w:val="es-ES" w:eastAsia="en-US"/>
        </w:rPr>
        <w:t>, porque el día martes</w:t>
      </w:r>
      <w:r w:rsidR="00B55571">
        <w:rPr>
          <w:rFonts w:ascii="Arial Narrow" w:eastAsiaTheme="minorHAnsi" w:hAnsi="Arial Narrow" w:cstheme="minorBidi"/>
          <w:sz w:val="22"/>
          <w:szCs w:val="22"/>
          <w:lang w:val="es-ES" w:eastAsia="en-US"/>
        </w:rPr>
        <w:t xml:space="preserve"> en Huépil hay una feria de los emprendedores de la comuna</w:t>
      </w:r>
      <w:r w:rsidR="00A019ED">
        <w:rPr>
          <w:rFonts w:ascii="Arial Narrow" w:eastAsiaTheme="minorHAnsi" w:hAnsi="Arial Narrow" w:cstheme="minorBidi"/>
          <w:sz w:val="22"/>
          <w:szCs w:val="22"/>
          <w:lang w:val="es-ES" w:eastAsia="en-US"/>
        </w:rPr>
        <w:t xml:space="preserve">, el día jueves </w:t>
      </w:r>
      <w:r w:rsidR="0060659C">
        <w:rPr>
          <w:rFonts w:ascii="Arial Narrow" w:eastAsiaTheme="minorHAnsi" w:hAnsi="Arial Narrow" w:cstheme="minorBidi"/>
          <w:sz w:val="22"/>
          <w:szCs w:val="22"/>
          <w:lang w:val="es-ES" w:eastAsia="en-US"/>
        </w:rPr>
        <w:t>también</w:t>
      </w:r>
      <w:r w:rsidR="00A019ED">
        <w:rPr>
          <w:rFonts w:ascii="Arial Narrow" w:eastAsiaTheme="minorHAnsi" w:hAnsi="Arial Narrow" w:cstheme="minorBidi"/>
          <w:sz w:val="22"/>
          <w:szCs w:val="22"/>
          <w:lang w:val="es-ES" w:eastAsia="en-US"/>
        </w:rPr>
        <w:t>, y hay ciertos emprendedores</w:t>
      </w:r>
      <w:r w:rsidR="00094ABF">
        <w:rPr>
          <w:rFonts w:ascii="Arial Narrow" w:eastAsiaTheme="minorHAnsi" w:hAnsi="Arial Narrow" w:cstheme="minorBidi"/>
          <w:sz w:val="22"/>
          <w:szCs w:val="22"/>
          <w:lang w:val="es-ES" w:eastAsia="en-US"/>
        </w:rPr>
        <w:t xml:space="preserve"> que recorren Tucapel, Trupán y Polcura</w:t>
      </w:r>
      <w:r w:rsidR="00A35147">
        <w:rPr>
          <w:rFonts w:ascii="Arial Narrow" w:eastAsiaTheme="minorHAnsi" w:hAnsi="Arial Narrow" w:cstheme="minorBidi"/>
          <w:sz w:val="22"/>
          <w:szCs w:val="22"/>
          <w:lang w:val="es-ES" w:eastAsia="en-US"/>
        </w:rPr>
        <w:t>, y la feria que se instala todos los sábados en Huépil; acota que su parecer es que se debe potenciar a los emprendedores locales y al comercio establecido</w:t>
      </w:r>
      <w:r w:rsidR="00C25006">
        <w:rPr>
          <w:rFonts w:ascii="Arial Narrow" w:eastAsiaTheme="minorHAnsi" w:hAnsi="Arial Narrow" w:cstheme="minorBidi"/>
          <w:sz w:val="22"/>
          <w:szCs w:val="22"/>
          <w:lang w:val="es-ES" w:eastAsia="en-US"/>
        </w:rPr>
        <w:t>, en el fondo que signifique  restringir a los comerciantes que circulan en vehículos todos los días</w:t>
      </w:r>
    </w:p>
    <w:p w:rsidR="00222B55" w:rsidRPr="00D27294" w:rsidRDefault="00222B55" w:rsidP="00D27294">
      <w:pPr>
        <w:pStyle w:val="Prrafodelista"/>
        <w:numPr>
          <w:ilvl w:val="0"/>
          <w:numId w:val="3"/>
        </w:numPr>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Sra</w:t>
      </w:r>
      <w:r w:rsidRPr="00222B55">
        <w:rPr>
          <w:rFonts w:ascii="Arial Narrow" w:eastAsiaTheme="minorHAnsi" w:hAnsi="Arial Narrow" w:cstheme="minorBidi"/>
          <w:sz w:val="22"/>
          <w:szCs w:val="22"/>
          <w:lang w:val="es-ES" w:eastAsia="en-US"/>
        </w:rPr>
        <w:t>.</w:t>
      </w:r>
      <w:r>
        <w:rPr>
          <w:rFonts w:ascii="Arial Narrow" w:eastAsiaTheme="minorHAnsi" w:hAnsi="Arial Narrow" w:cstheme="minorBidi"/>
          <w:sz w:val="22"/>
          <w:szCs w:val="22"/>
          <w:lang w:val="es-ES" w:eastAsia="en-US"/>
        </w:rPr>
        <w:t xml:space="preserve"> </w:t>
      </w:r>
      <w:r w:rsidRPr="00222B55">
        <w:rPr>
          <w:rFonts w:ascii="Arial Narrow" w:eastAsiaTheme="minorHAnsi" w:hAnsi="Arial Narrow" w:cstheme="minorBidi"/>
          <w:b/>
          <w:sz w:val="22"/>
          <w:szCs w:val="22"/>
          <w:lang w:val="es-ES" w:eastAsia="en-US"/>
        </w:rPr>
        <w:t>Tania Villalobos</w:t>
      </w:r>
      <w:r>
        <w:rPr>
          <w:rFonts w:ascii="Arial Narrow" w:eastAsiaTheme="minorHAnsi" w:hAnsi="Arial Narrow" w:cstheme="minorBidi"/>
          <w:sz w:val="22"/>
          <w:szCs w:val="22"/>
          <w:lang w:val="es-ES" w:eastAsia="en-US"/>
        </w:rPr>
        <w:t>:</w:t>
      </w:r>
      <w:r w:rsidR="009242E2">
        <w:rPr>
          <w:rFonts w:ascii="Arial Narrow" w:eastAsiaTheme="minorHAnsi" w:hAnsi="Arial Narrow" w:cstheme="minorBidi"/>
          <w:sz w:val="22"/>
          <w:szCs w:val="22"/>
          <w:lang w:val="es-ES" w:eastAsia="en-US"/>
        </w:rPr>
        <w:t xml:space="preserve"> Señala que se comunicó con ella el padre de un chico que juega en Huachipato</w:t>
      </w:r>
      <w:r w:rsidR="00B02573">
        <w:rPr>
          <w:rFonts w:ascii="Arial Narrow" w:eastAsiaTheme="minorHAnsi" w:hAnsi="Arial Narrow" w:cstheme="minorBidi"/>
          <w:sz w:val="22"/>
          <w:szCs w:val="22"/>
          <w:lang w:val="es-ES" w:eastAsia="en-US"/>
        </w:rPr>
        <w:t xml:space="preserve"> y que por diversas razones no pudo postular a la beca</w:t>
      </w:r>
      <w:r w:rsidR="00260852">
        <w:rPr>
          <w:rFonts w:ascii="Arial Narrow" w:eastAsiaTheme="minorHAnsi" w:hAnsi="Arial Narrow" w:cstheme="minorBidi"/>
          <w:sz w:val="22"/>
          <w:szCs w:val="22"/>
          <w:lang w:val="es-ES" w:eastAsia="en-US"/>
        </w:rPr>
        <w:t xml:space="preserve"> deportiva y, le gustaría saber si se puede hacer alguna gestión al respecto; </w:t>
      </w:r>
      <w:proofErr w:type="spellStart"/>
      <w:r w:rsidR="00260852">
        <w:rPr>
          <w:rFonts w:ascii="Arial Narrow" w:eastAsiaTheme="minorHAnsi" w:hAnsi="Arial Narrow" w:cstheme="minorBidi"/>
          <w:sz w:val="22"/>
          <w:szCs w:val="22"/>
          <w:lang w:val="es-ES" w:eastAsia="en-US"/>
        </w:rPr>
        <w:t>porsu</w:t>
      </w:r>
      <w:proofErr w:type="spellEnd"/>
      <w:r w:rsidR="00260852">
        <w:rPr>
          <w:rFonts w:ascii="Arial Narrow" w:eastAsiaTheme="minorHAnsi" w:hAnsi="Arial Narrow" w:cstheme="minorBidi"/>
          <w:sz w:val="22"/>
          <w:szCs w:val="22"/>
          <w:lang w:val="es-ES" w:eastAsia="en-US"/>
        </w:rPr>
        <w:t xml:space="preserve"> parte indica que está viendo la posibilidad con una concejala de Talcahuano para ver la posibilidad que se le pueda apoyar desde allá también</w:t>
      </w:r>
      <w:r w:rsidR="00935D03">
        <w:rPr>
          <w:rFonts w:ascii="Arial Narrow" w:eastAsiaTheme="minorHAnsi" w:hAnsi="Arial Narrow" w:cstheme="minorBidi"/>
          <w:sz w:val="22"/>
          <w:szCs w:val="22"/>
          <w:lang w:val="es-ES" w:eastAsia="en-US"/>
        </w:rPr>
        <w:t>. También señala que en la comisión de salud se analizó el tema del traspaso de fondos al sector salud porque hace no mucho tiempo atrás habían reclamos por la poca cantidad de medicamentos</w:t>
      </w:r>
      <w:r w:rsidR="005224B1">
        <w:rPr>
          <w:rFonts w:ascii="Arial Narrow" w:eastAsiaTheme="minorHAnsi" w:hAnsi="Arial Narrow" w:cstheme="minorBidi"/>
          <w:sz w:val="22"/>
          <w:szCs w:val="22"/>
          <w:lang w:val="es-ES" w:eastAsia="en-US"/>
        </w:rPr>
        <w:t xml:space="preserve"> que se disponía en el CESFAM de Tucapel y además en el año pasado faltó completar el traspaso por alrededor de sesenta millones de pesos y, a comienzos de este año hubo muchos proveedores que no querían </w:t>
      </w:r>
      <w:r w:rsidR="000628FC">
        <w:rPr>
          <w:rFonts w:ascii="Arial Narrow" w:eastAsiaTheme="minorHAnsi" w:hAnsi="Arial Narrow" w:cstheme="minorBidi"/>
          <w:sz w:val="22"/>
          <w:szCs w:val="22"/>
          <w:lang w:val="es-ES" w:eastAsia="en-US"/>
        </w:rPr>
        <w:t>vender porque se les debía dinero</w:t>
      </w:r>
      <w:r w:rsidR="007F0EA0">
        <w:rPr>
          <w:rFonts w:ascii="Arial Narrow" w:eastAsiaTheme="minorHAnsi" w:hAnsi="Arial Narrow" w:cstheme="minorBidi"/>
          <w:sz w:val="22"/>
          <w:szCs w:val="22"/>
          <w:lang w:val="es-ES" w:eastAsia="en-US"/>
        </w:rPr>
        <w:t xml:space="preserve">; </w:t>
      </w:r>
      <w:r w:rsidR="0060659C">
        <w:rPr>
          <w:rFonts w:ascii="Arial Narrow" w:eastAsiaTheme="minorHAnsi" w:hAnsi="Arial Narrow" w:cstheme="minorBidi"/>
          <w:sz w:val="22"/>
          <w:szCs w:val="22"/>
          <w:lang w:val="es-ES" w:eastAsia="en-US"/>
        </w:rPr>
        <w:t>para este</w:t>
      </w:r>
      <w:r w:rsidR="007F0EA0">
        <w:rPr>
          <w:rFonts w:ascii="Arial Narrow" w:eastAsiaTheme="minorHAnsi" w:hAnsi="Arial Narrow" w:cstheme="minorBidi"/>
          <w:sz w:val="22"/>
          <w:szCs w:val="22"/>
          <w:lang w:val="es-ES" w:eastAsia="en-US"/>
        </w:rPr>
        <w:t xml:space="preserve"> año se necesitan alrededor de doscientos cinco millones de pesos</w:t>
      </w:r>
      <w:r w:rsidR="00BD08D1">
        <w:rPr>
          <w:rFonts w:ascii="Arial Narrow" w:eastAsiaTheme="minorHAnsi" w:hAnsi="Arial Narrow" w:cstheme="minorBidi"/>
          <w:sz w:val="22"/>
          <w:szCs w:val="22"/>
          <w:lang w:val="es-ES" w:eastAsia="en-US"/>
        </w:rPr>
        <w:t xml:space="preserve"> y hasta el momento se han traspasado menos del cincuenta por ciento</w:t>
      </w:r>
      <w:r w:rsidR="00E920AB">
        <w:rPr>
          <w:rFonts w:ascii="Arial Narrow" w:eastAsiaTheme="minorHAnsi" w:hAnsi="Arial Narrow" w:cstheme="minorBidi"/>
          <w:sz w:val="22"/>
          <w:szCs w:val="22"/>
          <w:lang w:val="es-ES" w:eastAsia="en-US"/>
        </w:rPr>
        <w:t>, entonces se hace súper importante mejorar la priorización en función de cómo se ejecuta el gasto, porque el tema de los medicamentos para los establecimientos de salud es relevante. Recién el concejal Córdova</w:t>
      </w:r>
      <w:r w:rsidR="00BC1A36">
        <w:rPr>
          <w:rFonts w:ascii="Arial Narrow" w:eastAsiaTheme="minorHAnsi" w:hAnsi="Arial Narrow" w:cstheme="minorBidi"/>
          <w:sz w:val="22"/>
          <w:szCs w:val="22"/>
          <w:lang w:val="es-ES" w:eastAsia="en-US"/>
        </w:rPr>
        <w:t xml:space="preserve"> y el concejal Riquelme hablaban </w:t>
      </w:r>
      <w:r w:rsidR="006231C8">
        <w:rPr>
          <w:rFonts w:ascii="Arial Narrow" w:eastAsiaTheme="minorHAnsi" w:hAnsi="Arial Narrow" w:cstheme="minorBidi"/>
          <w:sz w:val="22"/>
          <w:szCs w:val="22"/>
          <w:lang w:val="es-ES" w:eastAsia="en-US"/>
        </w:rPr>
        <w:t>de los adultos mayores que están en aumento en esta comuna y que requieren tener sus fármacos</w:t>
      </w:r>
      <w:r w:rsidR="009901FF">
        <w:rPr>
          <w:rFonts w:ascii="Arial Narrow" w:eastAsiaTheme="minorHAnsi" w:hAnsi="Arial Narrow" w:cstheme="minorBidi"/>
          <w:sz w:val="22"/>
          <w:szCs w:val="22"/>
          <w:lang w:val="es-ES" w:eastAsia="en-US"/>
        </w:rPr>
        <w:t xml:space="preserve"> al día, la gente requiere que existan los insumos para poder atenderse</w:t>
      </w:r>
      <w:r w:rsidR="00AB76A2">
        <w:rPr>
          <w:rFonts w:ascii="Arial Narrow" w:eastAsiaTheme="minorHAnsi" w:hAnsi="Arial Narrow" w:cstheme="minorBidi"/>
          <w:sz w:val="22"/>
          <w:szCs w:val="22"/>
          <w:lang w:val="es-ES" w:eastAsia="en-US"/>
        </w:rPr>
        <w:t>, y esa es una de las razones del por qué la comisión se va juntar todos los primeros jueves</w:t>
      </w:r>
      <w:r w:rsidR="00723525">
        <w:rPr>
          <w:rFonts w:ascii="Arial Narrow" w:eastAsiaTheme="minorHAnsi" w:hAnsi="Arial Narrow" w:cstheme="minorBidi"/>
          <w:sz w:val="22"/>
          <w:szCs w:val="22"/>
          <w:lang w:val="es-ES" w:eastAsia="en-US"/>
        </w:rPr>
        <w:t xml:space="preserve"> de cada mes para revisar cómo va esto porque realmente el tema es preocupante</w:t>
      </w:r>
      <w:r w:rsidR="00537A35">
        <w:rPr>
          <w:rFonts w:ascii="Arial Narrow" w:eastAsiaTheme="minorHAnsi" w:hAnsi="Arial Narrow" w:cstheme="minorBidi"/>
          <w:sz w:val="22"/>
          <w:szCs w:val="22"/>
          <w:lang w:val="es-ES" w:eastAsia="en-US"/>
        </w:rPr>
        <w:t xml:space="preserve"> en función </w:t>
      </w:r>
      <w:proofErr w:type="spellStart"/>
      <w:r w:rsidR="00537A35">
        <w:rPr>
          <w:rFonts w:ascii="Arial Narrow" w:eastAsiaTheme="minorHAnsi" w:hAnsi="Arial Narrow" w:cstheme="minorBidi"/>
          <w:sz w:val="22"/>
          <w:szCs w:val="22"/>
          <w:lang w:val="es-ES" w:eastAsia="en-US"/>
        </w:rPr>
        <w:t>se</w:t>
      </w:r>
      <w:proofErr w:type="spellEnd"/>
      <w:r w:rsidR="00537A35">
        <w:rPr>
          <w:rFonts w:ascii="Arial Narrow" w:eastAsiaTheme="minorHAnsi" w:hAnsi="Arial Narrow" w:cstheme="minorBidi"/>
          <w:sz w:val="22"/>
          <w:szCs w:val="22"/>
          <w:lang w:val="es-ES" w:eastAsia="en-US"/>
        </w:rPr>
        <w:t xml:space="preserve"> la salud de nuestros vecinos. </w:t>
      </w:r>
      <w:r w:rsidR="00FC4715">
        <w:rPr>
          <w:rFonts w:ascii="Arial Narrow" w:eastAsiaTheme="minorHAnsi" w:hAnsi="Arial Narrow" w:cstheme="minorBidi"/>
          <w:sz w:val="22"/>
          <w:szCs w:val="22"/>
          <w:lang w:val="es-ES" w:eastAsia="en-US"/>
        </w:rPr>
        <w:t>Por otra parte le gustaría saber quién es el director, en la nueva planta, de contratos y licitaciones. Y además un tema que viene planteando hace bastante tiempo</w:t>
      </w:r>
      <w:r w:rsidR="00C85CF9">
        <w:rPr>
          <w:rFonts w:ascii="Arial Narrow" w:eastAsiaTheme="minorHAnsi" w:hAnsi="Arial Narrow" w:cstheme="minorBidi"/>
          <w:sz w:val="22"/>
          <w:szCs w:val="22"/>
          <w:lang w:val="es-ES" w:eastAsia="en-US"/>
        </w:rPr>
        <w:t xml:space="preserve"> sobre un tramo sin pavimentar en Polcura. Finalmente indica que hizo una solicitud</w:t>
      </w:r>
      <w:r w:rsidR="00396D9C">
        <w:rPr>
          <w:rFonts w:ascii="Arial Narrow" w:eastAsiaTheme="minorHAnsi" w:hAnsi="Arial Narrow" w:cstheme="minorBidi"/>
          <w:sz w:val="22"/>
          <w:szCs w:val="22"/>
          <w:lang w:val="es-ES" w:eastAsia="en-US"/>
        </w:rPr>
        <w:t xml:space="preserve"> o consulta al Departamento Social</w:t>
      </w:r>
      <w:r w:rsidR="0067181F">
        <w:rPr>
          <w:rFonts w:ascii="Arial Narrow" w:eastAsiaTheme="minorHAnsi" w:hAnsi="Arial Narrow" w:cstheme="minorBidi"/>
          <w:sz w:val="22"/>
          <w:szCs w:val="22"/>
          <w:lang w:val="es-ES" w:eastAsia="en-US"/>
        </w:rPr>
        <w:t xml:space="preserve"> respecto de un caso que es de la localidad de Polcura y que aún no ha tenido respuesta</w:t>
      </w:r>
    </w:p>
    <w:p w:rsidR="00603B91" w:rsidRDefault="00DA0465" w:rsidP="00807015">
      <w:pPr>
        <w:pStyle w:val="Prrafodelista"/>
        <w:numPr>
          <w:ilvl w:val="0"/>
          <w:numId w:val="3"/>
        </w:numPr>
        <w:spacing w:after="200"/>
        <w:ind w:left="360"/>
        <w:jc w:val="both"/>
        <w:rPr>
          <w:rFonts w:ascii="Arial Narrow" w:eastAsiaTheme="minorHAnsi" w:hAnsi="Arial Narrow" w:cstheme="minorBidi"/>
          <w:sz w:val="22"/>
          <w:szCs w:val="22"/>
          <w:lang w:val="es-ES" w:eastAsia="en-US"/>
        </w:rPr>
      </w:pPr>
      <w:r w:rsidRPr="001321E8">
        <w:rPr>
          <w:rFonts w:ascii="Arial Narrow" w:eastAsiaTheme="minorHAnsi" w:hAnsi="Arial Narrow" w:cstheme="minorBidi"/>
          <w:b/>
          <w:sz w:val="22"/>
          <w:szCs w:val="22"/>
          <w:lang w:val="es-ES" w:eastAsia="en-US"/>
        </w:rPr>
        <w:t xml:space="preserve">Sr. </w:t>
      </w:r>
      <w:r w:rsidR="008A0E62" w:rsidRPr="007429DA">
        <w:rPr>
          <w:rFonts w:ascii="Arial Narrow" w:eastAsiaTheme="minorHAnsi" w:hAnsi="Arial Narrow" w:cstheme="minorBidi"/>
          <w:b/>
          <w:sz w:val="22"/>
          <w:szCs w:val="22"/>
          <w:lang w:val="es-ES" w:eastAsia="en-US"/>
        </w:rPr>
        <w:t>Mardones:</w:t>
      </w:r>
      <w:r w:rsidR="00807015" w:rsidRPr="00807015">
        <w:rPr>
          <w:rFonts w:ascii="Arial Narrow" w:eastAsiaTheme="minorHAnsi" w:hAnsi="Arial Narrow" w:cstheme="minorBidi"/>
          <w:sz w:val="22"/>
          <w:szCs w:val="22"/>
          <w:lang w:val="es-ES" w:eastAsia="en-US"/>
        </w:rPr>
        <w:t xml:space="preserve"> </w:t>
      </w:r>
      <w:r w:rsidR="00E86AC8">
        <w:rPr>
          <w:rFonts w:ascii="Arial Narrow" w:eastAsiaTheme="minorHAnsi" w:hAnsi="Arial Narrow" w:cstheme="minorBidi"/>
          <w:sz w:val="22"/>
          <w:szCs w:val="22"/>
          <w:lang w:val="es-ES" w:eastAsia="en-US"/>
        </w:rPr>
        <w:t>En primer lugar</w:t>
      </w:r>
      <w:r w:rsidR="006B4E94">
        <w:rPr>
          <w:rFonts w:ascii="Arial Narrow" w:eastAsiaTheme="minorHAnsi" w:hAnsi="Arial Narrow" w:cstheme="minorBidi"/>
          <w:sz w:val="22"/>
          <w:szCs w:val="22"/>
          <w:lang w:val="es-ES" w:eastAsia="en-US"/>
        </w:rPr>
        <w:t xml:space="preserve"> agradece la presencia de dirigentes y público en general porque así se puede</w:t>
      </w:r>
      <w:r w:rsidR="00E61CC4">
        <w:rPr>
          <w:rFonts w:ascii="Arial Narrow" w:eastAsiaTheme="minorHAnsi" w:hAnsi="Arial Narrow" w:cstheme="minorBidi"/>
          <w:sz w:val="22"/>
          <w:szCs w:val="22"/>
          <w:lang w:val="es-ES" w:eastAsia="en-US"/>
        </w:rPr>
        <w:t>n interiorizar de lo que se analiza</w:t>
      </w:r>
      <w:r w:rsidR="006B4E94">
        <w:rPr>
          <w:rFonts w:ascii="Arial Narrow" w:eastAsiaTheme="minorHAnsi" w:hAnsi="Arial Narrow" w:cstheme="minorBidi"/>
          <w:sz w:val="22"/>
          <w:szCs w:val="22"/>
          <w:lang w:val="es-ES" w:eastAsia="en-US"/>
        </w:rPr>
        <w:t xml:space="preserve"> en un concejo</w:t>
      </w:r>
      <w:r w:rsidR="000D4F01">
        <w:rPr>
          <w:rFonts w:ascii="Arial Narrow" w:eastAsiaTheme="minorHAnsi" w:hAnsi="Arial Narrow" w:cstheme="minorBidi"/>
          <w:sz w:val="22"/>
          <w:szCs w:val="22"/>
          <w:lang w:val="es-ES" w:eastAsia="en-US"/>
        </w:rPr>
        <w:t xml:space="preserve">: además quiere señalar que cuando ha solicitado la re ubicación de los paraderos, como el de la </w:t>
      </w:r>
      <w:r w:rsidR="0060659C">
        <w:rPr>
          <w:rFonts w:ascii="Arial Narrow" w:eastAsiaTheme="minorHAnsi" w:hAnsi="Arial Narrow" w:cstheme="minorBidi"/>
          <w:sz w:val="22"/>
          <w:szCs w:val="22"/>
          <w:lang w:val="es-ES" w:eastAsia="en-US"/>
        </w:rPr>
        <w:t>entrada</w:t>
      </w:r>
      <w:r w:rsidR="000D4F01">
        <w:rPr>
          <w:rFonts w:ascii="Arial Narrow" w:eastAsiaTheme="minorHAnsi" w:hAnsi="Arial Narrow" w:cstheme="minorBidi"/>
          <w:sz w:val="22"/>
          <w:szCs w:val="22"/>
          <w:lang w:val="es-ES" w:eastAsia="en-US"/>
        </w:rPr>
        <w:t xml:space="preserve"> sur de Huépil, que es un peligro</w:t>
      </w:r>
      <w:r w:rsidR="009C43EA">
        <w:rPr>
          <w:rFonts w:ascii="Arial Narrow" w:eastAsiaTheme="minorHAnsi" w:hAnsi="Arial Narrow" w:cstheme="minorBidi"/>
          <w:sz w:val="22"/>
          <w:szCs w:val="22"/>
          <w:lang w:val="es-ES" w:eastAsia="en-US"/>
        </w:rPr>
        <w:t xml:space="preserve"> inminente, porq</w:t>
      </w:r>
      <w:r w:rsidR="000D4F01">
        <w:rPr>
          <w:rFonts w:ascii="Arial Narrow" w:eastAsiaTheme="minorHAnsi" w:hAnsi="Arial Narrow" w:cstheme="minorBidi"/>
          <w:sz w:val="22"/>
          <w:szCs w:val="22"/>
          <w:lang w:val="es-ES" w:eastAsia="en-US"/>
        </w:rPr>
        <w:t>ue los buses quedan con la cola</w:t>
      </w:r>
      <w:r w:rsidR="009C43EA">
        <w:rPr>
          <w:rFonts w:ascii="Arial Narrow" w:eastAsiaTheme="minorHAnsi" w:hAnsi="Arial Narrow" w:cstheme="minorBidi"/>
          <w:sz w:val="22"/>
          <w:szCs w:val="22"/>
          <w:lang w:val="es-ES" w:eastAsia="en-US"/>
        </w:rPr>
        <w:t xml:space="preserve"> hacia la calzada, le sorprende que haya que esperar la aprobación de la junta de vecinos porque si no hay preocupación de ellos, cómo se podría abordar una normativa que como concejo pudieran </w:t>
      </w:r>
      <w:r w:rsidR="0060659C">
        <w:rPr>
          <w:rFonts w:ascii="Arial Narrow" w:eastAsiaTheme="minorHAnsi" w:hAnsi="Arial Narrow" w:cstheme="minorBidi"/>
          <w:sz w:val="22"/>
          <w:szCs w:val="22"/>
          <w:lang w:val="es-ES" w:eastAsia="en-US"/>
        </w:rPr>
        <w:t>incidir</w:t>
      </w:r>
      <w:r w:rsidR="009C43EA">
        <w:rPr>
          <w:rFonts w:ascii="Arial Narrow" w:eastAsiaTheme="minorHAnsi" w:hAnsi="Arial Narrow" w:cstheme="minorBidi"/>
          <w:sz w:val="22"/>
          <w:szCs w:val="22"/>
          <w:lang w:val="es-ES" w:eastAsia="en-US"/>
        </w:rPr>
        <w:t xml:space="preserve"> porque al final de cuentas a quienes les achacan </w:t>
      </w:r>
      <w:r w:rsidR="00EA1E38">
        <w:rPr>
          <w:rFonts w:ascii="Arial Narrow" w:eastAsiaTheme="minorHAnsi" w:hAnsi="Arial Narrow" w:cstheme="minorBidi"/>
          <w:sz w:val="22"/>
          <w:szCs w:val="22"/>
          <w:lang w:val="es-ES" w:eastAsia="en-US"/>
        </w:rPr>
        <w:t>el no tener cuidado con esas cosas es precisamente a quienes tienen la responsabilidad de velar por la integridad de los habitantes de la comuna</w:t>
      </w:r>
      <w:r w:rsidR="0099014B">
        <w:rPr>
          <w:rFonts w:ascii="Arial Narrow" w:eastAsiaTheme="minorHAnsi" w:hAnsi="Arial Narrow" w:cstheme="minorBidi"/>
          <w:sz w:val="22"/>
          <w:szCs w:val="22"/>
          <w:lang w:val="es-ES" w:eastAsia="en-US"/>
        </w:rPr>
        <w:t>, por lo tanto consulta si es posible insertar algún artículo en la normativa para que se pueda tener alguna respuesta más rápida dado que cuando ocurra un accidente va a ser muy criticado por la comunidad</w:t>
      </w:r>
      <w:r w:rsidR="00F93F64">
        <w:rPr>
          <w:rFonts w:ascii="Arial Narrow" w:eastAsiaTheme="minorHAnsi" w:hAnsi="Arial Narrow" w:cstheme="minorBidi"/>
          <w:sz w:val="22"/>
          <w:szCs w:val="22"/>
          <w:lang w:val="es-ES" w:eastAsia="en-US"/>
        </w:rPr>
        <w:t>. En otro aspecto lamenta que cuando se refiere a la carpeta básica que se va a construir</w:t>
      </w:r>
      <w:r w:rsidR="005F43F5">
        <w:rPr>
          <w:rFonts w:ascii="Arial Narrow" w:eastAsiaTheme="minorHAnsi" w:hAnsi="Arial Narrow" w:cstheme="minorBidi"/>
          <w:sz w:val="22"/>
          <w:szCs w:val="22"/>
          <w:lang w:val="es-ES" w:eastAsia="en-US"/>
        </w:rPr>
        <w:t xml:space="preserve"> le da pena que sea así este primer tramo porque</w:t>
      </w:r>
      <w:r w:rsidR="00C27CE0">
        <w:rPr>
          <w:rFonts w:ascii="Arial Narrow" w:eastAsiaTheme="minorHAnsi" w:hAnsi="Arial Narrow" w:cstheme="minorBidi"/>
          <w:sz w:val="22"/>
          <w:szCs w:val="22"/>
          <w:lang w:val="es-ES" w:eastAsia="en-US"/>
        </w:rPr>
        <w:t xml:space="preserve"> en el fondo pasan a ser experimentos dado que ya se tiene la experiencia de las carpetas que se instalaron un poco más al poniente del liceo agrícola de El </w:t>
      </w:r>
      <w:proofErr w:type="spellStart"/>
      <w:r w:rsidR="00C27CE0">
        <w:rPr>
          <w:rFonts w:ascii="Arial Narrow" w:eastAsiaTheme="minorHAnsi" w:hAnsi="Arial Narrow" w:cstheme="minorBidi"/>
          <w:sz w:val="22"/>
          <w:szCs w:val="22"/>
          <w:lang w:val="es-ES" w:eastAsia="en-US"/>
        </w:rPr>
        <w:t>Huertón</w:t>
      </w:r>
      <w:proofErr w:type="spellEnd"/>
      <w:r w:rsidR="00F6079F">
        <w:rPr>
          <w:rFonts w:ascii="Arial Narrow" w:eastAsiaTheme="minorHAnsi" w:hAnsi="Arial Narrow" w:cstheme="minorBidi"/>
          <w:sz w:val="22"/>
          <w:szCs w:val="22"/>
          <w:lang w:val="es-ES" w:eastAsia="en-US"/>
        </w:rPr>
        <w:t xml:space="preserve"> que duró muy poco por el tráfico de camiones</w:t>
      </w:r>
      <w:r w:rsidR="00500167">
        <w:rPr>
          <w:rFonts w:ascii="Arial Narrow" w:eastAsiaTheme="minorHAnsi" w:hAnsi="Arial Narrow" w:cstheme="minorBidi"/>
          <w:sz w:val="22"/>
          <w:szCs w:val="22"/>
          <w:lang w:val="es-ES" w:eastAsia="en-US"/>
        </w:rPr>
        <w:t xml:space="preserve">, y también por la parte norte del </w:t>
      </w:r>
      <w:r w:rsidR="0060659C">
        <w:rPr>
          <w:rFonts w:ascii="Arial Narrow" w:eastAsiaTheme="minorHAnsi" w:hAnsi="Arial Narrow" w:cstheme="minorBidi"/>
          <w:sz w:val="22"/>
          <w:szCs w:val="22"/>
          <w:lang w:val="es-ES" w:eastAsia="en-US"/>
        </w:rPr>
        <w:t>sector</w:t>
      </w:r>
      <w:r w:rsidR="00500167">
        <w:rPr>
          <w:rFonts w:ascii="Arial Narrow" w:eastAsiaTheme="minorHAnsi" w:hAnsi="Arial Narrow" w:cstheme="minorBidi"/>
          <w:sz w:val="22"/>
          <w:szCs w:val="22"/>
          <w:lang w:val="es-ES" w:eastAsia="en-US"/>
        </w:rPr>
        <w:t xml:space="preserve"> </w:t>
      </w:r>
      <w:proofErr w:type="spellStart"/>
      <w:r w:rsidR="00500167">
        <w:rPr>
          <w:rFonts w:ascii="Arial Narrow" w:eastAsiaTheme="minorHAnsi" w:hAnsi="Arial Narrow" w:cstheme="minorBidi"/>
          <w:sz w:val="22"/>
          <w:szCs w:val="22"/>
          <w:lang w:val="es-ES" w:eastAsia="en-US"/>
        </w:rPr>
        <w:t>Human</w:t>
      </w:r>
      <w:proofErr w:type="spellEnd"/>
      <w:r w:rsidR="00500167">
        <w:rPr>
          <w:rFonts w:ascii="Arial Narrow" w:eastAsiaTheme="minorHAnsi" w:hAnsi="Arial Narrow" w:cstheme="minorBidi"/>
          <w:sz w:val="22"/>
          <w:szCs w:val="22"/>
          <w:lang w:val="es-ES" w:eastAsia="en-US"/>
        </w:rPr>
        <w:t>, entonces acá también tenemos tráfico de vehículos con alta carga</w:t>
      </w:r>
      <w:r w:rsidR="00147B58">
        <w:rPr>
          <w:rFonts w:ascii="Arial Narrow" w:eastAsiaTheme="minorHAnsi" w:hAnsi="Arial Narrow" w:cstheme="minorBidi"/>
          <w:sz w:val="22"/>
          <w:szCs w:val="22"/>
          <w:lang w:val="es-ES" w:eastAsia="en-US"/>
        </w:rPr>
        <w:t xml:space="preserve"> y por lo tanto la carpeta se va a ver permanentemente expuesta al deterioro, espera que la autoridad lo pudiera reconsiderar y que esos seis kilómetros sean de un material un poco más definitivo</w:t>
      </w:r>
      <w:r w:rsidR="00F775C8">
        <w:rPr>
          <w:rFonts w:ascii="Arial Narrow" w:eastAsiaTheme="minorHAnsi" w:hAnsi="Arial Narrow" w:cstheme="minorBidi"/>
          <w:sz w:val="22"/>
          <w:szCs w:val="22"/>
          <w:lang w:val="es-ES" w:eastAsia="en-US"/>
        </w:rPr>
        <w:t>. Respecto del tráfico de buses y sobre lo cual ha habido problemas para la localidad de Polcura tiene el antecedente de que la primera autoridad está muy preocupado</w:t>
      </w:r>
      <w:r w:rsidR="003408D4">
        <w:rPr>
          <w:rFonts w:ascii="Arial Narrow" w:eastAsiaTheme="minorHAnsi" w:hAnsi="Arial Narrow" w:cstheme="minorBidi"/>
          <w:sz w:val="22"/>
          <w:szCs w:val="22"/>
          <w:lang w:val="es-ES" w:eastAsia="en-US"/>
        </w:rPr>
        <w:t xml:space="preserve"> de ese tema y de hecho tiene conversaciones muy avanzadas con el SEREMI de transportes, considerando que hay una instancia de bonificaciones o subsidios que se entregan a veces</w:t>
      </w:r>
      <w:r w:rsidR="00DA2E88">
        <w:rPr>
          <w:rFonts w:ascii="Arial Narrow" w:eastAsiaTheme="minorHAnsi" w:hAnsi="Arial Narrow" w:cstheme="minorBidi"/>
          <w:sz w:val="22"/>
          <w:szCs w:val="22"/>
          <w:lang w:val="es-ES" w:eastAsia="en-US"/>
        </w:rPr>
        <w:t xml:space="preserve"> a sectores que presentan esas complicaciones, así es que cree que pronto habrá noticias que lo solucionen</w:t>
      </w:r>
      <w:r w:rsidR="00777E1C">
        <w:rPr>
          <w:rFonts w:ascii="Arial Narrow" w:eastAsiaTheme="minorHAnsi" w:hAnsi="Arial Narrow" w:cstheme="minorBidi"/>
          <w:sz w:val="22"/>
          <w:szCs w:val="22"/>
          <w:lang w:val="es-ES" w:eastAsia="en-US"/>
        </w:rPr>
        <w:t>, dado que al parecer hay una máquina pequeña que está operando acá</w:t>
      </w:r>
      <w:r w:rsidR="00531B9F">
        <w:rPr>
          <w:rFonts w:ascii="Arial Narrow" w:eastAsiaTheme="minorHAnsi" w:hAnsi="Arial Narrow" w:cstheme="minorBidi"/>
          <w:sz w:val="22"/>
          <w:szCs w:val="22"/>
          <w:lang w:val="es-ES" w:eastAsia="en-US"/>
        </w:rPr>
        <w:t xml:space="preserve"> y llevando a Yungay a los</w:t>
      </w:r>
      <w:r w:rsidR="00E07B26">
        <w:rPr>
          <w:rFonts w:ascii="Arial Narrow" w:eastAsiaTheme="minorHAnsi" w:hAnsi="Arial Narrow" w:cstheme="minorBidi"/>
          <w:sz w:val="22"/>
          <w:szCs w:val="22"/>
          <w:lang w:val="es-ES" w:eastAsia="en-US"/>
        </w:rPr>
        <w:t xml:space="preserve"> </w:t>
      </w:r>
      <w:r w:rsidR="00531B9F">
        <w:rPr>
          <w:rFonts w:ascii="Arial Narrow" w:eastAsiaTheme="minorHAnsi" w:hAnsi="Arial Narrow" w:cstheme="minorBidi"/>
          <w:sz w:val="22"/>
          <w:szCs w:val="22"/>
          <w:lang w:val="es-ES" w:eastAsia="en-US"/>
        </w:rPr>
        <w:t>pasajeros de esta zona</w:t>
      </w:r>
      <w:r w:rsidR="00E07B26">
        <w:rPr>
          <w:rFonts w:ascii="Arial Narrow" w:eastAsiaTheme="minorHAnsi" w:hAnsi="Arial Narrow" w:cstheme="minorBidi"/>
          <w:sz w:val="22"/>
          <w:szCs w:val="22"/>
          <w:lang w:val="es-ES" w:eastAsia="en-US"/>
        </w:rPr>
        <w:t>. Reitera también que lamenta que no esté presente el presidente de la Junta de Vecinos</w:t>
      </w:r>
      <w:r w:rsidR="0079587C">
        <w:rPr>
          <w:rFonts w:ascii="Arial Narrow" w:eastAsiaTheme="minorHAnsi" w:hAnsi="Arial Narrow" w:cstheme="minorBidi"/>
          <w:sz w:val="22"/>
          <w:szCs w:val="22"/>
          <w:lang w:val="es-ES" w:eastAsia="en-US"/>
        </w:rPr>
        <w:t>, pero sabe que hay varios temas pendientes y que han estado trabajando como directiva</w:t>
      </w:r>
      <w:r w:rsidR="008B184A">
        <w:rPr>
          <w:rFonts w:ascii="Arial Narrow" w:eastAsiaTheme="minorHAnsi" w:hAnsi="Arial Narrow" w:cstheme="minorBidi"/>
          <w:sz w:val="22"/>
          <w:szCs w:val="22"/>
          <w:lang w:val="es-ES" w:eastAsia="en-US"/>
        </w:rPr>
        <w:t>, realizaron un beneficio recientemente, pero lo importante es que puedan plantear</w:t>
      </w:r>
      <w:r w:rsidR="00806C18">
        <w:rPr>
          <w:rFonts w:ascii="Arial Narrow" w:eastAsiaTheme="minorHAnsi" w:hAnsi="Arial Narrow" w:cstheme="minorBidi"/>
          <w:sz w:val="22"/>
          <w:szCs w:val="22"/>
          <w:lang w:val="es-ES" w:eastAsia="en-US"/>
        </w:rPr>
        <w:t xml:space="preserve"> las inquietudes más urgentes</w:t>
      </w:r>
      <w:r w:rsidR="00E51CBD">
        <w:rPr>
          <w:rFonts w:ascii="Arial Narrow" w:eastAsiaTheme="minorHAnsi" w:hAnsi="Arial Narrow" w:cstheme="minorBidi"/>
          <w:sz w:val="22"/>
          <w:szCs w:val="22"/>
          <w:lang w:val="es-ES" w:eastAsia="en-US"/>
        </w:rPr>
        <w:t xml:space="preserve"> como es el tema de la evacuación de aguas lluvias de las casas que quedan bajo el nivel de </w:t>
      </w:r>
      <w:r w:rsidR="00DA1D44">
        <w:rPr>
          <w:rFonts w:ascii="Arial Narrow" w:eastAsiaTheme="minorHAnsi" w:hAnsi="Arial Narrow" w:cstheme="minorBidi"/>
          <w:sz w:val="22"/>
          <w:szCs w:val="22"/>
          <w:lang w:val="es-ES" w:eastAsia="en-US"/>
        </w:rPr>
        <w:t>las veredas, entonces es importante conocer una carpeta de solicitudes</w:t>
      </w:r>
      <w:r w:rsidR="001831CD">
        <w:rPr>
          <w:rFonts w:ascii="Arial Narrow" w:eastAsiaTheme="minorHAnsi" w:hAnsi="Arial Narrow" w:cstheme="minorBidi"/>
          <w:sz w:val="22"/>
          <w:szCs w:val="22"/>
          <w:lang w:val="es-ES" w:eastAsia="en-US"/>
        </w:rPr>
        <w:t xml:space="preserve"> a fin de darles todo el apoyo a sus proyectos</w:t>
      </w:r>
      <w:r w:rsidR="004C5375">
        <w:rPr>
          <w:rFonts w:ascii="Arial Narrow" w:eastAsiaTheme="minorHAnsi" w:hAnsi="Arial Narrow" w:cstheme="minorBidi"/>
          <w:sz w:val="22"/>
          <w:szCs w:val="22"/>
          <w:lang w:val="es-ES" w:eastAsia="en-US"/>
        </w:rPr>
        <w:t xml:space="preserve">. En cuanto a la situación de los </w:t>
      </w:r>
      <w:r w:rsidR="00FA2AD2">
        <w:rPr>
          <w:rFonts w:ascii="Arial Narrow" w:eastAsiaTheme="minorHAnsi" w:hAnsi="Arial Narrow" w:cstheme="minorBidi"/>
          <w:sz w:val="22"/>
          <w:szCs w:val="22"/>
          <w:lang w:val="es-ES" w:eastAsia="en-US"/>
        </w:rPr>
        <w:t>perros abandonados que mencionó en el concejo pasado</w:t>
      </w:r>
      <w:r w:rsidR="00360E3E">
        <w:rPr>
          <w:rFonts w:ascii="Arial Narrow" w:eastAsiaTheme="minorHAnsi" w:hAnsi="Arial Narrow" w:cstheme="minorBidi"/>
          <w:sz w:val="22"/>
          <w:szCs w:val="22"/>
          <w:lang w:val="es-ES" w:eastAsia="en-US"/>
        </w:rPr>
        <w:t>, no ve solución porque en realidad el tema es muy complejo</w:t>
      </w:r>
      <w:r w:rsidR="006A716C">
        <w:rPr>
          <w:rFonts w:ascii="Arial Narrow" w:eastAsiaTheme="minorHAnsi" w:hAnsi="Arial Narrow" w:cstheme="minorBidi"/>
          <w:sz w:val="22"/>
          <w:szCs w:val="22"/>
          <w:lang w:val="es-ES" w:eastAsia="en-US"/>
        </w:rPr>
        <w:t>, pero ayer le tocó presenciar</w:t>
      </w:r>
      <w:r w:rsidR="00C432F4">
        <w:rPr>
          <w:rFonts w:ascii="Arial Narrow" w:eastAsiaTheme="minorHAnsi" w:hAnsi="Arial Narrow" w:cstheme="minorBidi"/>
          <w:sz w:val="22"/>
          <w:szCs w:val="22"/>
          <w:lang w:val="es-ES" w:eastAsia="en-US"/>
        </w:rPr>
        <w:t xml:space="preserve"> cercano al </w:t>
      </w:r>
      <w:proofErr w:type="spellStart"/>
      <w:r w:rsidR="00C432F4">
        <w:rPr>
          <w:rFonts w:ascii="Arial Narrow" w:eastAsiaTheme="minorHAnsi" w:hAnsi="Arial Narrow" w:cstheme="minorBidi"/>
          <w:sz w:val="22"/>
          <w:szCs w:val="22"/>
          <w:lang w:val="es-ES" w:eastAsia="en-US"/>
        </w:rPr>
        <w:t>servi</w:t>
      </w:r>
      <w:proofErr w:type="spellEnd"/>
      <w:r w:rsidR="0060659C">
        <w:rPr>
          <w:rFonts w:ascii="Arial Narrow" w:eastAsiaTheme="minorHAnsi" w:hAnsi="Arial Narrow" w:cstheme="minorBidi"/>
          <w:sz w:val="22"/>
          <w:szCs w:val="22"/>
          <w:lang w:val="es-ES" w:eastAsia="en-US"/>
        </w:rPr>
        <w:t xml:space="preserve"> </w:t>
      </w:r>
      <w:r w:rsidR="00C432F4">
        <w:rPr>
          <w:rFonts w:ascii="Arial Narrow" w:eastAsiaTheme="minorHAnsi" w:hAnsi="Arial Narrow" w:cstheme="minorBidi"/>
          <w:sz w:val="22"/>
          <w:szCs w:val="22"/>
          <w:lang w:val="es-ES" w:eastAsia="en-US"/>
        </w:rPr>
        <w:t>centro de Tucapel cuatro perros siguiendo a una dama que transitaba en su bicicleta</w:t>
      </w:r>
      <w:r w:rsidR="005E0133">
        <w:rPr>
          <w:rFonts w:ascii="Arial Narrow" w:eastAsiaTheme="minorHAnsi" w:hAnsi="Arial Narrow" w:cstheme="minorBidi"/>
          <w:sz w:val="22"/>
          <w:szCs w:val="22"/>
          <w:lang w:val="es-ES" w:eastAsia="en-US"/>
        </w:rPr>
        <w:t>, expuesta a ser mordida en cualquier momento</w:t>
      </w:r>
      <w:r w:rsidR="00621942">
        <w:rPr>
          <w:rFonts w:ascii="Arial Narrow" w:eastAsiaTheme="minorHAnsi" w:hAnsi="Arial Narrow" w:cstheme="minorBidi"/>
          <w:sz w:val="22"/>
          <w:szCs w:val="22"/>
          <w:lang w:val="es-ES" w:eastAsia="en-US"/>
        </w:rPr>
        <w:t xml:space="preserve"> e inclusive en los mismos operativos que se realizan en los </w:t>
      </w:r>
      <w:proofErr w:type="spellStart"/>
      <w:r w:rsidR="00621942">
        <w:rPr>
          <w:rFonts w:ascii="Arial Narrow" w:eastAsiaTheme="minorHAnsi" w:hAnsi="Arial Narrow" w:cstheme="minorBidi"/>
          <w:sz w:val="22"/>
          <w:szCs w:val="22"/>
          <w:lang w:val="es-ES" w:eastAsia="en-US"/>
        </w:rPr>
        <w:t>gimnacios</w:t>
      </w:r>
      <w:proofErr w:type="spellEnd"/>
      <w:r w:rsidR="00621942">
        <w:rPr>
          <w:rFonts w:ascii="Arial Narrow" w:eastAsiaTheme="minorHAnsi" w:hAnsi="Arial Narrow" w:cstheme="minorBidi"/>
          <w:sz w:val="22"/>
          <w:szCs w:val="22"/>
          <w:lang w:val="es-ES" w:eastAsia="en-US"/>
        </w:rPr>
        <w:t xml:space="preserve"> hay una plaga de perros afuera esperando</w:t>
      </w:r>
      <w:r w:rsidR="00C7674A">
        <w:rPr>
          <w:rFonts w:ascii="Arial Narrow" w:eastAsiaTheme="minorHAnsi" w:hAnsi="Arial Narrow" w:cstheme="minorBidi"/>
          <w:sz w:val="22"/>
          <w:szCs w:val="22"/>
          <w:lang w:val="es-ES" w:eastAsia="en-US"/>
        </w:rPr>
        <w:t xml:space="preserve"> a los que llevan amarrados y que arman un situación muy compleja a sus dueños</w:t>
      </w:r>
    </w:p>
    <w:p w:rsidR="0001166F" w:rsidRDefault="0001166F" w:rsidP="00807015">
      <w:pPr>
        <w:pStyle w:val="Prrafodelista"/>
        <w:numPr>
          <w:ilvl w:val="0"/>
          <w:numId w:val="3"/>
        </w:numPr>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Sr, Riquelme</w:t>
      </w:r>
      <w:r>
        <w:rPr>
          <w:rFonts w:ascii="Arial Narrow" w:eastAsiaTheme="minorHAnsi" w:hAnsi="Arial Narrow" w:cstheme="minorBidi"/>
          <w:sz w:val="22"/>
          <w:szCs w:val="22"/>
          <w:lang w:val="es-ES" w:eastAsia="en-US"/>
        </w:rPr>
        <w:t xml:space="preserve">: </w:t>
      </w:r>
      <w:r w:rsidR="006914BA">
        <w:rPr>
          <w:rFonts w:ascii="Arial Narrow" w:eastAsiaTheme="minorHAnsi" w:hAnsi="Arial Narrow" w:cstheme="minorBidi"/>
          <w:sz w:val="22"/>
          <w:szCs w:val="22"/>
          <w:lang w:val="es-ES" w:eastAsia="en-US"/>
        </w:rPr>
        <w:t xml:space="preserve">Comenta algunos temas que le han planteado algunos vecinos de Polcura, uno de ellos era la </w:t>
      </w:r>
      <w:r w:rsidR="00C14F2D">
        <w:rPr>
          <w:rFonts w:ascii="Arial Narrow" w:eastAsiaTheme="minorHAnsi" w:hAnsi="Arial Narrow" w:cstheme="minorBidi"/>
          <w:sz w:val="22"/>
          <w:szCs w:val="22"/>
          <w:lang w:val="es-ES" w:eastAsia="en-US"/>
        </w:rPr>
        <w:t>reparación de la calle Estación</w:t>
      </w:r>
      <w:r w:rsidR="00890D0F">
        <w:rPr>
          <w:rFonts w:ascii="Arial Narrow" w:eastAsiaTheme="minorHAnsi" w:hAnsi="Arial Narrow" w:cstheme="minorBidi"/>
          <w:sz w:val="22"/>
          <w:szCs w:val="22"/>
          <w:lang w:val="es-ES" w:eastAsia="en-US"/>
        </w:rPr>
        <w:t xml:space="preserve"> que se encuentra en muy mal estado</w:t>
      </w:r>
      <w:r w:rsidR="00530521">
        <w:rPr>
          <w:rFonts w:ascii="Arial Narrow" w:eastAsiaTheme="minorHAnsi" w:hAnsi="Arial Narrow" w:cstheme="minorBidi"/>
          <w:sz w:val="22"/>
          <w:szCs w:val="22"/>
          <w:lang w:val="es-ES" w:eastAsia="en-US"/>
        </w:rPr>
        <w:t xml:space="preserve"> y es una calle que tiene bastante tránsito</w:t>
      </w:r>
      <w:r w:rsidR="007501D0">
        <w:rPr>
          <w:rFonts w:ascii="Arial Narrow" w:eastAsiaTheme="minorHAnsi" w:hAnsi="Arial Narrow" w:cstheme="minorBidi"/>
          <w:sz w:val="22"/>
          <w:szCs w:val="22"/>
          <w:lang w:val="es-ES" w:eastAsia="en-US"/>
        </w:rPr>
        <w:t xml:space="preserve"> y que requiere una pronta reparación</w:t>
      </w:r>
      <w:r w:rsidR="006775B2">
        <w:rPr>
          <w:rFonts w:ascii="Arial Narrow" w:eastAsiaTheme="minorHAnsi" w:hAnsi="Arial Narrow" w:cstheme="minorBidi"/>
          <w:sz w:val="22"/>
          <w:szCs w:val="22"/>
          <w:lang w:val="es-ES" w:eastAsia="en-US"/>
        </w:rPr>
        <w:t xml:space="preserve">. También le señalaban un paradero que está </w:t>
      </w:r>
      <w:r w:rsidR="002367D2">
        <w:rPr>
          <w:rFonts w:ascii="Arial Narrow" w:eastAsiaTheme="minorHAnsi" w:hAnsi="Arial Narrow" w:cstheme="minorBidi"/>
          <w:sz w:val="22"/>
          <w:szCs w:val="22"/>
          <w:lang w:val="es-ES" w:eastAsia="en-US"/>
        </w:rPr>
        <w:t>en calle Estación con Laguna El Manco</w:t>
      </w:r>
      <w:r w:rsidR="00CC63B3">
        <w:rPr>
          <w:rFonts w:ascii="Arial Narrow" w:eastAsiaTheme="minorHAnsi" w:hAnsi="Arial Narrow" w:cstheme="minorBidi"/>
          <w:sz w:val="22"/>
          <w:szCs w:val="22"/>
          <w:lang w:val="es-ES" w:eastAsia="en-US"/>
        </w:rPr>
        <w:t>, que es muy pequeño, solo caben tres personas</w:t>
      </w:r>
      <w:r w:rsidR="008A0347">
        <w:rPr>
          <w:rFonts w:ascii="Arial Narrow" w:eastAsiaTheme="minorHAnsi" w:hAnsi="Arial Narrow" w:cstheme="minorBidi"/>
          <w:sz w:val="22"/>
          <w:szCs w:val="22"/>
          <w:lang w:val="es-ES" w:eastAsia="en-US"/>
        </w:rPr>
        <w:t>, no tiene piso y cada vez que llueve se forma una poza de agua; lo ideal sería contar con un paradero nuevo</w:t>
      </w:r>
      <w:r w:rsidR="00613285">
        <w:rPr>
          <w:rFonts w:ascii="Arial Narrow" w:eastAsiaTheme="minorHAnsi" w:hAnsi="Arial Narrow" w:cstheme="minorBidi"/>
          <w:sz w:val="22"/>
          <w:szCs w:val="22"/>
          <w:lang w:val="es-ES" w:eastAsia="en-US"/>
        </w:rPr>
        <w:t xml:space="preserve">. También los dirigentes del Centro de Desarrollo Local Panchita Herrera han estado solicitando luminarias en Avenida Troncoso; así mismo al Sr. Alcalde le </w:t>
      </w:r>
      <w:r w:rsidR="00613285">
        <w:rPr>
          <w:rFonts w:ascii="Arial Narrow" w:eastAsiaTheme="minorHAnsi" w:hAnsi="Arial Narrow" w:cstheme="minorBidi"/>
          <w:sz w:val="22"/>
          <w:szCs w:val="22"/>
          <w:lang w:val="es-ES" w:eastAsia="en-US"/>
        </w:rPr>
        <w:lastRenderedPageBreak/>
        <w:t>solicitaron unos tubos  para unas pasadas de agua y donde se han presentado algunos accidentes</w:t>
      </w:r>
      <w:r w:rsidR="007F1599">
        <w:rPr>
          <w:rFonts w:ascii="Arial Narrow" w:eastAsiaTheme="minorHAnsi" w:hAnsi="Arial Narrow" w:cstheme="minorBidi"/>
          <w:sz w:val="22"/>
          <w:szCs w:val="22"/>
          <w:lang w:val="es-ES" w:eastAsia="en-US"/>
        </w:rPr>
        <w:t xml:space="preserve">. Finalmente solicitan la poda de </w:t>
      </w:r>
      <w:r w:rsidR="0060659C">
        <w:rPr>
          <w:rFonts w:ascii="Arial Narrow" w:eastAsiaTheme="minorHAnsi" w:hAnsi="Arial Narrow" w:cstheme="minorBidi"/>
          <w:sz w:val="22"/>
          <w:szCs w:val="22"/>
          <w:lang w:val="es-ES" w:eastAsia="en-US"/>
        </w:rPr>
        <w:t>árboles</w:t>
      </w:r>
      <w:r w:rsidR="007F1599">
        <w:rPr>
          <w:rFonts w:ascii="Arial Narrow" w:eastAsiaTheme="minorHAnsi" w:hAnsi="Arial Narrow" w:cstheme="minorBidi"/>
          <w:sz w:val="22"/>
          <w:szCs w:val="22"/>
          <w:lang w:val="es-ES" w:eastAsia="en-US"/>
        </w:rPr>
        <w:t xml:space="preserve"> en algunos sectores</w:t>
      </w:r>
      <w:r w:rsidR="00E120E6">
        <w:rPr>
          <w:rFonts w:ascii="Arial Narrow" w:eastAsiaTheme="minorHAnsi" w:hAnsi="Arial Narrow" w:cstheme="minorBidi"/>
          <w:sz w:val="22"/>
          <w:szCs w:val="22"/>
          <w:lang w:val="es-ES" w:eastAsia="en-US"/>
        </w:rPr>
        <w:t xml:space="preserve"> y que están tapando los focos del alumbrado público</w:t>
      </w:r>
      <w:r w:rsidR="00876DBD">
        <w:rPr>
          <w:rFonts w:ascii="Arial Narrow" w:eastAsiaTheme="minorHAnsi" w:hAnsi="Arial Narrow" w:cstheme="minorBidi"/>
          <w:sz w:val="22"/>
          <w:szCs w:val="22"/>
          <w:lang w:val="es-ES" w:eastAsia="en-US"/>
        </w:rPr>
        <w:t>. En cuanto a las becas deportivas comenta que hace varios concejos solicitó se viera el caso de dos</w:t>
      </w:r>
      <w:r w:rsidR="00BA53DD">
        <w:rPr>
          <w:rFonts w:ascii="Arial Narrow" w:eastAsiaTheme="minorHAnsi" w:hAnsi="Arial Narrow" w:cstheme="minorBidi"/>
          <w:sz w:val="22"/>
          <w:szCs w:val="22"/>
          <w:lang w:val="es-ES" w:eastAsia="en-US"/>
        </w:rPr>
        <w:t xml:space="preserve"> jóvenes que desde hace tiempo entrenan con las divisiones de Iberia, ellos terminaros la enseñanza media, pero por diversas razones este año no pudieron seguir estudiando</w:t>
      </w:r>
      <w:r w:rsidR="00555A91">
        <w:rPr>
          <w:rFonts w:ascii="Arial Narrow" w:eastAsiaTheme="minorHAnsi" w:hAnsi="Arial Narrow" w:cstheme="minorBidi"/>
          <w:sz w:val="22"/>
          <w:szCs w:val="22"/>
          <w:lang w:val="es-ES" w:eastAsia="en-US"/>
        </w:rPr>
        <w:t>; sin embargo uno de los requisitos de esta beca es estar matriculado en algún centro de estudios</w:t>
      </w:r>
      <w:r w:rsidR="00AC5D49">
        <w:rPr>
          <w:rFonts w:ascii="Arial Narrow" w:eastAsiaTheme="minorHAnsi" w:hAnsi="Arial Narrow" w:cstheme="minorBidi"/>
          <w:sz w:val="22"/>
          <w:szCs w:val="22"/>
          <w:lang w:val="es-ES" w:eastAsia="en-US"/>
        </w:rPr>
        <w:t>; no han dejado de asistir a los entrenamientos; por lo tanto le gustaría que pudieran estudiar esos casos</w:t>
      </w:r>
    </w:p>
    <w:p w:rsidR="00EA046F" w:rsidRDefault="00EA046F" w:rsidP="00807015">
      <w:pPr>
        <w:pStyle w:val="Prrafodelista"/>
        <w:numPr>
          <w:ilvl w:val="0"/>
          <w:numId w:val="3"/>
        </w:numPr>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Sr. Ñancupil:</w:t>
      </w:r>
      <w:r>
        <w:rPr>
          <w:rFonts w:ascii="Arial Narrow" w:eastAsiaTheme="minorHAnsi" w:hAnsi="Arial Narrow" w:cstheme="minorBidi"/>
          <w:sz w:val="22"/>
          <w:szCs w:val="22"/>
          <w:lang w:val="es-ES" w:eastAsia="en-US"/>
        </w:rPr>
        <w:t xml:space="preserve"> </w:t>
      </w:r>
      <w:r w:rsidR="001A34D6">
        <w:rPr>
          <w:rFonts w:ascii="Arial Narrow" w:eastAsiaTheme="minorHAnsi" w:hAnsi="Arial Narrow" w:cstheme="minorBidi"/>
          <w:sz w:val="22"/>
          <w:szCs w:val="22"/>
          <w:lang w:val="es-ES" w:eastAsia="en-US"/>
        </w:rPr>
        <w:t>En primer lugar agradece la presencia</w:t>
      </w:r>
      <w:r w:rsidR="00793969">
        <w:rPr>
          <w:rFonts w:ascii="Arial Narrow" w:eastAsiaTheme="minorHAnsi" w:hAnsi="Arial Narrow" w:cstheme="minorBidi"/>
          <w:sz w:val="22"/>
          <w:szCs w:val="22"/>
          <w:lang w:val="es-ES" w:eastAsia="en-US"/>
        </w:rPr>
        <w:t xml:space="preserve"> de los vecinos de Polcura en esta ocasión que, imagina se va seguir manteniendo en el sentido de descentralizar las sesiones del concejo</w:t>
      </w:r>
      <w:r w:rsidR="00FF19BA">
        <w:rPr>
          <w:rFonts w:ascii="Arial Narrow" w:eastAsiaTheme="minorHAnsi" w:hAnsi="Arial Narrow" w:cstheme="minorBidi"/>
          <w:sz w:val="22"/>
          <w:szCs w:val="22"/>
          <w:lang w:val="es-ES" w:eastAsia="en-US"/>
        </w:rPr>
        <w:t>. También destaca el avance que ha tenido el tema de la regularización de los terrenos del Comité Santa Elvira</w:t>
      </w:r>
      <w:r w:rsidR="0095097F">
        <w:rPr>
          <w:rFonts w:ascii="Arial Narrow" w:eastAsiaTheme="minorHAnsi" w:hAnsi="Arial Narrow" w:cstheme="minorBidi"/>
          <w:sz w:val="22"/>
          <w:szCs w:val="22"/>
          <w:lang w:val="es-ES" w:eastAsia="en-US"/>
        </w:rPr>
        <w:t xml:space="preserve">, fue un compromiso del Alcalde que adquirió con </w:t>
      </w:r>
      <w:r w:rsidR="0060659C">
        <w:rPr>
          <w:rFonts w:ascii="Arial Narrow" w:eastAsiaTheme="minorHAnsi" w:hAnsi="Arial Narrow" w:cstheme="minorBidi"/>
          <w:sz w:val="22"/>
          <w:szCs w:val="22"/>
          <w:lang w:val="es-ES" w:eastAsia="en-US"/>
        </w:rPr>
        <w:t>estos</w:t>
      </w:r>
      <w:r w:rsidR="0095097F">
        <w:rPr>
          <w:rFonts w:ascii="Arial Narrow" w:eastAsiaTheme="minorHAnsi" w:hAnsi="Arial Narrow" w:cstheme="minorBidi"/>
          <w:sz w:val="22"/>
          <w:szCs w:val="22"/>
          <w:lang w:val="es-ES" w:eastAsia="en-US"/>
        </w:rPr>
        <w:t xml:space="preserve"> vecinos y que ya se ve bastante cercano</w:t>
      </w:r>
      <w:r w:rsidR="00386DA7">
        <w:rPr>
          <w:rFonts w:ascii="Arial Narrow" w:eastAsiaTheme="minorHAnsi" w:hAnsi="Arial Narrow" w:cstheme="minorBidi"/>
          <w:sz w:val="22"/>
          <w:szCs w:val="22"/>
          <w:lang w:val="es-ES" w:eastAsia="en-US"/>
        </w:rPr>
        <w:t>. También quiere solicitar un registro detallado de cómo va el traspaso de los recursos al Departamento de Salud</w:t>
      </w:r>
      <w:r w:rsidR="00B80720">
        <w:rPr>
          <w:rFonts w:ascii="Arial Narrow" w:eastAsiaTheme="minorHAnsi" w:hAnsi="Arial Narrow" w:cstheme="minorBidi"/>
          <w:sz w:val="22"/>
          <w:szCs w:val="22"/>
          <w:lang w:val="es-ES" w:eastAsia="en-US"/>
        </w:rPr>
        <w:t xml:space="preserve">, considerando además los reclamos de algunos proveedores que </w:t>
      </w:r>
      <w:r w:rsidR="004F3EC3">
        <w:rPr>
          <w:rFonts w:ascii="Arial Narrow" w:eastAsiaTheme="minorHAnsi" w:hAnsi="Arial Narrow" w:cstheme="minorBidi"/>
          <w:sz w:val="22"/>
          <w:szCs w:val="22"/>
          <w:lang w:val="es-ES" w:eastAsia="en-US"/>
        </w:rPr>
        <w:t>solicitan legítimamente sus pagos</w:t>
      </w:r>
      <w:r w:rsidR="0070461B">
        <w:rPr>
          <w:rFonts w:ascii="Arial Narrow" w:eastAsiaTheme="minorHAnsi" w:hAnsi="Arial Narrow" w:cstheme="minorBidi"/>
          <w:sz w:val="22"/>
          <w:szCs w:val="22"/>
          <w:lang w:val="es-ES" w:eastAsia="en-US"/>
        </w:rPr>
        <w:t xml:space="preserve">, pero también hay que entender que el Departamento </w:t>
      </w:r>
      <w:proofErr w:type="spellStart"/>
      <w:r w:rsidR="0070461B">
        <w:rPr>
          <w:rFonts w:ascii="Arial Narrow" w:eastAsiaTheme="minorHAnsi" w:hAnsi="Arial Narrow" w:cstheme="minorBidi"/>
          <w:sz w:val="22"/>
          <w:szCs w:val="22"/>
          <w:lang w:val="es-ES" w:eastAsia="en-US"/>
        </w:rPr>
        <w:t>se</w:t>
      </w:r>
      <w:proofErr w:type="spellEnd"/>
      <w:r w:rsidR="0070461B">
        <w:rPr>
          <w:rFonts w:ascii="Arial Narrow" w:eastAsiaTheme="minorHAnsi" w:hAnsi="Arial Narrow" w:cstheme="minorBidi"/>
          <w:sz w:val="22"/>
          <w:szCs w:val="22"/>
          <w:lang w:val="es-ES" w:eastAsia="en-US"/>
        </w:rPr>
        <w:t xml:space="preserve"> Salud tambi</w:t>
      </w:r>
      <w:r w:rsidR="006520C4">
        <w:rPr>
          <w:rFonts w:ascii="Arial Narrow" w:eastAsiaTheme="minorHAnsi" w:hAnsi="Arial Narrow" w:cstheme="minorBidi"/>
          <w:sz w:val="22"/>
          <w:szCs w:val="22"/>
          <w:lang w:val="es-ES" w:eastAsia="en-US"/>
        </w:rPr>
        <w:t xml:space="preserve">én </w:t>
      </w:r>
      <w:proofErr w:type="spellStart"/>
      <w:r w:rsidR="006520C4">
        <w:rPr>
          <w:rFonts w:ascii="Arial Narrow" w:eastAsiaTheme="minorHAnsi" w:hAnsi="Arial Narrow" w:cstheme="minorBidi"/>
          <w:sz w:val="22"/>
          <w:szCs w:val="22"/>
          <w:lang w:val="es-ES" w:eastAsia="en-US"/>
        </w:rPr>
        <w:t>esta</w:t>
      </w:r>
      <w:proofErr w:type="spellEnd"/>
      <w:r w:rsidR="006520C4">
        <w:rPr>
          <w:rFonts w:ascii="Arial Narrow" w:eastAsiaTheme="minorHAnsi" w:hAnsi="Arial Narrow" w:cstheme="minorBidi"/>
          <w:sz w:val="22"/>
          <w:szCs w:val="22"/>
          <w:lang w:val="es-ES" w:eastAsia="en-US"/>
        </w:rPr>
        <w:t xml:space="preserve"> siendo malabares para poder cubrir a través de priorizaciones para poder pagar estas cuentas</w:t>
      </w:r>
      <w:r w:rsidR="00D54420">
        <w:rPr>
          <w:rFonts w:ascii="Arial Narrow" w:eastAsiaTheme="minorHAnsi" w:hAnsi="Arial Narrow" w:cstheme="minorBidi"/>
          <w:sz w:val="22"/>
          <w:szCs w:val="22"/>
          <w:lang w:val="es-ES" w:eastAsia="en-US"/>
        </w:rPr>
        <w:t>; por lo tanto pide que quede en acta el hecho de solicitar cuál es el estado actual</w:t>
      </w:r>
      <w:r w:rsidR="005410E5">
        <w:rPr>
          <w:rFonts w:ascii="Arial Narrow" w:eastAsiaTheme="minorHAnsi" w:hAnsi="Arial Narrow" w:cstheme="minorBidi"/>
          <w:sz w:val="22"/>
          <w:szCs w:val="22"/>
          <w:lang w:val="es-ES" w:eastAsia="en-US"/>
        </w:rPr>
        <w:t xml:space="preserve"> del traspaso de recursos al Departamento de Salud</w:t>
      </w:r>
      <w:r w:rsidR="00865FAE">
        <w:rPr>
          <w:rFonts w:ascii="Arial Narrow" w:eastAsiaTheme="minorHAnsi" w:hAnsi="Arial Narrow" w:cstheme="minorBidi"/>
          <w:sz w:val="22"/>
          <w:szCs w:val="22"/>
          <w:lang w:val="es-ES" w:eastAsia="en-US"/>
        </w:rPr>
        <w:t>. Paralelamente le gustaría solicitar al Departamento de Finanzas el Flujo de caja</w:t>
      </w:r>
      <w:r w:rsidR="003540C7">
        <w:rPr>
          <w:rFonts w:ascii="Arial Narrow" w:eastAsiaTheme="minorHAnsi" w:hAnsi="Arial Narrow" w:cstheme="minorBidi"/>
          <w:sz w:val="22"/>
          <w:szCs w:val="22"/>
          <w:lang w:val="es-ES" w:eastAsia="en-US"/>
        </w:rPr>
        <w:t xml:space="preserve"> actual para ir revisando</w:t>
      </w:r>
      <w:r w:rsidR="00400100">
        <w:rPr>
          <w:rFonts w:ascii="Arial Narrow" w:eastAsiaTheme="minorHAnsi" w:hAnsi="Arial Narrow" w:cstheme="minorBidi"/>
          <w:sz w:val="22"/>
          <w:szCs w:val="22"/>
          <w:lang w:val="es-ES" w:eastAsia="en-US"/>
        </w:rPr>
        <w:t xml:space="preserve"> cómo han sido los ingresos por Fondo Común Municipal</w:t>
      </w:r>
      <w:r w:rsidR="003B6FA2">
        <w:rPr>
          <w:rFonts w:ascii="Arial Narrow" w:eastAsiaTheme="minorHAnsi" w:hAnsi="Arial Narrow" w:cstheme="minorBidi"/>
          <w:sz w:val="22"/>
          <w:szCs w:val="22"/>
          <w:lang w:val="es-ES" w:eastAsia="en-US"/>
        </w:rPr>
        <w:t xml:space="preserve"> y ver si debido a la falta de ingreso de esos recursos es porque no se han hecho estos traspasos</w:t>
      </w:r>
      <w:r w:rsidR="00D83493">
        <w:rPr>
          <w:rFonts w:ascii="Arial Narrow" w:eastAsiaTheme="minorHAnsi" w:hAnsi="Arial Narrow" w:cstheme="minorBidi"/>
          <w:sz w:val="22"/>
          <w:szCs w:val="22"/>
          <w:lang w:val="es-ES" w:eastAsia="en-US"/>
        </w:rPr>
        <w:t xml:space="preserve">. También agradece la disposición que en algún momento compartió con el concejal Córdova sobre la </w:t>
      </w:r>
      <w:r w:rsidR="0060659C">
        <w:rPr>
          <w:rFonts w:ascii="Arial Narrow" w:eastAsiaTheme="minorHAnsi" w:hAnsi="Arial Narrow" w:cstheme="minorBidi"/>
          <w:sz w:val="22"/>
          <w:szCs w:val="22"/>
          <w:lang w:val="es-ES" w:eastAsia="en-US"/>
        </w:rPr>
        <w:t>señalética</w:t>
      </w:r>
      <w:r w:rsidR="00D83493">
        <w:rPr>
          <w:rFonts w:ascii="Arial Narrow" w:eastAsiaTheme="minorHAnsi" w:hAnsi="Arial Narrow" w:cstheme="minorBidi"/>
          <w:sz w:val="22"/>
          <w:szCs w:val="22"/>
          <w:lang w:val="es-ES" w:eastAsia="en-US"/>
        </w:rPr>
        <w:t xml:space="preserve"> en la continuación</w:t>
      </w:r>
      <w:r w:rsidR="00D70798">
        <w:rPr>
          <w:rFonts w:ascii="Arial Narrow" w:eastAsiaTheme="minorHAnsi" w:hAnsi="Arial Narrow" w:cstheme="minorBidi"/>
          <w:sz w:val="22"/>
          <w:szCs w:val="22"/>
          <w:lang w:val="es-ES" w:eastAsia="en-US"/>
        </w:rPr>
        <w:t xml:space="preserve"> de calle Las Quilas</w:t>
      </w:r>
      <w:r w:rsidR="00456949">
        <w:rPr>
          <w:rFonts w:ascii="Arial Narrow" w:eastAsiaTheme="minorHAnsi" w:hAnsi="Arial Narrow" w:cstheme="minorBidi"/>
          <w:sz w:val="22"/>
          <w:szCs w:val="22"/>
          <w:lang w:val="es-ES" w:eastAsia="en-US"/>
        </w:rPr>
        <w:t xml:space="preserve">; agradece la señalética que </w:t>
      </w:r>
      <w:r w:rsidR="0060659C">
        <w:rPr>
          <w:rFonts w:ascii="Arial Narrow" w:eastAsiaTheme="minorHAnsi" w:hAnsi="Arial Narrow" w:cstheme="minorBidi"/>
          <w:sz w:val="22"/>
          <w:szCs w:val="22"/>
          <w:lang w:val="es-ES" w:eastAsia="en-US"/>
        </w:rPr>
        <w:t>prohíbe</w:t>
      </w:r>
      <w:r w:rsidR="00456949">
        <w:rPr>
          <w:rFonts w:ascii="Arial Narrow" w:eastAsiaTheme="minorHAnsi" w:hAnsi="Arial Narrow" w:cstheme="minorBidi"/>
          <w:sz w:val="22"/>
          <w:szCs w:val="22"/>
          <w:lang w:val="es-ES" w:eastAsia="en-US"/>
        </w:rPr>
        <w:t xml:space="preserve"> el ingreso. Además solicita la posibilidad de establecer una mesa de trabajo</w:t>
      </w:r>
      <w:r w:rsidR="00963A3F">
        <w:rPr>
          <w:rFonts w:ascii="Arial Narrow" w:eastAsiaTheme="minorHAnsi" w:hAnsi="Arial Narrow" w:cstheme="minorBidi"/>
          <w:sz w:val="22"/>
          <w:szCs w:val="22"/>
          <w:lang w:val="es-ES" w:eastAsia="en-US"/>
        </w:rPr>
        <w:t xml:space="preserve"> en paralelo con el Departamento de Educación </w:t>
      </w:r>
      <w:r w:rsidR="00A22728">
        <w:rPr>
          <w:rFonts w:ascii="Arial Narrow" w:eastAsiaTheme="minorHAnsi" w:hAnsi="Arial Narrow" w:cstheme="minorBidi"/>
          <w:sz w:val="22"/>
          <w:szCs w:val="22"/>
          <w:lang w:val="es-ES" w:eastAsia="en-US"/>
        </w:rPr>
        <w:t xml:space="preserve">para ir desarrollando </w:t>
      </w:r>
      <w:r w:rsidR="0060659C">
        <w:rPr>
          <w:rFonts w:ascii="Arial Narrow" w:eastAsiaTheme="minorHAnsi" w:hAnsi="Arial Narrow" w:cstheme="minorBidi"/>
          <w:sz w:val="22"/>
          <w:szCs w:val="22"/>
          <w:lang w:val="es-ES" w:eastAsia="en-US"/>
        </w:rPr>
        <w:t>ciertas</w:t>
      </w:r>
      <w:r w:rsidR="00A22728">
        <w:rPr>
          <w:rFonts w:ascii="Arial Narrow" w:eastAsiaTheme="minorHAnsi" w:hAnsi="Arial Narrow" w:cstheme="minorBidi"/>
          <w:sz w:val="22"/>
          <w:szCs w:val="22"/>
          <w:lang w:val="es-ES" w:eastAsia="en-US"/>
        </w:rPr>
        <w:t xml:space="preserve"> coberturas que hoy día entrega JUNAEB para niños que est</w:t>
      </w:r>
      <w:r w:rsidR="00763EFA">
        <w:rPr>
          <w:rFonts w:ascii="Arial Narrow" w:eastAsiaTheme="minorHAnsi" w:hAnsi="Arial Narrow" w:cstheme="minorBidi"/>
          <w:sz w:val="22"/>
          <w:szCs w:val="22"/>
          <w:lang w:val="es-ES" w:eastAsia="en-US"/>
        </w:rPr>
        <w:t>án insertos en el sistema de educación municipal</w:t>
      </w:r>
      <w:r w:rsidR="00305C19">
        <w:rPr>
          <w:rFonts w:ascii="Arial Narrow" w:eastAsiaTheme="minorHAnsi" w:hAnsi="Arial Narrow" w:cstheme="minorBidi"/>
          <w:sz w:val="22"/>
          <w:szCs w:val="22"/>
          <w:lang w:val="es-ES" w:eastAsia="en-US"/>
        </w:rPr>
        <w:t>, como por ejemplo para consulta médica, podría venir un pediatra y atender a los niños con recursos que se gestionan a través de esa institución</w:t>
      </w:r>
      <w:r w:rsidR="00651824">
        <w:rPr>
          <w:rFonts w:ascii="Arial Narrow" w:eastAsiaTheme="minorHAnsi" w:hAnsi="Arial Narrow" w:cstheme="minorBidi"/>
          <w:sz w:val="22"/>
          <w:szCs w:val="22"/>
          <w:lang w:val="es-ES" w:eastAsia="en-US"/>
        </w:rPr>
        <w:t>, la idea es establecer esta mesa para una colaboración directa y acceder a este tipo de atenciones</w:t>
      </w:r>
      <w:r w:rsidR="007D6F30">
        <w:rPr>
          <w:rFonts w:ascii="Arial Narrow" w:eastAsiaTheme="minorHAnsi" w:hAnsi="Arial Narrow" w:cstheme="minorBidi"/>
          <w:sz w:val="22"/>
          <w:szCs w:val="22"/>
          <w:lang w:val="es-ES" w:eastAsia="en-US"/>
        </w:rPr>
        <w:t>. Por otra parte consulta si el bono para el personal de la empresa Solo Verde ya fue depositado</w:t>
      </w:r>
      <w:r w:rsidR="003C7D52">
        <w:rPr>
          <w:rFonts w:ascii="Arial Narrow" w:eastAsiaTheme="minorHAnsi" w:hAnsi="Arial Narrow" w:cstheme="minorBidi"/>
          <w:sz w:val="22"/>
          <w:szCs w:val="22"/>
          <w:lang w:val="es-ES" w:eastAsia="en-US"/>
        </w:rPr>
        <w:t xml:space="preserve"> en vista del compromiso asumida en una sesión de concejo</w:t>
      </w:r>
      <w:r w:rsidR="001277E5">
        <w:rPr>
          <w:rFonts w:ascii="Arial Narrow" w:eastAsiaTheme="minorHAnsi" w:hAnsi="Arial Narrow" w:cstheme="minorBidi"/>
          <w:sz w:val="22"/>
          <w:szCs w:val="22"/>
          <w:lang w:val="es-ES" w:eastAsia="en-US"/>
        </w:rPr>
        <w:t xml:space="preserve">. Finalmente solicita la posibilidad de ver si ya se están </w:t>
      </w:r>
      <w:r w:rsidR="0060659C">
        <w:rPr>
          <w:rFonts w:ascii="Arial Narrow" w:eastAsiaTheme="minorHAnsi" w:hAnsi="Arial Narrow" w:cstheme="minorBidi"/>
          <w:sz w:val="22"/>
          <w:szCs w:val="22"/>
          <w:lang w:val="es-ES" w:eastAsia="en-US"/>
        </w:rPr>
        <w:t>aplicándolos</w:t>
      </w:r>
      <w:r w:rsidR="001277E5">
        <w:rPr>
          <w:rFonts w:ascii="Arial Narrow" w:eastAsiaTheme="minorHAnsi" w:hAnsi="Arial Narrow" w:cstheme="minorBidi"/>
          <w:sz w:val="22"/>
          <w:szCs w:val="22"/>
          <w:lang w:val="es-ES" w:eastAsia="en-US"/>
        </w:rPr>
        <w:t xml:space="preserve"> descuentos a los profesores y si la municipalidad se va a hacer cargo de esos </w:t>
      </w:r>
      <w:r w:rsidR="0060659C">
        <w:rPr>
          <w:rFonts w:ascii="Arial Narrow" w:eastAsiaTheme="minorHAnsi" w:hAnsi="Arial Narrow" w:cstheme="minorBidi"/>
          <w:sz w:val="22"/>
          <w:szCs w:val="22"/>
          <w:lang w:val="es-ES" w:eastAsia="en-US"/>
        </w:rPr>
        <w:t>descuentos</w:t>
      </w:r>
      <w:r w:rsidR="00464195">
        <w:rPr>
          <w:rFonts w:ascii="Arial Narrow" w:eastAsiaTheme="minorHAnsi" w:hAnsi="Arial Narrow" w:cstheme="minorBidi"/>
          <w:sz w:val="22"/>
          <w:szCs w:val="22"/>
          <w:lang w:val="es-ES" w:eastAsia="en-US"/>
        </w:rPr>
        <w:t xml:space="preserve"> o bien saber cómo va a operar la recuperación de clases</w:t>
      </w:r>
    </w:p>
    <w:p w:rsidR="00BC314F" w:rsidRDefault="00574005" w:rsidP="00BC314F">
      <w:pPr>
        <w:pStyle w:val="Prrafodelista"/>
        <w:numPr>
          <w:ilvl w:val="0"/>
          <w:numId w:val="3"/>
        </w:numPr>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b/>
          <w:sz w:val="22"/>
          <w:szCs w:val="22"/>
          <w:lang w:val="es-ES" w:eastAsia="en-US"/>
        </w:rPr>
        <w:t>Sr. Henríquez :</w:t>
      </w:r>
      <w:r w:rsidR="00DA594C">
        <w:rPr>
          <w:rFonts w:ascii="Arial Narrow" w:eastAsiaTheme="minorHAnsi" w:hAnsi="Arial Narrow" w:cstheme="minorBidi"/>
          <w:b/>
          <w:sz w:val="22"/>
          <w:szCs w:val="22"/>
          <w:lang w:val="es-ES" w:eastAsia="en-US"/>
        </w:rPr>
        <w:t xml:space="preserve"> </w:t>
      </w:r>
      <w:r w:rsidR="00DA594C">
        <w:rPr>
          <w:rFonts w:ascii="Arial Narrow" w:eastAsiaTheme="minorHAnsi" w:hAnsi="Arial Narrow" w:cstheme="minorBidi"/>
          <w:sz w:val="22"/>
          <w:szCs w:val="22"/>
          <w:lang w:val="es-ES" w:eastAsia="en-US"/>
        </w:rPr>
        <w:t>Le gustaría saber sobre el estado de los camarines de la multicancha de Polcura</w:t>
      </w:r>
      <w:r w:rsidR="007417FD">
        <w:rPr>
          <w:rFonts w:ascii="Arial Narrow" w:eastAsiaTheme="minorHAnsi" w:hAnsi="Arial Narrow" w:cstheme="minorBidi"/>
          <w:sz w:val="22"/>
          <w:szCs w:val="22"/>
          <w:lang w:val="es-ES" w:eastAsia="en-US"/>
        </w:rPr>
        <w:t xml:space="preserve"> dado que le han comentado que están en malas condiciones porque</w:t>
      </w:r>
      <w:r w:rsidR="00505DCA">
        <w:rPr>
          <w:rFonts w:ascii="Arial Narrow" w:eastAsiaTheme="minorHAnsi" w:hAnsi="Arial Narrow" w:cstheme="minorBidi"/>
          <w:sz w:val="22"/>
          <w:szCs w:val="22"/>
          <w:lang w:val="es-ES" w:eastAsia="en-US"/>
        </w:rPr>
        <w:t xml:space="preserve"> hicieron destrozos en su interior</w:t>
      </w:r>
      <w:r w:rsidR="00E862AA">
        <w:rPr>
          <w:rFonts w:ascii="Arial Narrow" w:eastAsiaTheme="minorHAnsi" w:hAnsi="Arial Narrow" w:cstheme="minorBidi"/>
          <w:sz w:val="22"/>
          <w:szCs w:val="22"/>
          <w:lang w:val="es-ES" w:eastAsia="en-US"/>
        </w:rPr>
        <w:t>, consulta si existe la posibilidad de que sean reparados lo antes posible</w:t>
      </w:r>
      <w:r w:rsidR="006222E9">
        <w:rPr>
          <w:rFonts w:ascii="Arial Narrow" w:eastAsiaTheme="minorHAnsi" w:hAnsi="Arial Narrow" w:cstheme="minorBidi"/>
          <w:sz w:val="22"/>
          <w:szCs w:val="22"/>
          <w:lang w:val="es-ES" w:eastAsia="en-US"/>
        </w:rPr>
        <w:t xml:space="preserve">. En cuanto al tema de las becas agradece la gestión para que se pague este fin de semana tanto la </w:t>
      </w:r>
      <w:proofErr w:type="spellStart"/>
      <w:r w:rsidR="006222E9">
        <w:rPr>
          <w:rFonts w:ascii="Arial Narrow" w:eastAsiaTheme="minorHAnsi" w:hAnsi="Arial Narrow" w:cstheme="minorBidi"/>
          <w:sz w:val="22"/>
          <w:szCs w:val="22"/>
          <w:lang w:val="es-ES" w:eastAsia="en-US"/>
        </w:rPr>
        <w:t>becca</w:t>
      </w:r>
      <w:proofErr w:type="spellEnd"/>
      <w:r w:rsidR="006222E9">
        <w:rPr>
          <w:rFonts w:ascii="Arial Narrow" w:eastAsiaTheme="minorHAnsi" w:hAnsi="Arial Narrow" w:cstheme="minorBidi"/>
          <w:sz w:val="22"/>
          <w:szCs w:val="22"/>
          <w:lang w:val="es-ES" w:eastAsia="en-US"/>
        </w:rPr>
        <w:t xml:space="preserve"> profesionales del futuro, de movilización y la beca depo</w:t>
      </w:r>
      <w:r w:rsidR="008709BE">
        <w:rPr>
          <w:rFonts w:ascii="Arial Narrow" w:eastAsiaTheme="minorHAnsi" w:hAnsi="Arial Narrow" w:cstheme="minorBidi"/>
          <w:sz w:val="22"/>
          <w:szCs w:val="22"/>
          <w:lang w:val="es-ES" w:eastAsia="en-US"/>
        </w:rPr>
        <w:t>r</w:t>
      </w:r>
      <w:r w:rsidR="006222E9">
        <w:rPr>
          <w:rFonts w:ascii="Arial Narrow" w:eastAsiaTheme="minorHAnsi" w:hAnsi="Arial Narrow" w:cstheme="minorBidi"/>
          <w:sz w:val="22"/>
          <w:szCs w:val="22"/>
          <w:lang w:val="es-ES" w:eastAsia="en-US"/>
        </w:rPr>
        <w:t>tiva</w:t>
      </w:r>
      <w:r w:rsidR="008709BE">
        <w:rPr>
          <w:rFonts w:ascii="Arial Narrow" w:eastAsiaTheme="minorHAnsi" w:hAnsi="Arial Narrow" w:cstheme="minorBidi"/>
          <w:sz w:val="22"/>
          <w:szCs w:val="22"/>
          <w:lang w:val="es-ES" w:eastAsia="en-US"/>
        </w:rPr>
        <w:t>, pero existe el problema de que muchos de estos estudiantes están en sus universidades y lamentablemente</w:t>
      </w:r>
      <w:r w:rsidR="007F1644">
        <w:rPr>
          <w:rFonts w:ascii="Arial Narrow" w:eastAsiaTheme="minorHAnsi" w:hAnsi="Arial Narrow" w:cstheme="minorBidi"/>
          <w:sz w:val="22"/>
          <w:szCs w:val="22"/>
          <w:lang w:val="es-ES" w:eastAsia="en-US"/>
        </w:rPr>
        <w:t xml:space="preserve"> no pueden viajar, en años anteriores se les ha depositado en sus cuentas; sin embargo le han dicho que tienen que tener una entrevista con el DIDECO pero considera que no es necesario</w:t>
      </w:r>
      <w:r w:rsidR="009E76F5">
        <w:rPr>
          <w:rFonts w:ascii="Arial Narrow" w:eastAsiaTheme="minorHAnsi" w:hAnsi="Arial Narrow" w:cstheme="minorBidi"/>
          <w:sz w:val="22"/>
          <w:szCs w:val="22"/>
          <w:lang w:val="es-ES" w:eastAsia="en-US"/>
        </w:rPr>
        <w:t xml:space="preserve"> porque por temas de estudios no pueden viajar y se les complica, así es que solicita que a aquellos estudiantes que no puedan asistir se les deposite el recurso y, si los concejales se lo permiten</w:t>
      </w:r>
      <w:r w:rsidR="00CF4D52">
        <w:rPr>
          <w:rFonts w:ascii="Arial Narrow" w:eastAsiaTheme="minorHAnsi" w:hAnsi="Arial Narrow" w:cstheme="minorBidi"/>
          <w:sz w:val="22"/>
          <w:szCs w:val="22"/>
          <w:lang w:val="es-ES" w:eastAsia="en-US"/>
        </w:rPr>
        <w:t xml:space="preserve">, tomarlo como acuerdo, y que se ejecute de esa forma, porque </w:t>
      </w:r>
      <w:r w:rsidR="0060659C">
        <w:rPr>
          <w:rFonts w:ascii="Arial Narrow" w:eastAsiaTheme="minorHAnsi" w:hAnsi="Arial Narrow" w:cstheme="minorBidi"/>
          <w:sz w:val="22"/>
          <w:szCs w:val="22"/>
          <w:lang w:val="es-ES" w:eastAsia="en-US"/>
        </w:rPr>
        <w:t>esa fue</w:t>
      </w:r>
      <w:r w:rsidR="00CF4D52">
        <w:rPr>
          <w:rFonts w:ascii="Arial Narrow" w:eastAsiaTheme="minorHAnsi" w:hAnsi="Arial Narrow" w:cstheme="minorBidi"/>
          <w:sz w:val="22"/>
          <w:szCs w:val="22"/>
          <w:lang w:val="es-ES" w:eastAsia="en-US"/>
        </w:rPr>
        <w:t xml:space="preserve"> la respuesta que se le dio, que tenían que entrevistarse con el DIDECO para poder ver cómo lo hacían con el pago</w:t>
      </w:r>
      <w:r w:rsidR="0029211F">
        <w:rPr>
          <w:rFonts w:ascii="Arial Narrow" w:eastAsiaTheme="minorHAnsi" w:hAnsi="Arial Narrow" w:cstheme="minorBidi"/>
          <w:sz w:val="22"/>
          <w:szCs w:val="22"/>
          <w:lang w:val="es-ES" w:eastAsia="en-US"/>
        </w:rPr>
        <w:t>, lo que considera no corresponde</w:t>
      </w:r>
      <w:r w:rsidR="00087A98">
        <w:rPr>
          <w:rFonts w:ascii="Arial Narrow" w:eastAsiaTheme="minorHAnsi" w:hAnsi="Arial Narrow" w:cstheme="minorBidi"/>
          <w:sz w:val="22"/>
          <w:szCs w:val="22"/>
          <w:lang w:val="es-ES" w:eastAsia="en-US"/>
        </w:rPr>
        <w:t xml:space="preserve">. También hace un </w:t>
      </w:r>
      <w:r w:rsidR="0060659C">
        <w:rPr>
          <w:rFonts w:ascii="Arial Narrow" w:eastAsiaTheme="minorHAnsi" w:hAnsi="Arial Narrow" w:cstheme="minorBidi"/>
          <w:sz w:val="22"/>
          <w:szCs w:val="22"/>
          <w:lang w:val="es-ES" w:eastAsia="en-US"/>
        </w:rPr>
        <w:t>alcance</w:t>
      </w:r>
      <w:r w:rsidR="00087A98">
        <w:rPr>
          <w:rFonts w:ascii="Arial Narrow" w:eastAsiaTheme="minorHAnsi" w:hAnsi="Arial Narrow" w:cstheme="minorBidi"/>
          <w:sz w:val="22"/>
          <w:szCs w:val="22"/>
          <w:lang w:val="es-ES" w:eastAsia="en-US"/>
        </w:rPr>
        <w:t xml:space="preserve"> respecto de que el Ministerio de Desarrollo Social establece que la vulnerabilidad es hasta el 70% y la pobreza también está en igual porcentaje, por lo cual no necesariamente se refleja la realidad en los registros sociales de hogares de cada familia, muchas veces ocurre que dentro de una familia pueden trabajar ambos pero los recursos no alcanzan para pagar todo, universidad, dos pensiones, dos </w:t>
      </w:r>
      <w:r w:rsidR="0060659C">
        <w:rPr>
          <w:rFonts w:ascii="Arial Narrow" w:eastAsiaTheme="minorHAnsi" w:hAnsi="Arial Narrow" w:cstheme="minorBidi"/>
          <w:sz w:val="22"/>
          <w:szCs w:val="22"/>
          <w:lang w:val="es-ES" w:eastAsia="en-US"/>
        </w:rPr>
        <w:t>departamentos</w:t>
      </w:r>
      <w:r w:rsidR="00087A98">
        <w:rPr>
          <w:rFonts w:ascii="Arial Narrow" w:eastAsiaTheme="minorHAnsi" w:hAnsi="Arial Narrow" w:cstheme="minorBidi"/>
          <w:sz w:val="22"/>
          <w:szCs w:val="22"/>
          <w:lang w:val="es-ES" w:eastAsia="en-US"/>
        </w:rPr>
        <w:t xml:space="preserve"> o uno; entonces</w:t>
      </w:r>
      <w:r w:rsidR="0011565D">
        <w:rPr>
          <w:rFonts w:ascii="Arial Narrow" w:eastAsiaTheme="minorHAnsi" w:hAnsi="Arial Narrow" w:cstheme="minorBidi"/>
          <w:sz w:val="22"/>
          <w:szCs w:val="22"/>
          <w:lang w:val="es-ES" w:eastAsia="en-US"/>
        </w:rPr>
        <w:t xml:space="preserve"> hay muchos estudiantes que se han comunicado con él y  con otros concejales dado que han quedado excluidos por está por sobre el 70% de vulnerabilidad y por lo cual le gustaría ver la posibilidad de que se haga una excepción; de hecho el año anterior ingresó oficios pero la respuesta fue que el Ministerio de Desarrollo Social exige hasta el 70%, pero tiene entendido que como son recursos municipales también se pueden manejar de una manera más interna,</w:t>
      </w:r>
      <w:r w:rsidR="00BC314F">
        <w:rPr>
          <w:rFonts w:ascii="Arial Narrow" w:eastAsiaTheme="minorHAnsi" w:hAnsi="Arial Narrow" w:cstheme="minorBidi"/>
          <w:sz w:val="22"/>
          <w:szCs w:val="22"/>
          <w:lang w:val="es-ES" w:eastAsia="en-US"/>
        </w:rPr>
        <w:t xml:space="preserve"> en ese sentido se podría aumentar este porcentaje para darle una oportunidad a estos jóvenes</w:t>
      </w:r>
      <w:r w:rsidR="006911F1">
        <w:rPr>
          <w:rFonts w:ascii="Arial Narrow" w:eastAsiaTheme="minorHAnsi" w:hAnsi="Arial Narrow" w:cstheme="minorBidi"/>
          <w:sz w:val="22"/>
          <w:szCs w:val="22"/>
          <w:lang w:val="es-ES" w:eastAsia="en-US"/>
        </w:rPr>
        <w:t xml:space="preserve"> que incluso tienen un 90% de </w:t>
      </w:r>
      <w:r w:rsidR="0060659C">
        <w:rPr>
          <w:rFonts w:ascii="Arial Narrow" w:eastAsiaTheme="minorHAnsi" w:hAnsi="Arial Narrow" w:cstheme="minorBidi"/>
          <w:sz w:val="22"/>
          <w:szCs w:val="22"/>
          <w:lang w:val="es-ES" w:eastAsia="en-US"/>
        </w:rPr>
        <w:t>vulnerabilidad</w:t>
      </w:r>
      <w:r w:rsidR="006911F1">
        <w:rPr>
          <w:rFonts w:ascii="Arial Narrow" w:eastAsiaTheme="minorHAnsi" w:hAnsi="Arial Narrow" w:cstheme="minorBidi"/>
          <w:sz w:val="22"/>
          <w:szCs w:val="22"/>
          <w:lang w:val="es-ES" w:eastAsia="en-US"/>
        </w:rPr>
        <w:t xml:space="preserve"> y algunos estudian en la universidad y el otro en un colegio y, solo trabaja el Papá pero la ficha muestra el 90%; es decir que está</w:t>
      </w:r>
      <w:r w:rsidR="00424810">
        <w:rPr>
          <w:rFonts w:ascii="Arial Narrow" w:eastAsiaTheme="minorHAnsi" w:hAnsi="Arial Narrow" w:cstheme="minorBidi"/>
          <w:sz w:val="22"/>
          <w:szCs w:val="22"/>
          <w:lang w:val="es-ES" w:eastAsia="en-US"/>
        </w:rPr>
        <w:t xml:space="preserve"> sobre el </w:t>
      </w:r>
      <w:r w:rsidR="0060659C">
        <w:rPr>
          <w:rFonts w:ascii="Arial Narrow" w:eastAsiaTheme="minorHAnsi" w:hAnsi="Arial Narrow" w:cstheme="minorBidi"/>
          <w:sz w:val="22"/>
          <w:szCs w:val="22"/>
          <w:lang w:val="es-ES" w:eastAsia="en-US"/>
        </w:rPr>
        <w:t>millón</w:t>
      </w:r>
      <w:r w:rsidR="00424810">
        <w:rPr>
          <w:rFonts w:ascii="Arial Narrow" w:eastAsiaTheme="minorHAnsi" w:hAnsi="Arial Narrow" w:cstheme="minorBidi"/>
          <w:sz w:val="22"/>
          <w:szCs w:val="22"/>
          <w:lang w:val="es-ES" w:eastAsia="en-US"/>
        </w:rPr>
        <w:t xml:space="preserve"> y medio de pesos o dos millones y, aunque fuese así, todos saben lo que cuesta una universidad y más aún si hay dos integrantes de la familia que está  estudiando. También se hace parte de las consultas por el bono del personal de Solo Verde cuyo convenio tuvo que ser enviado al asesor jurídico en Santiago</w:t>
      </w:r>
      <w:r w:rsidR="00A52DA3">
        <w:rPr>
          <w:rFonts w:ascii="Arial Narrow" w:eastAsiaTheme="minorHAnsi" w:hAnsi="Arial Narrow" w:cstheme="minorBidi"/>
          <w:sz w:val="22"/>
          <w:szCs w:val="22"/>
          <w:lang w:val="es-ES" w:eastAsia="en-US"/>
        </w:rPr>
        <w:t>, lo que genera una demora que no permite cumplir con lo que el municipio había establecido y que escapa a su control</w:t>
      </w:r>
      <w:r w:rsidR="00A766E0">
        <w:rPr>
          <w:rFonts w:ascii="Arial Narrow" w:eastAsiaTheme="minorHAnsi" w:hAnsi="Arial Narrow" w:cstheme="minorBidi"/>
          <w:sz w:val="22"/>
          <w:szCs w:val="22"/>
          <w:lang w:val="es-ES" w:eastAsia="en-US"/>
        </w:rPr>
        <w:t>, aunque eso ya se ha resuelto y se está gestionando el traspaso a la empresa para que esta lo deposite a cada uno de sus trabajadores</w:t>
      </w:r>
      <w:r w:rsidR="00B42C22">
        <w:rPr>
          <w:rFonts w:ascii="Arial Narrow" w:eastAsiaTheme="minorHAnsi" w:hAnsi="Arial Narrow" w:cstheme="minorBidi"/>
          <w:sz w:val="22"/>
          <w:szCs w:val="22"/>
          <w:lang w:val="es-ES" w:eastAsia="en-US"/>
        </w:rPr>
        <w:t>. También vuelva a insistir sobre la instalación de agua potable en calle Las Rosas. También se hace parte de la necesidad que se normalice el traspaso a Salud dado que el año pasado quedó una deuda al respecto</w:t>
      </w:r>
      <w:r w:rsidR="0020066E">
        <w:rPr>
          <w:rFonts w:ascii="Arial Narrow" w:eastAsiaTheme="minorHAnsi" w:hAnsi="Arial Narrow" w:cstheme="minorBidi"/>
          <w:sz w:val="22"/>
          <w:szCs w:val="22"/>
          <w:lang w:val="es-ES" w:eastAsia="en-US"/>
        </w:rPr>
        <w:t xml:space="preserve">. Finalmente recuerda que los acuerdos que se toman en concejo son de acuerdo a lo que exige la ley, por lo cual aclara que un oficio que se iba a entregar en apoyo a lo que están haciendo los profesores, donde aquí </w:t>
      </w:r>
      <w:r w:rsidR="0060659C">
        <w:rPr>
          <w:rFonts w:ascii="Arial Narrow" w:eastAsiaTheme="minorHAnsi" w:hAnsi="Arial Narrow" w:cstheme="minorBidi"/>
          <w:sz w:val="22"/>
          <w:szCs w:val="22"/>
          <w:lang w:val="es-ES" w:eastAsia="en-US"/>
        </w:rPr>
        <w:t>hay concejales que no firmaron d</w:t>
      </w:r>
      <w:r w:rsidR="0020066E">
        <w:rPr>
          <w:rFonts w:ascii="Arial Narrow" w:eastAsiaTheme="minorHAnsi" w:hAnsi="Arial Narrow" w:cstheme="minorBidi"/>
          <w:sz w:val="22"/>
          <w:szCs w:val="22"/>
          <w:lang w:val="es-ES" w:eastAsia="en-US"/>
        </w:rPr>
        <w:t xml:space="preserve">e acuerdo, se quedó en que se iban a hacer sugerencia a través del </w:t>
      </w:r>
      <w:r w:rsidR="0060659C">
        <w:rPr>
          <w:rFonts w:ascii="Arial Narrow" w:eastAsiaTheme="minorHAnsi" w:hAnsi="Arial Narrow" w:cstheme="minorBidi"/>
          <w:sz w:val="22"/>
          <w:szCs w:val="22"/>
          <w:lang w:val="es-ES" w:eastAsia="en-US"/>
        </w:rPr>
        <w:t>whatsApp</w:t>
      </w:r>
      <w:r w:rsidR="0020066E">
        <w:rPr>
          <w:rFonts w:ascii="Arial Narrow" w:eastAsiaTheme="minorHAnsi" w:hAnsi="Arial Narrow" w:cstheme="minorBidi"/>
          <w:sz w:val="22"/>
          <w:szCs w:val="22"/>
          <w:lang w:val="es-ES" w:eastAsia="en-US"/>
        </w:rPr>
        <w:t>, él las hizo pero no ha firmado ese documento porque no se consideró su sugerencia</w:t>
      </w:r>
      <w:r w:rsidR="00DA470F">
        <w:rPr>
          <w:rFonts w:ascii="Arial Narrow" w:eastAsiaTheme="minorHAnsi" w:hAnsi="Arial Narrow" w:cstheme="minorBidi"/>
          <w:sz w:val="22"/>
          <w:szCs w:val="22"/>
          <w:lang w:val="es-ES" w:eastAsia="en-US"/>
        </w:rPr>
        <w:t xml:space="preserve"> y la firma se hizo en un recinto público, cuando se trata de acuerdo municipales que se deben suscribir en sesión de concejo</w:t>
      </w:r>
      <w:r w:rsidR="009A3A6A">
        <w:rPr>
          <w:rFonts w:ascii="Arial Narrow" w:eastAsiaTheme="minorHAnsi" w:hAnsi="Arial Narrow" w:cstheme="minorBidi"/>
          <w:sz w:val="22"/>
          <w:szCs w:val="22"/>
          <w:lang w:val="es-ES" w:eastAsia="en-US"/>
        </w:rPr>
        <w:t>.</w:t>
      </w:r>
    </w:p>
    <w:p w:rsidR="004223B0" w:rsidRDefault="004223B0" w:rsidP="00B60CE3">
      <w:pPr>
        <w:pStyle w:val="Prrafodelista"/>
        <w:spacing w:after="200"/>
        <w:ind w:left="360"/>
        <w:jc w:val="both"/>
        <w:rPr>
          <w:rFonts w:ascii="Arial Narrow" w:eastAsiaTheme="minorHAnsi" w:hAnsi="Arial Narrow" w:cstheme="minorBidi"/>
          <w:sz w:val="22"/>
          <w:szCs w:val="22"/>
          <w:lang w:val="es-ES" w:eastAsia="en-US"/>
        </w:rPr>
      </w:pPr>
    </w:p>
    <w:p w:rsidR="009A3A6A" w:rsidRDefault="009A3A6A" w:rsidP="009A3A6A">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lastRenderedPageBreak/>
        <w:t xml:space="preserve">El concejal Córdova acota que hace dos concejos tomaron el acuerdo como comisión de educación de darle un bono a estos dos profesores que van </w:t>
      </w:r>
      <w:r w:rsidR="00514FA6">
        <w:rPr>
          <w:rFonts w:ascii="Arial Narrow" w:eastAsiaTheme="minorHAnsi" w:hAnsi="Arial Narrow" w:cstheme="minorBidi"/>
          <w:sz w:val="22"/>
          <w:szCs w:val="22"/>
          <w:lang w:val="es-ES" w:eastAsia="en-US"/>
        </w:rPr>
        <w:t>a Cuba a representar a la comuna en el Congreso de Matemáticas y se les quedó de dar un apoyo en dinero por $300.000 imponibles</w:t>
      </w:r>
      <w:r w:rsidR="00052D1E">
        <w:rPr>
          <w:rFonts w:ascii="Arial Narrow" w:eastAsiaTheme="minorHAnsi" w:hAnsi="Arial Narrow" w:cstheme="minorBidi"/>
          <w:sz w:val="22"/>
          <w:szCs w:val="22"/>
          <w:lang w:val="es-ES" w:eastAsia="en-US"/>
        </w:rPr>
        <w:t xml:space="preserve"> a cada uno de ellos</w:t>
      </w:r>
      <w:r w:rsidR="00727801">
        <w:rPr>
          <w:rFonts w:ascii="Arial Narrow" w:eastAsiaTheme="minorHAnsi" w:hAnsi="Arial Narrow" w:cstheme="minorBidi"/>
          <w:sz w:val="22"/>
          <w:szCs w:val="22"/>
          <w:lang w:val="es-ES" w:eastAsia="en-US"/>
        </w:rPr>
        <w:t>; ingresaron un oficio por oficina de partes Dirigida al Sr. Alcalde</w:t>
      </w:r>
      <w:r w:rsidR="004223B0">
        <w:rPr>
          <w:rFonts w:ascii="Arial Narrow" w:eastAsiaTheme="minorHAnsi" w:hAnsi="Arial Narrow" w:cstheme="minorBidi"/>
          <w:sz w:val="22"/>
          <w:szCs w:val="22"/>
          <w:lang w:val="es-ES" w:eastAsia="en-US"/>
        </w:rPr>
        <w:t xml:space="preserve"> y necesitan una respuesta</w:t>
      </w:r>
    </w:p>
    <w:p w:rsidR="004223B0" w:rsidRDefault="004223B0" w:rsidP="009A3A6A">
      <w:pPr>
        <w:pStyle w:val="Prrafodelista"/>
        <w:spacing w:after="200"/>
        <w:ind w:left="360"/>
        <w:jc w:val="both"/>
        <w:rPr>
          <w:rFonts w:ascii="Arial Narrow" w:eastAsiaTheme="minorHAnsi" w:hAnsi="Arial Narrow" w:cstheme="minorBidi"/>
          <w:sz w:val="22"/>
          <w:szCs w:val="22"/>
          <w:lang w:val="es-ES" w:eastAsia="en-US"/>
        </w:rPr>
      </w:pPr>
    </w:p>
    <w:p w:rsidR="004223B0" w:rsidRDefault="004223B0" w:rsidP="009A3A6A">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La concejala Villalobos</w:t>
      </w:r>
      <w:r w:rsidR="00E45D4B">
        <w:rPr>
          <w:rFonts w:ascii="Arial Narrow" w:eastAsiaTheme="minorHAnsi" w:hAnsi="Arial Narrow" w:cstheme="minorBidi"/>
          <w:sz w:val="22"/>
          <w:szCs w:val="22"/>
          <w:lang w:val="es-ES" w:eastAsia="en-US"/>
        </w:rPr>
        <w:t xml:space="preserve"> consulta si en el tema de la fiscalización de los pozos las muestras las van a tomar a través de las entidades que regula el Ministerio de Medioambiente, que son los </w:t>
      </w:r>
      <w:r w:rsidR="0060659C">
        <w:rPr>
          <w:rFonts w:ascii="Arial Narrow" w:eastAsiaTheme="minorHAnsi" w:hAnsi="Arial Narrow" w:cstheme="minorBidi"/>
          <w:sz w:val="22"/>
          <w:szCs w:val="22"/>
          <w:lang w:val="es-ES" w:eastAsia="en-US"/>
        </w:rPr>
        <w:t>órganos</w:t>
      </w:r>
      <w:r w:rsidR="00E45D4B">
        <w:rPr>
          <w:rFonts w:ascii="Arial Narrow" w:eastAsiaTheme="minorHAnsi" w:hAnsi="Arial Narrow" w:cstheme="minorBidi"/>
          <w:sz w:val="22"/>
          <w:szCs w:val="22"/>
          <w:lang w:val="es-ES" w:eastAsia="en-US"/>
        </w:rPr>
        <w:t xml:space="preserve"> oficiales que están certificados para esos fines. Con respecto al paro de los profesores sigue manifestando su apoyo y espera que este concejo</w:t>
      </w:r>
      <w:r w:rsidR="006E1820">
        <w:rPr>
          <w:rFonts w:ascii="Arial Narrow" w:eastAsiaTheme="minorHAnsi" w:hAnsi="Arial Narrow" w:cstheme="minorBidi"/>
          <w:sz w:val="22"/>
          <w:szCs w:val="22"/>
          <w:lang w:val="es-ES" w:eastAsia="en-US"/>
        </w:rPr>
        <w:t xml:space="preserve"> y el Alcalde se manifiesten </w:t>
      </w:r>
      <w:r w:rsidR="00377F8D">
        <w:rPr>
          <w:rFonts w:ascii="Arial Narrow" w:eastAsiaTheme="minorHAnsi" w:hAnsi="Arial Narrow" w:cstheme="minorBidi"/>
          <w:sz w:val="22"/>
          <w:szCs w:val="22"/>
          <w:lang w:val="es-ES" w:eastAsia="en-US"/>
        </w:rPr>
        <w:t xml:space="preserve">para no descontar </w:t>
      </w:r>
    </w:p>
    <w:p w:rsidR="00377F8D" w:rsidRDefault="00377F8D" w:rsidP="009A3A6A">
      <w:pPr>
        <w:pStyle w:val="Prrafodelista"/>
        <w:spacing w:after="200"/>
        <w:ind w:left="360"/>
        <w:jc w:val="both"/>
        <w:rPr>
          <w:rFonts w:ascii="Arial Narrow" w:eastAsiaTheme="minorHAnsi" w:hAnsi="Arial Narrow" w:cstheme="minorBidi"/>
          <w:sz w:val="22"/>
          <w:szCs w:val="22"/>
          <w:lang w:val="es-ES" w:eastAsia="en-US"/>
        </w:rPr>
      </w:pPr>
    </w:p>
    <w:p w:rsidR="00377F8D" w:rsidRDefault="00377F8D" w:rsidP="009A3A6A">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El Sr. Dueñas señala que en el tema de los profesores que si se habla del tema de recuperación de clases, los alumnos de Trupán estarían saliendo de clase el ocho de enero del año que viene</w:t>
      </w:r>
      <w:r w:rsidR="00A55308">
        <w:rPr>
          <w:rFonts w:ascii="Arial Narrow" w:eastAsiaTheme="minorHAnsi" w:hAnsi="Arial Narrow" w:cstheme="minorBidi"/>
          <w:sz w:val="22"/>
          <w:szCs w:val="22"/>
          <w:lang w:val="es-ES" w:eastAsia="en-US"/>
        </w:rPr>
        <w:t>; el seis de enero la Escuela Los Avellanos; la Escuela Luís Martínez el tres de Enero al igual que el Liceo de Tucapel y el de Huépil, pero en este último caso los alumnos de cuarto medio no podrían recuperar clases</w:t>
      </w:r>
      <w:r w:rsidR="00D23311">
        <w:rPr>
          <w:rFonts w:ascii="Arial Narrow" w:eastAsiaTheme="minorHAnsi" w:hAnsi="Arial Narrow" w:cstheme="minorBidi"/>
          <w:sz w:val="22"/>
          <w:szCs w:val="22"/>
          <w:lang w:val="es-ES" w:eastAsia="en-US"/>
        </w:rPr>
        <w:t xml:space="preserve">; o sea, el daño desde el </w:t>
      </w:r>
      <w:r w:rsidR="0060659C">
        <w:rPr>
          <w:rFonts w:ascii="Arial Narrow" w:eastAsiaTheme="minorHAnsi" w:hAnsi="Arial Narrow" w:cstheme="minorBidi"/>
          <w:sz w:val="22"/>
          <w:szCs w:val="22"/>
          <w:lang w:val="es-ES" w:eastAsia="en-US"/>
        </w:rPr>
        <w:t>punto</w:t>
      </w:r>
      <w:r w:rsidR="00D23311">
        <w:rPr>
          <w:rFonts w:ascii="Arial Narrow" w:eastAsiaTheme="minorHAnsi" w:hAnsi="Arial Narrow" w:cstheme="minorBidi"/>
          <w:sz w:val="22"/>
          <w:szCs w:val="22"/>
          <w:lang w:val="es-ES" w:eastAsia="en-US"/>
        </w:rPr>
        <w:t xml:space="preserve"> de vista educacional es fuerte y lamentablemente </w:t>
      </w:r>
      <w:r w:rsidR="009A6466">
        <w:rPr>
          <w:rFonts w:ascii="Arial Narrow" w:eastAsiaTheme="minorHAnsi" w:hAnsi="Arial Narrow" w:cstheme="minorBidi"/>
          <w:sz w:val="22"/>
          <w:szCs w:val="22"/>
          <w:lang w:val="es-ES" w:eastAsia="en-US"/>
        </w:rPr>
        <w:t>a quienes les afecta son los niños</w:t>
      </w:r>
      <w:r w:rsidR="00DC117D">
        <w:rPr>
          <w:rFonts w:ascii="Arial Narrow" w:eastAsiaTheme="minorHAnsi" w:hAnsi="Arial Narrow" w:cstheme="minorBidi"/>
          <w:sz w:val="22"/>
          <w:szCs w:val="22"/>
          <w:lang w:val="es-ES" w:eastAsia="en-US"/>
        </w:rPr>
        <w:t>. El municipio está en la postura que al haber descuentos</w:t>
      </w:r>
      <w:r w:rsidR="00582484">
        <w:rPr>
          <w:rFonts w:ascii="Arial Narrow" w:eastAsiaTheme="minorHAnsi" w:hAnsi="Arial Narrow" w:cstheme="minorBidi"/>
          <w:sz w:val="22"/>
          <w:szCs w:val="22"/>
          <w:lang w:val="es-ES" w:eastAsia="en-US"/>
        </w:rPr>
        <w:t>, naturalmente el municipio no le puede pagar  a alguien que no trabaja</w:t>
      </w:r>
      <w:r w:rsidR="00C5386E">
        <w:rPr>
          <w:rFonts w:ascii="Arial Narrow" w:eastAsiaTheme="minorHAnsi" w:hAnsi="Arial Narrow" w:cstheme="minorBidi"/>
          <w:sz w:val="22"/>
          <w:szCs w:val="22"/>
          <w:lang w:val="es-ES" w:eastAsia="en-US"/>
        </w:rPr>
        <w:t>, salvo que surja una propuesta con consulta a los apoderados</w:t>
      </w:r>
      <w:r w:rsidR="00765A30">
        <w:rPr>
          <w:rFonts w:ascii="Arial Narrow" w:eastAsiaTheme="minorHAnsi" w:hAnsi="Arial Narrow" w:cstheme="minorBidi"/>
          <w:sz w:val="22"/>
          <w:szCs w:val="22"/>
          <w:lang w:val="es-ES" w:eastAsia="en-US"/>
        </w:rPr>
        <w:t>, esa se va a hacer, si están dispuestos a enviar a sus alumnos hasta el día ocho de enero a clases. Entonces qué pasa con los concejales que aprueban el paro, acota, con todo respeto,  que lo que pase en Yungay no le importa o lo que pase en otras, lo que le importa es lo que ocurre en la comuna de Tucapel</w:t>
      </w:r>
      <w:r w:rsidR="00D86619">
        <w:rPr>
          <w:rFonts w:ascii="Arial Narrow" w:eastAsiaTheme="minorHAnsi" w:hAnsi="Arial Narrow" w:cstheme="minorBidi"/>
          <w:sz w:val="22"/>
          <w:szCs w:val="22"/>
          <w:lang w:val="es-ES" w:eastAsia="en-US"/>
        </w:rPr>
        <w:t>, que hoy día está perdiendo clases, los alumnos no reciben sus clases</w:t>
      </w:r>
      <w:r w:rsidR="00245FD5">
        <w:rPr>
          <w:rFonts w:ascii="Arial Narrow" w:eastAsiaTheme="minorHAnsi" w:hAnsi="Arial Narrow" w:cstheme="minorBidi"/>
          <w:sz w:val="22"/>
          <w:szCs w:val="22"/>
          <w:lang w:val="es-ES" w:eastAsia="en-US"/>
        </w:rPr>
        <w:t>, el cuarto medio del liceo ya está perjudicado; entonces pregunta en qué comuna estamos?</w:t>
      </w:r>
      <w:r w:rsidR="00D74848">
        <w:rPr>
          <w:rFonts w:ascii="Arial Narrow" w:eastAsiaTheme="minorHAnsi" w:hAnsi="Arial Narrow" w:cstheme="minorBidi"/>
          <w:sz w:val="22"/>
          <w:szCs w:val="22"/>
          <w:lang w:val="es-ES" w:eastAsia="en-US"/>
        </w:rPr>
        <w:t>. Por lo tanto le hace un llamado a los concejales que pongan este tema</w:t>
      </w:r>
      <w:r w:rsidR="003F6073">
        <w:rPr>
          <w:rFonts w:ascii="Arial Narrow" w:eastAsiaTheme="minorHAnsi" w:hAnsi="Arial Narrow" w:cstheme="minorBidi"/>
          <w:sz w:val="22"/>
          <w:szCs w:val="22"/>
          <w:lang w:val="es-ES" w:eastAsia="en-US"/>
        </w:rPr>
        <w:t xml:space="preserve"> independiente que pueda</w:t>
      </w:r>
      <w:r w:rsidR="00D74848">
        <w:rPr>
          <w:rFonts w:ascii="Arial Narrow" w:eastAsiaTheme="minorHAnsi" w:hAnsi="Arial Narrow" w:cstheme="minorBidi"/>
          <w:sz w:val="22"/>
          <w:szCs w:val="22"/>
          <w:lang w:val="es-ES" w:eastAsia="en-US"/>
        </w:rPr>
        <w:t xml:space="preserve"> ser simpatizantes del paro</w:t>
      </w:r>
      <w:r w:rsidR="003F6073">
        <w:rPr>
          <w:rFonts w:ascii="Arial Narrow" w:eastAsiaTheme="minorHAnsi" w:hAnsi="Arial Narrow" w:cstheme="minorBidi"/>
          <w:sz w:val="22"/>
          <w:szCs w:val="22"/>
          <w:lang w:val="es-ES" w:eastAsia="en-US"/>
        </w:rPr>
        <w:t>, y que en muchas cosas lo es, pero los efectos que tiene el paro para la comuna y para los niños de Tucapel</w:t>
      </w:r>
      <w:r w:rsidR="00B86590">
        <w:rPr>
          <w:rFonts w:ascii="Arial Narrow" w:eastAsiaTheme="minorHAnsi" w:hAnsi="Arial Narrow" w:cstheme="minorBidi"/>
          <w:sz w:val="22"/>
          <w:szCs w:val="22"/>
          <w:lang w:val="es-ES" w:eastAsia="en-US"/>
        </w:rPr>
        <w:t xml:space="preserve"> los acaba de mencionar. En segundo lugar señala que las estadísticas indican que la recuperación de clases</w:t>
      </w:r>
      <w:r w:rsidR="005F6360">
        <w:rPr>
          <w:rFonts w:ascii="Arial Narrow" w:eastAsiaTheme="minorHAnsi" w:hAnsi="Arial Narrow" w:cstheme="minorBidi"/>
          <w:sz w:val="22"/>
          <w:szCs w:val="22"/>
          <w:lang w:val="es-ES" w:eastAsia="en-US"/>
        </w:rPr>
        <w:t xml:space="preserve"> significa que el cincuenta por ciento de los alumnos no asiste y en el fondo lo que se hace para recuperar es para poder pagarle a los profesores</w:t>
      </w:r>
      <w:r w:rsidR="00304BED">
        <w:rPr>
          <w:rFonts w:ascii="Arial Narrow" w:eastAsiaTheme="minorHAnsi" w:hAnsi="Arial Narrow" w:cstheme="minorBidi"/>
          <w:sz w:val="22"/>
          <w:szCs w:val="22"/>
          <w:lang w:val="es-ES" w:eastAsia="en-US"/>
        </w:rPr>
        <w:t>, pero el niño ya perdió. Los alumnos del liceo van a dar su prueba con solo 15 días de clases</w:t>
      </w:r>
      <w:r w:rsidR="0003217C">
        <w:rPr>
          <w:rFonts w:ascii="Arial Narrow" w:eastAsiaTheme="minorHAnsi" w:hAnsi="Arial Narrow" w:cstheme="minorBidi"/>
          <w:sz w:val="22"/>
          <w:szCs w:val="22"/>
          <w:lang w:val="es-ES" w:eastAsia="en-US"/>
        </w:rPr>
        <w:t xml:space="preserve">, reitera que </w:t>
      </w:r>
      <w:proofErr w:type="spellStart"/>
      <w:r w:rsidR="004A525A">
        <w:rPr>
          <w:rFonts w:ascii="Arial Narrow" w:eastAsiaTheme="minorHAnsi" w:hAnsi="Arial Narrow" w:cstheme="minorBidi"/>
          <w:sz w:val="22"/>
          <w:szCs w:val="22"/>
          <w:lang w:val="es-ES" w:eastAsia="en-US"/>
        </w:rPr>
        <w:t>p</w:t>
      </w:r>
      <w:r w:rsidR="0003217C">
        <w:rPr>
          <w:rFonts w:ascii="Arial Narrow" w:eastAsiaTheme="minorHAnsi" w:hAnsi="Arial Narrow" w:cstheme="minorBidi"/>
          <w:sz w:val="22"/>
          <w:szCs w:val="22"/>
          <w:lang w:val="es-ES" w:eastAsia="en-US"/>
        </w:rPr>
        <w:t>íerden</w:t>
      </w:r>
      <w:proofErr w:type="spellEnd"/>
      <w:r w:rsidR="0003217C">
        <w:rPr>
          <w:rFonts w:ascii="Arial Narrow" w:eastAsiaTheme="minorHAnsi" w:hAnsi="Arial Narrow" w:cstheme="minorBidi"/>
          <w:sz w:val="22"/>
          <w:szCs w:val="22"/>
          <w:lang w:val="es-ES" w:eastAsia="en-US"/>
        </w:rPr>
        <w:t xml:space="preserve"> los más débiles</w:t>
      </w:r>
      <w:r w:rsidR="004A525A">
        <w:rPr>
          <w:rFonts w:ascii="Arial Narrow" w:eastAsiaTheme="minorHAnsi" w:hAnsi="Arial Narrow" w:cstheme="minorBidi"/>
          <w:sz w:val="22"/>
          <w:szCs w:val="22"/>
          <w:lang w:val="es-ES" w:eastAsia="en-US"/>
        </w:rPr>
        <w:t xml:space="preserve"> ya que el 40% de los alumnos del país son municipalizados y el resto</w:t>
      </w:r>
      <w:r w:rsidR="00292DC3">
        <w:rPr>
          <w:rFonts w:ascii="Arial Narrow" w:eastAsiaTheme="minorHAnsi" w:hAnsi="Arial Narrow" w:cstheme="minorBidi"/>
          <w:sz w:val="22"/>
          <w:szCs w:val="22"/>
          <w:lang w:val="es-ES" w:eastAsia="en-US"/>
        </w:rPr>
        <w:t>, el 60%, hoy día está en clases</w:t>
      </w:r>
      <w:r w:rsidR="00BB12CB">
        <w:rPr>
          <w:rFonts w:ascii="Arial Narrow" w:eastAsiaTheme="minorHAnsi" w:hAnsi="Arial Narrow" w:cstheme="minorBidi"/>
          <w:sz w:val="22"/>
          <w:szCs w:val="22"/>
          <w:lang w:val="es-ES" w:eastAsia="en-US"/>
        </w:rPr>
        <w:t>. Con respecto al compromiso de pavimentación del tramo de camino en Polcura</w:t>
      </w:r>
      <w:r w:rsidR="004F15C1">
        <w:rPr>
          <w:rFonts w:ascii="Arial Narrow" w:eastAsiaTheme="minorHAnsi" w:hAnsi="Arial Narrow" w:cstheme="minorBidi"/>
          <w:sz w:val="22"/>
          <w:szCs w:val="22"/>
          <w:lang w:val="es-ES" w:eastAsia="en-US"/>
        </w:rPr>
        <w:t>, cree que el compromiso consiste en qu</w:t>
      </w:r>
      <w:r w:rsidR="0060659C">
        <w:rPr>
          <w:rFonts w:ascii="Arial Narrow" w:eastAsiaTheme="minorHAnsi" w:hAnsi="Arial Narrow" w:cstheme="minorBidi"/>
          <w:sz w:val="22"/>
          <w:szCs w:val="22"/>
          <w:lang w:val="es-ES" w:eastAsia="en-US"/>
        </w:rPr>
        <w:t>e parte del proyecto inicial de</w:t>
      </w:r>
      <w:r w:rsidR="004F15C1">
        <w:rPr>
          <w:rFonts w:ascii="Arial Narrow" w:eastAsiaTheme="minorHAnsi" w:hAnsi="Arial Narrow" w:cstheme="minorBidi"/>
          <w:sz w:val="22"/>
          <w:szCs w:val="22"/>
          <w:lang w:val="es-ES" w:eastAsia="en-US"/>
        </w:rPr>
        <w:t xml:space="preserve"> la mantención que se hará  </w:t>
      </w:r>
      <w:r w:rsidR="0060659C">
        <w:rPr>
          <w:rFonts w:ascii="Arial Narrow" w:eastAsiaTheme="minorHAnsi" w:hAnsi="Arial Narrow" w:cstheme="minorBidi"/>
          <w:sz w:val="22"/>
          <w:szCs w:val="22"/>
          <w:lang w:val="es-ES" w:eastAsia="en-US"/>
        </w:rPr>
        <w:t>a través</w:t>
      </w:r>
      <w:r w:rsidR="004F15C1">
        <w:rPr>
          <w:rFonts w:ascii="Arial Narrow" w:eastAsiaTheme="minorHAnsi" w:hAnsi="Arial Narrow" w:cstheme="minorBidi"/>
          <w:sz w:val="22"/>
          <w:szCs w:val="22"/>
          <w:lang w:val="es-ES" w:eastAsia="en-US"/>
        </w:rPr>
        <w:t xml:space="preserve"> de una carpeta; sin embargo a través de un proyecto de ingeniería se verá lo definitivo; también comenta que el proyecto de la plaza de Polcura está RS</w:t>
      </w:r>
      <w:r w:rsidR="00210C7E">
        <w:rPr>
          <w:rFonts w:ascii="Arial Narrow" w:eastAsiaTheme="minorHAnsi" w:hAnsi="Arial Narrow" w:cstheme="minorBidi"/>
          <w:sz w:val="22"/>
          <w:szCs w:val="22"/>
          <w:lang w:val="es-ES" w:eastAsia="en-US"/>
        </w:rPr>
        <w:t xml:space="preserve"> y técnicamente el proyecto puede contar con financiamiento para estudio, así que eso es un gran avance. Prontamente se trabaja con el Departamento de Salud para instalar un </w:t>
      </w:r>
      <w:proofErr w:type="spellStart"/>
      <w:r w:rsidR="00210C7E">
        <w:rPr>
          <w:rFonts w:ascii="Arial Narrow" w:eastAsiaTheme="minorHAnsi" w:hAnsi="Arial Narrow" w:cstheme="minorBidi"/>
          <w:sz w:val="22"/>
          <w:szCs w:val="22"/>
          <w:lang w:val="es-ES" w:eastAsia="en-US"/>
        </w:rPr>
        <w:t>almacen</w:t>
      </w:r>
      <w:proofErr w:type="spellEnd"/>
      <w:r w:rsidR="00210C7E">
        <w:rPr>
          <w:rFonts w:ascii="Arial Narrow" w:eastAsiaTheme="minorHAnsi" w:hAnsi="Arial Narrow" w:cstheme="minorBidi"/>
          <w:sz w:val="22"/>
          <w:szCs w:val="22"/>
          <w:lang w:val="es-ES" w:eastAsia="en-US"/>
        </w:rPr>
        <w:t xml:space="preserve"> farmacéutico que permita que los </w:t>
      </w:r>
      <w:r w:rsidR="00A76194">
        <w:rPr>
          <w:rFonts w:ascii="Arial Narrow" w:eastAsiaTheme="minorHAnsi" w:hAnsi="Arial Narrow" w:cstheme="minorBidi"/>
          <w:sz w:val="22"/>
          <w:szCs w:val="22"/>
          <w:lang w:val="es-ES" w:eastAsia="en-US"/>
        </w:rPr>
        <w:t xml:space="preserve">vecinos puedan </w:t>
      </w:r>
      <w:r w:rsidR="0060659C">
        <w:rPr>
          <w:rFonts w:ascii="Arial Narrow" w:eastAsiaTheme="minorHAnsi" w:hAnsi="Arial Narrow" w:cstheme="minorBidi"/>
          <w:sz w:val="22"/>
          <w:szCs w:val="22"/>
          <w:lang w:val="es-ES" w:eastAsia="en-US"/>
        </w:rPr>
        <w:t>acceder</w:t>
      </w:r>
      <w:r w:rsidR="00A76194">
        <w:rPr>
          <w:rFonts w:ascii="Arial Narrow" w:eastAsiaTheme="minorHAnsi" w:hAnsi="Arial Narrow" w:cstheme="minorBidi"/>
          <w:sz w:val="22"/>
          <w:szCs w:val="22"/>
          <w:lang w:val="es-ES" w:eastAsia="en-US"/>
        </w:rPr>
        <w:t xml:space="preserve"> a ellos sin tener que viajar fuera de su localidad</w:t>
      </w:r>
      <w:r w:rsidR="00552DB8">
        <w:rPr>
          <w:rFonts w:ascii="Arial Narrow" w:eastAsiaTheme="minorHAnsi" w:hAnsi="Arial Narrow" w:cstheme="minorBidi"/>
          <w:sz w:val="22"/>
          <w:szCs w:val="22"/>
          <w:lang w:val="es-ES" w:eastAsia="en-US"/>
        </w:rPr>
        <w:t>. En el tema de los buses señala que es muy complejo porque los mismos concejales pidieron las deudas de los empresarios y la sorpresa fue que todos menos uno tiene deudas</w:t>
      </w:r>
      <w:r w:rsidR="008B3A8F">
        <w:rPr>
          <w:rFonts w:ascii="Arial Narrow" w:eastAsiaTheme="minorHAnsi" w:hAnsi="Arial Narrow" w:cstheme="minorBidi"/>
          <w:sz w:val="22"/>
          <w:szCs w:val="22"/>
          <w:lang w:val="es-ES" w:eastAsia="en-US"/>
        </w:rPr>
        <w:t>, algunos de ellos deben años inclusive</w:t>
      </w:r>
      <w:r w:rsidR="00283053">
        <w:rPr>
          <w:rFonts w:ascii="Arial Narrow" w:eastAsiaTheme="minorHAnsi" w:hAnsi="Arial Narrow" w:cstheme="minorBidi"/>
          <w:sz w:val="22"/>
          <w:szCs w:val="22"/>
          <w:lang w:val="es-ES" w:eastAsia="en-US"/>
        </w:rPr>
        <w:t xml:space="preserve">, entonces como municipalidad no estamos en condiciones de </w:t>
      </w:r>
      <w:r w:rsidR="00CB3FA6">
        <w:rPr>
          <w:rFonts w:ascii="Arial Narrow" w:eastAsiaTheme="minorHAnsi" w:hAnsi="Arial Narrow" w:cstheme="minorBidi"/>
          <w:sz w:val="22"/>
          <w:szCs w:val="22"/>
          <w:lang w:val="es-ES" w:eastAsia="en-US"/>
        </w:rPr>
        <w:t>pedirles a ellos un favor que para él es voluntad si bajan o no las tarifas</w:t>
      </w:r>
      <w:r w:rsidR="00795F67">
        <w:rPr>
          <w:rFonts w:ascii="Arial Narrow" w:eastAsiaTheme="minorHAnsi" w:hAnsi="Arial Narrow" w:cstheme="minorBidi"/>
          <w:sz w:val="22"/>
          <w:szCs w:val="22"/>
          <w:lang w:val="es-ES" w:eastAsia="en-US"/>
        </w:rPr>
        <w:t xml:space="preserve">. En cuanto a la ordenanza de </w:t>
      </w:r>
      <w:proofErr w:type="spellStart"/>
      <w:r w:rsidR="00795F67">
        <w:rPr>
          <w:rFonts w:ascii="Arial Narrow" w:eastAsiaTheme="minorHAnsi" w:hAnsi="Arial Narrow" w:cstheme="minorBidi"/>
          <w:sz w:val="22"/>
          <w:szCs w:val="22"/>
          <w:lang w:val="es-ES" w:eastAsia="en-US"/>
        </w:rPr>
        <w:t>loc</w:t>
      </w:r>
      <w:proofErr w:type="spellEnd"/>
      <w:r w:rsidR="00795F67">
        <w:rPr>
          <w:rFonts w:ascii="Arial Narrow" w:eastAsiaTheme="minorHAnsi" w:hAnsi="Arial Narrow" w:cstheme="minorBidi"/>
          <w:sz w:val="22"/>
          <w:szCs w:val="22"/>
          <w:lang w:val="es-ES" w:eastAsia="en-US"/>
        </w:rPr>
        <w:t xml:space="preserve"> comerciantes señala que naturalmente es el concejo el que la aprueba, así es que </w:t>
      </w:r>
      <w:r w:rsidR="00435987">
        <w:rPr>
          <w:rFonts w:ascii="Arial Narrow" w:eastAsiaTheme="minorHAnsi" w:hAnsi="Arial Narrow" w:cstheme="minorBidi"/>
          <w:sz w:val="22"/>
          <w:szCs w:val="22"/>
          <w:lang w:val="es-ES" w:eastAsia="en-US"/>
        </w:rPr>
        <w:t>estudiarla para modificarla y en eso no hay problemas. En cuanto a las postulaciones a las becas pide se tenga cuidado</w:t>
      </w:r>
      <w:r w:rsidR="00F52CCA">
        <w:rPr>
          <w:rFonts w:ascii="Arial Narrow" w:eastAsiaTheme="minorHAnsi" w:hAnsi="Arial Narrow" w:cstheme="minorBidi"/>
          <w:sz w:val="22"/>
          <w:szCs w:val="22"/>
          <w:lang w:val="es-ES" w:eastAsia="en-US"/>
        </w:rPr>
        <w:t xml:space="preserve"> y le indica a los concejales que no </w:t>
      </w:r>
      <w:r w:rsidR="0060659C">
        <w:rPr>
          <w:rFonts w:ascii="Arial Narrow" w:eastAsiaTheme="minorHAnsi" w:hAnsi="Arial Narrow" w:cstheme="minorBidi"/>
          <w:sz w:val="22"/>
          <w:szCs w:val="22"/>
          <w:lang w:val="es-ES" w:eastAsia="en-US"/>
        </w:rPr>
        <w:t>se olviden</w:t>
      </w:r>
      <w:r w:rsidR="00F52CCA">
        <w:rPr>
          <w:rFonts w:ascii="Arial Narrow" w:eastAsiaTheme="minorHAnsi" w:hAnsi="Arial Narrow" w:cstheme="minorBidi"/>
          <w:sz w:val="22"/>
          <w:szCs w:val="22"/>
          <w:lang w:val="es-ES" w:eastAsia="en-US"/>
        </w:rPr>
        <w:t xml:space="preserve"> que cada aporte que </w:t>
      </w:r>
      <w:r w:rsidR="00E85E35">
        <w:rPr>
          <w:rFonts w:ascii="Arial Narrow" w:eastAsiaTheme="minorHAnsi" w:hAnsi="Arial Narrow" w:cstheme="minorBidi"/>
          <w:sz w:val="22"/>
          <w:szCs w:val="22"/>
          <w:lang w:val="es-ES" w:eastAsia="en-US"/>
        </w:rPr>
        <w:t>haga el concejo en forma individual debe contar con un reglamento, por lo tanto si le piden que a x persona o alumno le demos excepcionalmente</w:t>
      </w:r>
      <w:r w:rsidR="00A43F71">
        <w:rPr>
          <w:rFonts w:ascii="Arial Narrow" w:eastAsiaTheme="minorHAnsi" w:hAnsi="Arial Narrow" w:cstheme="minorBidi"/>
          <w:sz w:val="22"/>
          <w:szCs w:val="22"/>
          <w:lang w:val="es-ES" w:eastAsia="en-US"/>
        </w:rPr>
        <w:t xml:space="preserve"> la beca, él no lo puede hacer porque tenemos un reglamento</w:t>
      </w:r>
      <w:r w:rsidR="00067FD1">
        <w:rPr>
          <w:rFonts w:ascii="Arial Narrow" w:eastAsiaTheme="minorHAnsi" w:hAnsi="Arial Narrow" w:cstheme="minorBidi"/>
          <w:sz w:val="22"/>
          <w:szCs w:val="22"/>
          <w:lang w:val="es-ES" w:eastAsia="en-US"/>
        </w:rPr>
        <w:t xml:space="preserve"> que regula esto; ahora si los concejales quieren modificar este reglamento y aplicar la excepcionalidad</w:t>
      </w:r>
      <w:r w:rsidR="00951F28">
        <w:rPr>
          <w:rFonts w:ascii="Arial Narrow" w:eastAsiaTheme="minorHAnsi" w:hAnsi="Arial Narrow" w:cstheme="minorBidi"/>
          <w:sz w:val="22"/>
          <w:szCs w:val="22"/>
          <w:lang w:val="es-ES" w:eastAsia="en-US"/>
        </w:rPr>
        <w:t xml:space="preserve"> de manera justificada, estima que no habrá problemas</w:t>
      </w:r>
      <w:r w:rsidR="00100446">
        <w:rPr>
          <w:rFonts w:ascii="Arial Narrow" w:eastAsiaTheme="minorHAnsi" w:hAnsi="Arial Narrow" w:cstheme="minorBidi"/>
          <w:sz w:val="22"/>
          <w:szCs w:val="22"/>
          <w:lang w:val="es-ES" w:eastAsia="en-US"/>
        </w:rPr>
        <w:t>, pero si se debe otorgar un beneficio regulado</w:t>
      </w:r>
      <w:r w:rsidR="00495035">
        <w:rPr>
          <w:rFonts w:ascii="Arial Narrow" w:eastAsiaTheme="minorHAnsi" w:hAnsi="Arial Narrow" w:cstheme="minorBidi"/>
          <w:sz w:val="22"/>
          <w:szCs w:val="22"/>
          <w:lang w:val="es-ES" w:eastAsia="en-US"/>
        </w:rPr>
        <w:t>, y para eso necesitamos tener por parte del los concejales la disposición para modificar estos reglamentos, reitera que no tiene ningún problema en hacer un estudio para modificarlos y poder entregar estos beneficios</w:t>
      </w:r>
      <w:r w:rsidR="005A5369">
        <w:rPr>
          <w:rFonts w:ascii="Arial Narrow" w:eastAsiaTheme="minorHAnsi" w:hAnsi="Arial Narrow" w:cstheme="minorBidi"/>
          <w:sz w:val="22"/>
          <w:szCs w:val="22"/>
          <w:lang w:val="es-ES" w:eastAsia="en-US"/>
        </w:rPr>
        <w:t>. Con respecto al traspaso de fondos a salud le complica porque la directora a él no le ha hecho ninguna representación como administrador que se tiene déficit de medicamentos y en segundo lugar si le dicen que se lleva el 50% del traspaso y sin embargo estamos en el mes seis estamos justo en el porcentaje de avance; sin embargo la Sra. Tania le aclara que ese traspaso solo llega a los cincuenta millones de pesos de los doscientos cinco proyectados, pero el Sr. Dueñas insiste que en primer lugar debe contar con el informe de la Directora de Salud</w:t>
      </w:r>
      <w:r w:rsidR="009370FE">
        <w:rPr>
          <w:rFonts w:ascii="Arial Narrow" w:eastAsiaTheme="minorHAnsi" w:hAnsi="Arial Narrow" w:cstheme="minorBidi"/>
          <w:sz w:val="22"/>
          <w:szCs w:val="22"/>
          <w:lang w:val="es-ES" w:eastAsia="en-US"/>
        </w:rPr>
        <w:t xml:space="preserve"> para dar una respuesta sobre cuál es el nivel de atraso en las compras</w:t>
      </w:r>
      <w:r w:rsidR="00217C6F">
        <w:rPr>
          <w:rFonts w:ascii="Arial Narrow" w:eastAsiaTheme="minorHAnsi" w:hAnsi="Arial Narrow" w:cstheme="minorBidi"/>
          <w:sz w:val="22"/>
          <w:szCs w:val="22"/>
          <w:lang w:val="es-ES" w:eastAsia="en-US"/>
        </w:rPr>
        <w:t xml:space="preserve">, eso no lo tiene y por lo tanto no lo puede responder, pero si le va a pedir ese detalle de las deudas con los proveedores y qué significa que se señale que falte medicamentos, reitera nuevamente que eso ella no se lo ha manifestado. En cuanto al bono de Solo verde, hubo un compromiso para pagar pero la empresa empezó a </w:t>
      </w:r>
      <w:proofErr w:type="spellStart"/>
      <w:r w:rsidR="00217C6F">
        <w:rPr>
          <w:rFonts w:ascii="Arial Narrow" w:eastAsiaTheme="minorHAnsi" w:hAnsi="Arial Narrow" w:cstheme="minorBidi"/>
          <w:sz w:val="22"/>
          <w:szCs w:val="22"/>
          <w:lang w:val="es-ES" w:eastAsia="en-US"/>
        </w:rPr>
        <w:t>pimponear</w:t>
      </w:r>
      <w:proofErr w:type="spellEnd"/>
      <w:r w:rsidR="00217C6F">
        <w:rPr>
          <w:rFonts w:ascii="Arial Narrow" w:eastAsiaTheme="minorHAnsi" w:hAnsi="Arial Narrow" w:cstheme="minorBidi"/>
          <w:sz w:val="22"/>
          <w:szCs w:val="22"/>
          <w:lang w:val="es-ES" w:eastAsia="en-US"/>
        </w:rPr>
        <w:t xml:space="preserve"> con respecto al convenio y al cálculo de ese beneficio</w:t>
      </w:r>
      <w:r w:rsidR="00B3673C">
        <w:rPr>
          <w:rFonts w:ascii="Arial Narrow" w:eastAsiaTheme="minorHAnsi" w:hAnsi="Arial Narrow" w:cstheme="minorBidi"/>
          <w:sz w:val="22"/>
          <w:szCs w:val="22"/>
          <w:lang w:val="es-ES" w:eastAsia="en-US"/>
        </w:rPr>
        <w:t>; aunque lamentablemente el pago esa empresa lo hará con cheque a cada trabajador, pero hoy se está pagando</w:t>
      </w:r>
      <w:r w:rsidR="00102564">
        <w:rPr>
          <w:rFonts w:ascii="Arial Narrow" w:eastAsiaTheme="minorHAnsi" w:hAnsi="Arial Narrow" w:cstheme="minorBidi"/>
          <w:sz w:val="22"/>
          <w:szCs w:val="22"/>
          <w:lang w:val="es-ES" w:eastAsia="en-US"/>
        </w:rPr>
        <w:t xml:space="preserve">. Respecto de la propuesta de una mesa Salud- Educación, indica que es una iniciativa muy </w:t>
      </w:r>
      <w:r w:rsidR="005078ED">
        <w:rPr>
          <w:rFonts w:ascii="Arial Narrow" w:eastAsiaTheme="minorHAnsi" w:hAnsi="Arial Narrow" w:cstheme="minorBidi"/>
          <w:sz w:val="22"/>
          <w:szCs w:val="22"/>
          <w:lang w:val="es-ES" w:eastAsia="en-US"/>
        </w:rPr>
        <w:t>bienvenida. Con respecto al  tema de la Dirección de Contratos y Licitaciones</w:t>
      </w:r>
      <w:r w:rsidR="00A40829">
        <w:rPr>
          <w:rFonts w:ascii="Arial Narrow" w:eastAsiaTheme="minorHAnsi" w:hAnsi="Arial Narrow" w:cstheme="minorBidi"/>
          <w:sz w:val="22"/>
          <w:szCs w:val="22"/>
          <w:lang w:val="es-ES" w:eastAsia="en-US"/>
        </w:rPr>
        <w:t xml:space="preserve"> señala que él es el director pero actualmente ejerce funciones de Administrador porque así se determinó por decreto </w:t>
      </w:r>
      <w:r w:rsidR="0060659C">
        <w:rPr>
          <w:rFonts w:ascii="Arial Narrow" w:eastAsiaTheme="minorHAnsi" w:hAnsi="Arial Narrow" w:cstheme="minorBidi"/>
          <w:sz w:val="22"/>
          <w:szCs w:val="22"/>
          <w:lang w:val="es-ES" w:eastAsia="en-US"/>
        </w:rPr>
        <w:t>Alcaldicio</w:t>
      </w:r>
      <w:r w:rsidR="00784519">
        <w:rPr>
          <w:rFonts w:ascii="Arial Narrow" w:eastAsiaTheme="minorHAnsi" w:hAnsi="Arial Narrow" w:cstheme="minorBidi"/>
          <w:sz w:val="22"/>
          <w:szCs w:val="22"/>
          <w:lang w:val="es-ES" w:eastAsia="en-US"/>
        </w:rPr>
        <w:t>. El día sábado están todos invitados a la ceremonia de entrega de las becas para los estudiantes</w:t>
      </w:r>
      <w:r w:rsidR="00DA2E79">
        <w:rPr>
          <w:rFonts w:ascii="Arial Narrow" w:eastAsiaTheme="minorHAnsi" w:hAnsi="Arial Narrow" w:cstheme="minorBidi"/>
          <w:sz w:val="22"/>
          <w:szCs w:val="22"/>
          <w:lang w:val="es-ES" w:eastAsia="en-US"/>
        </w:rPr>
        <w:t>, acto que se llevará a cabo a las once de la mañana</w:t>
      </w:r>
      <w:r w:rsidR="00F41723">
        <w:rPr>
          <w:rFonts w:ascii="Arial Narrow" w:eastAsiaTheme="minorHAnsi" w:hAnsi="Arial Narrow" w:cstheme="minorBidi"/>
          <w:sz w:val="22"/>
          <w:szCs w:val="22"/>
          <w:lang w:val="es-ES" w:eastAsia="en-US"/>
        </w:rPr>
        <w:t>. Sobre el proyecto de calle Las Rozas lamentablemente ESSBIO se comprometió a entregar un proyecto que</w:t>
      </w:r>
      <w:r w:rsidR="00B60CE3">
        <w:rPr>
          <w:rFonts w:ascii="Arial Narrow" w:eastAsiaTheme="minorHAnsi" w:hAnsi="Arial Narrow" w:cstheme="minorBidi"/>
          <w:sz w:val="22"/>
          <w:szCs w:val="22"/>
          <w:lang w:val="es-ES" w:eastAsia="en-US"/>
        </w:rPr>
        <w:t xml:space="preserve"> no lo </w:t>
      </w:r>
      <w:proofErr w:type="spellStart"/>
      <w:r w:rsidR="00B60CE3">
        <w:rPr>
          <w:rFonts w:ascii="Arial Narrow" w:eastAsiaTheme="minorHAnsi" w:hAnsi="Arial Narrow" w:cstheme="minorBidi"/>
          <w:sz w:val="22"/>
          <w:szCs w:val="22"/>
          <w:lang w:val="es-ES" w:eastAsia="en-US"/>
        </w:rPr>
        <w:t>relizó</w:t>
      </w:r>
      <w:proofErr w:type="spellEnd"/>
      <w:r w:rsidR="00B60CE3">
        <w:rPr>
          <w:rFonts w:ascii="Arial Narrow" w:eastAsiaTheme="minorHAnsi" w:hAnsi="Arial Narrow" w:cstheme="minorBidi"/>
          <w:sz w:val="22"/>
          <w:szCs w:val="22"/>
          <w:lang w:val="es-ES" w:eastAsia="en-US"/>
        </w:rPr>
        <w:t>. En cuanto al  Bono para asistir al congreso de profesores</w:t>
      </w:r>
      <w:r w:rsidR="00F41723">
        <w:rPr>
          <w:rFonts w:ascii="Arial Narrow" w:eastAsiaTheme="minorHAnsi" w:hAnsi="Arial Narrow" w:cstheme="minorBidi"/>
          <w:sz w:val="22"/>
          <w:szCs w:val="22"/>
          <w:lang w:val="es-ES" w:eastAsia="en-US"/>
        </w:rPr>
        <w:t xml:space="preserve"> </w:t>
      </w:r>
      <w:r w:rsidR="00B60CE3">
        <w:rPr>
          <w:rFonts w:ascii="Arial Narrow" w:eastAsiaTheme="minorHAnsi" w:hAnsi="Arial Narrow" w:cstheme="minorBidi"/>
          <w:sz w:val="22"/>
          <w:szCs w:val="22"/>
          <w:lang w:val="es-ES" w:eastAsia="en-US"/>
        </w:rPr>
        <w:t>señala que la verdad es que estamos en una situación de paro y no es apropiado pensar que se le va a entregar un bono a un docente que se adhiere a ese paro y además el tema de educación está inactivo</w:t>
      </w:r>
      <w:r w:rsidR="00AA5E74">
        <w:rPr>
          <w:rFonts w:ascii="Arial Narrow" w:eastAsiaTheme="minorHAnsi" w:hAnsi="Arial Narrow" w:cstheme="minorBidi"/>
          <w:sz w:val="22"/>
          <w:szCs w:val="22"/>
          <w:lang w:val="es-ES" w:eastAsia="en-US"/>
        </w:rPr>
        <w:t xml:space="preserve">. Y en </w:t>
      </w:r>
      <w:r w:rsidR="0060659C">
        <w:rPr>
          <w:rFonts w:ascii="Arial Narrow" w:eastAsiaTheme="minorHAnsi" w:hAnsi="Arial Narrow" w:cstheme="minorBidi"/>
          <w:sz w:val="22"/>
          <w:szCs w:val="22"/>
          <w:lang w:val="es-ES" w:eastAsia="en-US"/>
        </w:rPr>
        <w:t>cuanto</w:t>
      </w:r>
      <w:r w:rsidR="00AA5E74">
        <w:rPr>
          <w:rFonts w:ascii="Arial Narrow" w:eastAsiaTheme="minorHAnsi" w:hAnsi="Arial Narrow" w:cstheme="minorBidi"/>
          <w:sz w:val="22"/>
          <w:szCs w:val="22"/>
          <w:lang w:val="es-ES" w:eastAsia="en-US"/>
        </w:rPr>
        <w:t xml:space="preserve"> al muestreo de las </w:t>
      </w:r>
      <w:r w:rsidR="00AA5E74">
        <w:rPr>
          <w:rFonts w:ascii="Arial Narrow" w:eastAsiaTheme="minorHAnsi" w:hAnsi="Arial Narrow" w:cstheme="minorBidi"/>
          <w:sz w:val="22"/>
          <w:szCs w:val="22"/>
          <w:lang w:val="es-ES" w:eastAsia="en-US"/>
        </w:rPr>
        <w:lastRenderedPageBreak/>
        <w:t>aguas es un servicio que el organismo competente lo hace por obligación, aunque desconoce el formato al respecto. La concejala le señala que le va a enviar esa ley al Administrador</w:t>
      </w:r>
      <w:r w:rsidR="00AA2D81">
        <w:rPr>
          <w:rFonts w:ascii="Arial Narrow" w:eastAsiaTheme="minorHAnsi" w:hAnsi="Arial Narrow" w:cstheme="minorBidi"/>
          <w:sz w:val="22"/>
          <w:szCs w:val="22"/>
          <w:lang w:val="es-ES" w:eastAsia="en-US"/>
        </w:rPr>
        <w:t>.</w:t>
      </w:r>
    </w:p>
    <w:p w:rsidR="00AA2D81" w:rsidRDefault="00AA2D81" w:rsidP="009A3A6A">
      <w:pPr>
        <w:pStyle w:val="Prrafodelista"/>
        <w:spacing w:after="200"/>
        <w:ind w:left="360"/>
        <w:jc w:val="both"/>
        <w:rPr>
          <w:rFonts w:ascii="Arial Narrow" w:eastAsiaTheme="minorHAnsi" w:hAnsi="Arial Narrow" w:cstheme="minorBidi"/>
          <w:sz w:val="22"/>
          <w:szCs w:val="22"/>
          <w:lang w:val="es-ES" w:eastAsia="en-US"/>
        </w:rPr>
      </w:pPr>
    </w:p>
    <w:p w:rsidR="00AA2D81" w:rsidRDefault="00AA2D81" w:rsidP="009A3A6A">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El concejal Ñancupil comenta que hay dos temas fundamentales que no fueron respondidos; una tiene que ver con la posibilidad de establecer la mesa de trabajo y que en ese sentido hoy día JUNAEB cuenta con un presupuesto millonario</w:t>
      </w:r>
      <w:r w:rsidR="007E08D2">
        <w:rPr>
          <w:rFonts w:ascii="Arial Narrow" w:eastAsiaTheme="minorHAnsi" w:hAnsi="Arial Narrow" w:cstheme="minorBidi"/>
          <w:sz w:val="22"/>
          <w:szCs w:val="22"/>
          <w:lang w:val="es-ES" w:eastAsia="en-US"/>
        </w:rPr>
        <w:t xml:space="preserve"> para atenciones especiales médicas. El Sr. Dueñas acota que él es el que resuelve y que acaba de decir que sí</w:t>
      </w:r>
      <w:r w:rsidR="00115497">
        <w:rPr>
          <w:rFonts w:ascii="Arial Narrow" w:eastAsiaTheme="minorHAnsi" w:hAnsi="Arial Narrow" w:cstheme="minorBidi"/>
          <w:sz w:val="22"/>
          <w:szCs w:val="22"/>
          <w:lang w:val="es-ES" w:eastAsia="en-US"/>
        </w:rPr>
        <w:t>, pero que no puede indicar fecha porque hay que considerar las planificaciones de los directores y de los diferentes estamentos</w:t>
      </w:r>
      <w:r w:rsidR="00721322">
        <w:rPr>
          <w:rFonts w:ascii="Arial Narrow" w:eastAsiaTheme="minorHAnsi" w:hAnsi="Arial Narrow" w:cstheme="minorBidi"/>
          <w:sz w:val="22"/>
          <w:szCs w:val="22"/>
          <w:lang w:val="es-ES" w:eastAsia="en-US"/>
        </w:rPr>
        <w:t xml:space="preserve">, pero si esa mesa va de todas formas. El Sr. Ñancupil pide se deje en Acta que él como integrante de la comisión de salud solicita urgencia en la creación de esa mesa de trabajo puesto que estos recursos se están </w:t>
      </w:r>
      <w:r w:rsidR="0060659C">
        <w:rPr>
          <w:rFonts w:ascii="Arial Narrow" w:eastAsiaTheme="minorHAnsi" w:hAnsi="Arial Narrow" w:cstheme="minorBidi"/>
          <w:sz w:val="22"/>
          <w:szCs w:val="22"/>
          <w:lang w:val="es-ES" w:eastAsia="en-US"/>
        </w:rPr>
        <w:t>perdiendo</w:t>
      </w:r>
      <w:r w:rsidR="00721322">
        <w:rPr>
          <w:rFonts w:ascii="Arial Narrow" w:eastAsiaTheme="minorHAnsi" w:hAnsi="Arial Narrow" w:cstheme="minorBidi"/>
          <w:sz w:val="22"/>
          <w:szCs w:val="22"/>
          <w:lang w:val="es-ES" w:eastAsia="en-US"/>
        </w:rPr>
        <w:t xml:space="preserve"> prácticamente</w:t>
      </w:r>
      <w:r w:rsidR="004D5E88">
        <w:rPr>
          <w:rFonts w:ascii="Arial Narrow" w:eastAsiaTheme="minorHAnsi" w:hAnsi="Arial Narrow" w:cstheme="minorBidi"/>
          <w:sz w:val="22"/>
          <w:szCs w:val="22"/>
          <w:lang w:val="es-ES" w:eastAsia="en-US"/>
        </w:rPr>
        <w:t>. En cuanto al tema del paro de los profesores efectivamente él apoya la causa</w:t>
      </w:r>
      <w:r w:rsidR="00E10F0B">
        <w:rPr>
          <w:rFonts w:ascii="Arial Narrow" w:eastAsiaTheme="minorHAnsi" w:hAnsi="Arial Narrow" w:cstheme="minorBidi"/>
          <w:sz w:val="22"/>
          <w:szCs w:val="22"/>
          <w:lang w:val="es-ES" w:eastAsia="en-US"/>
        </w:rPr>
        <w:t>, no un paro, sino una causa o una demanda que es legítima</w:t>
      </w:r>
      <w:r w:rsidR="00012FF8">
        <w:rPr>
          <w:rFonts w:ascii="Arial Narrow" w:eastAsiaTheme="minorHAnsi" w:hAnsi="Arial Narrow" w:cstheme="minorBidi"/>
          <w:sz w:val="22"/>
          <w:szCs w:val="22"/>
          <w:lang w:val="es-ES" w:eastAsia="en-US"/>
        </w:rPr>
        <w:t xml:space="preserve"> y que personalmente, como lo dice el administrador, tampoco le importa Yungay ni Mulchén, cree que en cierta medida es irresponsable que hace pocos minutos atrás se estaba viendo la tasa de las sociedades de inversión, y importaban las otras municipalidades</w:t>
      </w:r>
      <w:r w:rsidR="00A54BF6">
        <w:rPr>
          <w:rFonts w:ascii="Arial Narrow" w:eastAsiaTheme="minorHAnsi" w:hAnsi="Arial Narrow" w:cstheme="minorBidi"/>
          <w:sz w:val="22"/>
          <w:szCs w:val="22"/>
          <w:lang w:val="es-ES" w:eastAsia="en-US"/>
        </w:rPr>
        <w:t>; entonces cree que considera que es legítima la demanda y en virtud de que esos recursos también se van a recuperar, los que corresponden a las subvenciones</w:t>
      </w:r>
      <w:r w:rsidR="00553F2E">
        <w:rPr>
          <w:rFonts w:ascii="Arial Narrow" w:eastAsiaTheme="minorHAnsi" w:hAnsi="Arial Narrow" w:cstheme="minorBidi"/>
          <w:sz w:val="22"/>
          <w:szCs w:val="22"/>
          <w:lang w:val="es-ES" w:eastAsia="en-US"/>
        </w:rPr>
        <w:t xml:space="preserve">. </w:t>
      </w:r>
    </w:p>
    <w:p w:rsidR="00553F2E" w:rsidRDefault="00553F2E" w:rsidP="009A3A6A">
      <w:pPr>
        <w:pStyle w:val="Prrafodelista"/>
        <w:spacing w:after="200"/>
        <w:ind w:left="360"/>
        <w:jc w:val="both"/>
        <w:rPr>
          <w:rFonts w:ascii="Arial Narrow" w:eastAsiaTheme="minorHAnsi" w:hAnsi="Arial Narrow" w:cstheme="minorBidi"/>
          <w:sz w:val="22"/>
          <w:szCs w:val="22"/>
          <w:lang w:val="es-ES" w:eastAsia="en-US"/>
        </w:rPr>
      </w:pPr>
    </w:p>
    <w:p w:rsidR="00553F2E" w:rsidRDefault="00553F2E" w:rsidP="009A3A6A">
      <w:pPr>
        <w:pStyle w:val="Prrafodelista"/>
        <w:spacing w:after="200"/>
        <w:ind w:left="36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 xml:space="preserve">El Sr. Dueñas señala que marca la diferencia de que él está en la postura de la defensa de los niños, que no es un tema </w:t>
      </w:r>
      <w:r w:rsidR="0060659C">
        <w:rPr>
          <w:rFonts w:ascii="Arial Narrow" w:eastAsiaTheme="minorHAnsi" w:hAnsi="Arial Narrow" w:cstheme="minorBidi"/>
          <w:sz w:val="22"/>
          <w:szCs w:val="22"/>
          <w:lang w:val="es-ES" w:eastAsia="en-US"/>
        </w:rPr>
        <w:t>mercantil</w:t>
      </w:r>
      <w:r>
        <w:rPr>
          <w:rFonts w:ascii="Arial Narrow" w:eastAsiaTheme="minorHAnsi" w:hAnsi="Arial Narrow" w:cstheme="minorBidi"/>
          <w:sz w:val="22"/>
          <w:szCs w:val="22"/>
          <w:lang w:val="es-ES" w:eastAsia="en-US"/>
        </w:rPr>
        <w:t xml:space="preserve"> sino otro asunto, se está hablando de personas</w:t>
      </w:r>
      <w:r w:rsidR="0021557E">
        <w:rPr>
          <w:rFonts w:ascii="Arial Narrow" w:eastAsiaTheme="minorHAnsi" w:hAnsi="Arial Narrow" w:cstheme="minorBidi"/>
          <w:sz w:val="22"/>
          <w:szCs w:val="22"/>
          <w:lang w:val="es-ES" w:eastAsia="en-US"/>
        </w:rPr>
        <w:t>, de los niños de la comuna.</w:t>
      </w:r>
    </w:p>
    <w:p w:rsidR="0021557E" w:rsidRDefault="0021557E" w:rsidP="009A3A6A">
      <w:pPr>
        <w:pStyle w:val="Prrafodelista"/>
        <w:spacing w:after="200"/>
        <w:ind w:left="360"/>
        <w:jc w:val="both"/>
        <w:rPr>
          <w:rFonts w:ascii="Arial Narrow" w:eastAsiaTheme="minorHAnsi" w:hAnsi="Arial Narrow" w:cstheme="minorBidi"/>
          <w:sz w:val="22"/>
          <w:szCs w:val="22"/>
          <w:lang w:val="es-ES" w:eastAsia="en-US"/>
        </w:rPr>
      </w:pPr>
    </w:p>
    <w:p w:rsidR="00A72476" w:rsidRDefault="00A72476" w:rsidP="00A72476">
      <w:pPr>
        <w:pStyle w:val="Prrafodelista"/>
        <w:ind w:left="0"/>
        <w:jc w:val="both"/>
        <w:rPr>
          <w:rFonts w:ascii="Arial Narrow" w:hAnsi="Arial Narrow"/>
          <w:sz w:val="22"/>
          <w:szCs w:val="22"/>
        </w:rPr>
      </w:pPr>
      <w:r>
        <w:rPr>
          <w:rFonts w:ascii="Arial Narrow" w:eastAsiaTheme="minorHAnsi" w:hAnsi="Arial Narrow" w:cstheme="minorBidi"/>
          <w:sz w:val="22"/>
          <w:szCs w:val="22"/>
          <w:lang w:val="es-ES" w:eastAsia="en-US"/>
        </w:rPr>
        <w:t xml:space="preserve">En seguida el Sr. Henríquez solicita moción para </w:t>
      </w:r>
      <w:r>
        <w:rPr>
          <w:rFonts w:ascii="Arial Narrow" w:hAnsi="Arial Narrow"/>
          <w:sz w:val="22"/>
          <w:szCs w:val="22"/>
        </w:rPr>
        <w:t>la conformación de una mesa de trabajo que incluya  la comisión social de concejo municipal para modificar el reglamento de becas e incluir en él las excepciones debidamente  acreditadas  que ameriten conceder estos beneficios. Esta mesa deberá constituirse el día viernes 28 de junio de 2019</w:t>
      </w:r>
      <w:r w:rsidR="00C66304">
        <w:rPr>
          <w:rFonts w:ascii="Arial Narrow" w:hAnsi="Arial Narrow"/>
          <w:sz w:val="22"/>
          <w:szCs w:val="22"/>
        </w:rPr>
        <w:t>,</w:t>
      </w:r>
      <w:r w:rsidR="00082AB1">
        <w:rPr>
          <w:rFonts w:ascii="Arial Narrow" w:hAnsi="Arial Narrow"/>
          <w:sz w:val="22"/>
          <w:szCs w:val="22"/>
        </w:rPr>
        <w:t xml:space="preserve"> y</w:t>
      </w:r>
      <w:r w:rsidR="00C66304">
        <w:rPr>
          <w:rFonts w:ascii="Arial Narrow" w:hAnsi="Arial Narrow"/>
          <w:sz w:val="22"/>
          <w:szCs w:val="22"/>
        </w:rPr>
        <w:t xml:space="preserve"> que</w:t>
      </w:r>
      <w:r w:rsidR="00082AB1">
        <w:rPr>
          <w:rFonts w:ascii="Arial Narrow" w:hAnsi="Arial Narrow"/>
          <w:sz w:val="22"/>
          <w:szCs w:val="22"/>
        </w:rPr>
        <w:t xml:space="preserve"> no sea exigible la entrevista con el DIDECO</w:t>
      </w:r>
      <w:r w:rsidR="00D566FC">
        <w:rPr>
          <w:rFonts w:ascii="Arial Narrow" w:hAnsi="Arial Narrow"/>
          <w:sz w:val="22"/>
          <w:szCs w:val="22"/>
        </w:rPr>
        <w:t xml:space="preserve"> para la entrega del bono</w:t>
      </w:r>
      <w:r>
        <w:rPr>
          <w:rFonts w:ascii="Arial Narrow" w:hAnsi="Arial Narrow"/>
          <w:sz w:val="22"/>
          <w:szCs w:val="22"/>
        </w:rPr>
        <w:t xml:space="preserve"> y </w:t>
      </w:r>
      <w:r>
        <w:rPr>
          <w:rFonts w:ascii="Arial Narrow" w:hAnsi="Arial Narrow"/>
          <w:b/>
          <w:sz w:val="22"/>
          <w:szCs w:val="22"/>
        </w:rPr>
        <w:t>Todos la aprueban</w:t>
      </w:r>
    </w:p>
    <w:p w:rsidR="00A72476" w:rsidRDefault="00A72476" w:rsidP="00A72476">
      <w:pPr>
        <w:pStyle w:val="Prrafodelista"/>
        <w:ind w:left="0"/>
        <w:jc w:val="both"/>
        <w:rPr>
          <w:rFonts w:ascii="Arial Narrow" w:hAnsi="Arial Narrow"/>
          <w:sz w:val="22"/>
          <w:szCs w:val="22"/>
        </w:rPr>
      </w:pPr>
    </w:p>
    <w:p w:rsidR="00A72476" w:rsidRPr="00A72476" w:rsidRDefault="00A72476" w:rsidP="00A72476">
      <w:pPr>
        <w:pStyle w:val="Prrafodelista"/>
        <w:ind w:left="0"/>
        <w:jc w:val="both"/>
        <w:rPr>
          <w:rFonts w:ascii="Arial Narrow" w:hAnsi="Arial Narrow"/>
          <w:b/>
          <w:sz w:val="22"/>
          <w:szCs w:val="22"/>
        </w:rPr>
      </w:pPr>
      <w:r>
        <w:rPr>
          <w:rFonts w:ascii="Arial Narrow" w:hAnsi="Arial Narrow"/>
          <w:sz w:val="22"/>
          <w:szCs w:val="22"/>
        </w:rPr>
        <w:t xml:space="preserve">Así también se solicita moción para la  conformación   de una mesa de trabajo integrada por las direcciones de Salud y Educación y sus respectivas comisiones de concejo para ver forma de acceder a los programas y beneficios de la JUNAEB. Esta mesa se deberá constituir el día viernes 28 de junio de 2019 y </w:t>
      </w:r>
      <w:r>
        <w:rPr>
          <w:rFonts w:ascii="Arial Narrow" w:hAnsi="Arial Narrow"/>
          <w:b/>
          <w:sz w:val="22"/>
          <w:szCs w:val="22"/>
        </w:rPr>
        <w:t>Todos aprueban</w:t>
      </w:r>
    </w:p>
    <w:p w:rsidR="00A72476" w:rsidRPr="00A72476" w:rsidRDefault="00A72476" w:rsidP="009A3A6A">
      <w:pPr>
        <w:pStyle w:val="Prrafodelista"/>
        <w:spacing w:after="200"/>
        <w:ind w:left="360"/>
        <w:jc w:val="both"/>
        <w:rPr>
          <w:rFonts w:ascii="Arial Narrow" w:eastAsiaTheme="minorHAnsi" w:hAnsi="Arial Narrow" w:cstheme="minorBidi"/>
          <w:sz w:val="22"/>
          <w:szCs w:val="22"/>
          <w:lang w:eastAsia="en-US"/>
        </w:rPr>
      </w:pPr>
    </w:p>
    <w:p w:rsidR="004223B0" w:rsidRPr="009A3A6A" w:rsidRDefault="00082AB1" w:rsidP="00082AB1">
      <w:pPr>
        <w:pStyle w:val="Prrafodelista"/>
        <w:spacing w:after="200"/>
        <w:ind w:left="0"/>
        <w:jc w:val="both"/>
        <w:rPr>
          <w:rFonts w:ascii="Arial Narrow" w:eastAsiaTheme="minorHAnsi" w:hAnsi="Arial Narrow" w:cstheme="minorBidi"/>
          <w:sz w:val="22"/>
          <w:szCs w:val="22"/>
          <w:lang w:val="es-ES" w:eastAsia="en-US"/>
        </w:rPr>
      </w:pPr>
      <w:r>
        <w:rPr>
          <w:rFonts w:ascii="Arial Narrow" w:eastAsiaTheme="minorHAnsi" w:hAnsi="Arial Narrow" w:cstheme="minorBidi"/>
          <w:sz w:val="22"/>
          <w:szCs w:val="22"/>
          <w:lang w:val="es-ES" w:eastAsia="en-US"/>
        </w:rPr>
        <w:t>El Sr. Mardones da lectura a una nota firmada por don francisco Dueñas que dice relación con la solicitud que se le ha hecho al Delegado Provincial de Vialidad para que proceda con la limpieza de la Balsa, porque en realidad se ha transformado en un vertedero clandestino, eso dado que no se encuentra dentro de las responsabilidades de la GLOBAL y ya está en vías de solución</w:t>
      </w:r>
    </w:p>
    <w:p w:rsidR="000C3F9E" w:rsidRPr="000C3F9E" w:rsidRDefault="000C3F9E" w:rsidP="000C3F9E">
      <w:pPr>
        <w:spacing w:after="200"/>
        <w:jc w:val="both"/>
        <w:rPr>
          <w:rFonts w:ascii="Arial Narrow" w:eastAsiaTheme="minorHAnsi" w:hAnsi="Arial Narrow" w:cstheme="minorBidi"/>
          <w:sz w:val="22"/>
          <w:szCs w:val="22"/>
          <w:lang w:val="es-ES" w:eastAsia="en-US"/>
        </w:rPr>
      </w:pPr>
    </w:p>
    <w:p w:rsidR="004037EA" w:rsidRDefault="00E85331" w:rsidP="00D44DDC">
      <w:pPr>
        <w:pStyle w:val="Textoindependiente"/>
        <w:rPr>
          <w:rFonts w:ascii="Arial Narrow" w:hAnsi="Arial Narrow"/>
          <w:sz w:val="22"/>
          <w:szCs w:val="22"/>
          <w:lang w:val="es-ES_tradnl" w:eastAsia="es-ES_tradnl"/>
        </w:rPr>
      </w:pPr>
      <w:r w:rsidRPr="004037EA">
        <w:rPr>
          <w:rFonts w:ascii="Arial Narrow" w:hAnsi="Arial Narrow"/>
          <w:sz w:val="22"/>
          <w:szCs w:val="22"/>
          <w:lang w:val="es-ES_tradnl" w:eastAsia="es-ES_tradnl"/>
        </w:rPr>
        <w:t xml:space="preserve">Siendo </w:t>
      </w:r>
      <w:r w:rsidR="00B05416" w:rsidRPr="004037EA">
        <w:rPr>
          <w:rFonts w:ascii="Arial Narrow" w:hAnsi="Arial Narrow"/>
          <w:sz w:val="22"/>
          <w:szCs w:val="22"/>
          <w:lang w:val="es-ES_tradnl" w:eastAsia="es-ES_tradnl"/>
        </w:rPr>
        <w:t>las 13:40</w:t>
      </w:r>
      <w:r w:rsidR="00296159" w:rsidRPr="004037EA">
        <w:rPr>
          <w:rFonts w:ascii="Arial Narrow" w:hAnsi="Arial Narrow"/>
          <w:sz w:val="22"/>
          <w:szCs w:val="22"/>
          <w:lang w:val="es-ES_tradnl" w:eastAsia="es-ES_tradnl"/>
        </w:rPr>
        <w:t xml:space="preserve"> horas </w:t>
      </w:r>
      <w:r w:rsidR="00FE2F7D" w:rsidRPr="004037EA">
        <w:rPr>
          <w:rFonts w:ascii="Arial Narrow" w:hAnsi="Arial Narrow"/>
          <w:sz w:val="22"/>
          <w:szCs w:val="22"/>
          <w:lang w:val="es-ES_tradnl" w:eastAsia="es-ES_tradnl"/>
        </w:rPr>
        <w:t xml:space="preserve">el </w:t>
      </w:r>
      <w:r w:rsidR="00D40A68" w:rsidRPr="004037EA">
        <w:rPr>
          <w:rFonts w:ascii="Arial Narrow" w:hAnsi="Arial Narrow"/>
          <w:sz w:val="22"/>
          <w:szCs w:val="22"/>
          <w:lang w:val="es-ES_tradnl" w:eastAsia="es-ES_tradnl"/>
        </w:rPr>
        <w:t>Sr</w:t>
      </w:r>
      <w:r w:rsidR="00B05416" w:rsidRPr="004037EA">
        <w:rPr>
          <w:rFonts w:ascii="Arial Narrow" w:hAnsi="Arial Narrow"/>
          <w:sz w:val="22"/>
          <w:szCs w:val="22"/>
          <w:lang w:val="es-ES_tradnl" w:eastAsia="es-ES_tradnl"/>
        </w:rPr>
        <w:t>. Henríquez</w:t>
      </w:r>
      <w:r w:rsidR="00296159" w:rsidRPr="004037EA">
        <w:rPr>
          <w:rFonts w:ascii="Arial Narrow" w:hAnsi="Arial Narrow"/>
          <w:sz w:val="22"/>
          <w:szCs w:val="22"/>
          <w:lang w:val="es-ES_tradnl" w:eastAsia="es-ES_tradnl"/>
        </w:rPr>
        <w:t xml:space="preserve"> cierra la sesión en nombre de Dios</w:t>
      </w:r>
    </w:p>
    <w:p w:rsidR="00145AA8" w:rsidRPr="004037EA" w:rsidRDefault="009A0684" w:rsidP="00D44DDC">
      <w:pPr>
        <w:pStyle w:val="Textoindependiente"/>
        <w:rPr>
          <w:rFonts w:ascii="Arial Narrow" w:hAnsi="Arial Narrow"/>
          <w:sz w:val="22"/>
          <w:szCs w:val="22"/>
          <w:lang w:val="es-ES_tradnl" w:eastAsia="es-ES_tradnl"/>
        </w:rPr>
      </w:pPr>
      <w:r w:rsidRPr="004037EA">
        <w:rPr>
          <w:rFonts w:ascii="Arial Narrow" w:hAnsi="Arial Narrow"/>
          <w:sz w:val="22"/>
          <w:szCs w:val="22"/>
          <w:lang w:val="es-ES_tradnl" w:eastAsia="es-ES_tradnl"/>
        </w:rPr>
        <w:tab/>
      </w:r>
    </w:p>
    <w:p w:rsidR="009164DC" w:rsidRDefault="00145AA8" w:rsidP="009164DC">
      <w:pPr>
        <w:pStyle w:val="Prrafodelista"/>
        <w:numPr>
          <w:ilvl w:val="0"/>
          <w:numId w:val="1"/>
        </w:numPr>
        <w:jc w:val="both"/>
        <w:rPr>
          <w:rFonts w:ascii="Arial Narrow" w:hAnsi="Arial Narrow"/>
          <w:sz w:val="22"/>
          <w:szCs w:val="22"/>
        </w:rPr>
      </w:pPr>
      <w:r w:rsidRPr="00626626">
        <w:rPr>
          <w:rFonts w:ascii="Arial Narrow" w:hAnsi="Arial Narrow"/>
          <w:b/>
          <w:sz w:val="22"/>
          <w:szCs w:val="22"/>
        </w:rPr>
        <w:t xml:space="preserve">Solicitud de correspondencia </w:t>
      </w:r>
      <w:r w:rsidRPr="00626626">
        <w:rPr>
          <w:rFonts w:ascii="Arial Narrow" w:hAnsi="Arial Narrow"/>
          <w:sz w:val="22"/>
          <w:szCs w:val="22"/>
        </w:rPr>
        <w:t xml:space="preserve"> </w:t>
      </w:r>
    </w:p>
    <w:p w:rsidR="00902272" w:rsidRPr="00902272" w:rsidRDefault="00744D32" w:rsidP="00CB7D8B">
      <w:pPr>
        <w:pStyle w:val="Prrafodelista"/>
        <w:numPr>
          <w:ilvl w:val="0"/>
          <w:numId w:val="6"/>
        </w:numPr>
        <w:jc w:val="both"/>
        <w:rPr>
          <w:rFonts w:ascii="Arial Narrow" w:hAnsi="Arial Narrow"/>
          <w:b/>
          <w:sz w:val="22"/>
          <w:szCs w:val="22"/>
        </w:rPr>
      </w:pPr>
      <w:r w:rsidRPr="00902272">
        <w:rPr>
          <w:rFonts w:ascii="Arial Narrow" w:hAnsi="Arial Narrow"/>
          <w:b/>
          <w:sz w:val="22"/>
          <w:szCs w:val="22"/>
        </w:rPr>
        <w:t xml:space="preserve">Sr. </w:t>
      </w:r>
      <w:r w:rsidR="003E72FA" w:rsidRPr="00902272">
        <w:rPr>
          <w:rFonts w:ascii="Arial Narrow" w:hAnsi="Arial Narrow"/>
          <w:b/>
          <w:sz w:val="22"/>
          <w:szCs w:val="22"/>
        </w:rPr>
        <w:t>Henríquez</w:t>
      </w:r>
      <w:r w:rsidRPr="00902272">
        <w:rPr>
          <w:rFonts w:ascii="Arial Narrow" w:hAnsi="Arial Narrow"/>
          <w:b/>
          <w:sz w:val="22"/>
          <w:szCs w:val="22"/>
        </w:rPr>
        <w:t>:</w:t>
      </w:r>
      <w:r w:rsidR="005A1689" w:rsidRPr="00902272">
        <w:rPr>
          <w:rFonts w:ascii="Arial Narrow" w:hAnsi="Arial Narrow"/>
          <w:sz w:val="22"/>
          <w:szCs w:val="22"/>
        </w:rPr>
        <w:t xml:space="preserve"> </w:t>
      </w:r>
      <w:r w:rsidR="00800525">
        <w:rPr>
          <w:rFonts w:ascii="Arial Narrow" w:hAnsi="Arial Narrow"/>
          <w:sz w:val="22"/>
          <w:szCs w:val="22"/>
        </w:rPr>
        <w:t>Oficio (DIDECO</w:t>
      </w:r>
      <w:r w:rsidR="009C605F">
        <w:rPr>
          <w:rFonts w:ascii="Arial Narrow" w:hAnsi="Arial Narrow"/>
          <w:sz w:val="22"/>
          <w:szCs w:val="22"/>
        </w:rPr>
        <w:t>) N</w:t>
      </w:r>
      <w:r w:rsidR="00800525">
        <w:rPr>
          <w:rFonts w:ascii="Arial Narrow" w:hAnsi="Arial Narrow"/>
          <w:sz w:val="22"/>
          <w:szCs w:val="22"/>
        </w:rPr>
        <w:t>°784 del 14.06.2019; Oficio N°788 del 17.06.2019</w:t>
      </w:r>
      <w:r w:rsidR="00B408D3">
        <w:rPr>
          <w:rFonts w:ascii="Arial Narrow" w:hAnsi="Arial Narrow"/>
          <w:sz w:val="22"/>
          <w:szCs w:val="22"/>
        </w:rPr>
        <w:t>; Ord. (</w:t>
      </w:r>
      <w:proofErr w:type="spellStart"/>
      <w:r w:rsidR="00B408D3">
        <w:rPr>
          <w:rFonts w:ascii="Arial Narrow" w:hAnsi="Arial Narrow"/>
          <w:sz w:val="22"/>
          <w:szCs w:val="22"/>
        </w:rPr>
        <w:t>Alc</w:t>
      </w:r>
      <w:proofErr w:type="spellEnd"/>
      <w:r w:rsidR="00B408D3">
        <w:rPr>
          <w:rFonts w:ascii="Arial Narrow" w:hAnsi="Arial Narrow"/>
          <w:sz w:val="22"/>
          <w:szCs w:val="22"/>
        </w:rPr>
        <w:t xml:space="preserve">:) N°796 del 18.06.2019; Oficio N°797 del 18.06.2019; Of. (SCP) N°798 del 18.06.2019; Of. </w:t>
      </w:r>
      <w:r w:rsidR="00B408D3" w:rsidRPr="004A3810">
        <w:rPr>
          <w:rFonts w:ascii="Arial Narrow" w:hAnsi="Arial Narrow"/>
          <w:sz w:val="22"/>
          <w:szCs w:val="22"/>
          <w:lang w:val="en-US"/>
        </w:rPr>
        <w:t xml:space="preserve">(SCP)N°799 </w:t>
      </w:r>
      <w:r w:rsidR="009C605F" w:rsidRPr="004A3810">
        <w:rPr>
          <w:rFonts w:ascii="Arial Narrow" w:hAnsi="Arial Narrow"/>
          <w:sz w:val="22"/>
          <w:szCs w:val="22"/>
          <w:lang w:val="en-US"/>
        </w:rPr>
        <w:t>Del</w:t>
      </w:r>
      <w:r w:rsidR="00B408D3" w:rsidRPr="004A3810">
        <w:rPr>
          <w:rFonts w:ascii="Arial Narrow" w:hAnsi="Arial Narrow"/>
          <w:sz w:val="22"/>
          <w:szCs w:val="22"/>
          <w:lang w:val="en-US"/>
        </w:rPr>
        <w:t xml:space="preserve"> 18.06.2019; Of. (SCP)N°800 </w:t>
      </w:r>
      <w:r w:rsidR="009C605F" w:rsidRPr="004A3810">
        <w:rPr>
          <w:rFonts w:ascii="Arial Narrow" w:hAnsi="Arial Narrow"/>
          <w:sz w:val="22"/>
          <w:szCs w:val="22"/>
          <w:lang w:val="en-US"/>
        </w:rPr>
        <w:t>Del</w:t>
      </w:r>
      <w:r w:rsidR="00B408D3" w:rsidRPr="004A3810">
        <w:rPr>
          <w:rFonts w:ascii="Arial Narrow" w:hAnsi="Arial Narrow"/>
          <w:sz w:val="22"/>
          <w:szCs w:val="22"/>
          <w:lang w:val="en-US"/>
        </w:rPr>
        <w:t xml:space="preserve"> 18.06.2019; Of. (SCP)N°801 </w:t>
      </w:r>
      <w:r w:rsidR="009C605F" w:rsidRPr="004A3810">
        <w:rPr>
          <w:rFonts w:ascii="Arial Narrow" w:hAnsi="Arial Narrow"/>
          <w:sz w:val="22"/>
          <w:szCs w:val="22"/>
          <w:lang w:val="en-US"/>
        </w:rPr>
        <w:t>Del</w:t>
      </w:r>
      <w:r w:rsidR="00B408D3" w:rsidRPr="004A3810">
        <w:rPr>
          <w:rFonts w:ascii="Arial Narrow" w:hAnsi="Arial Narrow"/>
          <w:sz w:val="22"/>
          <w:szCs w:val="22"/>
          <w:lang w:val="en-US"/>
        </w:rPr>
        <w:t xml:space="preserve"> 18.06.2019; Of. </w:t>
      </w:r>
      <w:r w:rsidR="00B408D3">
        <w:rPr>
          <w:rFonts w:ascii="Arial Narrow" w:hAnsi="Arial Narrow"/>
          <w:sz w:val="22"/>
          <w:szCs w:val="22"/>
        </w:rPr>
        <w:t>(SCP) N°802 del 18.06.2019; Of. (SCP)N°803 del 18.06.2019; Of. (SCP)N°804 del 18.06.2019</w:t>
      </w:r>
      <w:r w:rsidR="0039547E">
        <w:rPr>
          <w:rFonts w:ascii="Arial Narrow" w:hAnsi="Arial Narrow"/>
          <w:sz w:val="22"/>
          <w:szCs w:val="22"/>
        </w:rPr>
        <w:t>; Memo N°114 del 21.06.2019 de la Directora Comunal de Salud, por el cual da respuestas a consultas de concejales</w:t>
      </w:r>
    </w:p>
    <w:p w:rsidR="00D757BA" w:rsidRPr="00494540" w:rsidRDefault="00D04418" w:rsidP="00D27294">
      <w:pPr>
        <w:pStyle w:val="Prrafodelista"/>
        <w:numPr>
          <w:ilvl w:val="0"/>
          <w:numId w:val="6"/>
        </w:numPr>
        <w:jc w:val="both"/>
        <w:rPr>
          <w:rFonts w:ascii="Arial Narrow" w:hAnsi="Arial Narrow"/>
          <w:b/>
          <w:sz w:val="22"/>
          <w:szCs w:val="22"/>
        </w:rPr>
      </w:pPr>
      <w:r w:rsidRPr="00220443">
        <w:rPr>
          <w:rFonts w:ascii="Arial Narrow" w:hAnsi="Arial Narrow"/>
          <w:b/>
          <w:sz w:val="22"/>
          <w:szCs w:val="22"/>
        </w:rPr>
        <w:t>Sr. Córdova</w:t>
      </w:r>
      <w:r w:rsidRPr="00220443">
        <w:rPr>
          <w:rFonts w:ascii="Arial Narrow" w:hAnsi="Arial Narrow"/>
          <w:sz w:val="22"/>
          <w:szCs w:val="22"/>
        </w:rPr>
        <w:t>:</w:t>
      </w:r>
      <w:r w:rsidR="00F917CD" w:rsidRPr="00220443">
        <w:rPr>
          <w:rFonts w:ascii="Arial Narrow" w:hAnsi="Arial Narrow"/>
          <w:sz w:val="22"/>
          <w:szCs w:val="22"/>
        </w:rPr>
        <w:t xml:space="preserve"> </w:t>
      </w:r>
      <w:r w:rsidR="00A2768E" w:rsidRPr="00220443">
        <w:rPr>
          <w:rFonts w:ascii="Arial Narrow" w:hAnsi="Arial Narrow"/>
          <w:sz w:val="22"/>
          <w:szCs w:val="22"/>
        </w:rPr>
        <w:t xml:space="preserve"> </w:t>
      </w:r>
      <w:r w:rsidR="0039547E">
        <w:rPr>
          <w:rFonts w:ascii="Arial Narrow" w:hAnsi="Arial Narrow"/>
          <w:sz w:val="22"/>
          <w:szCs w:val="22"/>
        </w:rPr>
        <w:t>Memo N°114 del 21.06.2019 de la Directora Comunal de Salud, por el cual da respuestas a consultas de concejales</w:t>
      </w:r>
    </w:p>
    <w:p w:rsidR="00494540" w:rsidRPr="00D27294" w:rsidRDefault="00494540" w:rsidP="00D27294">
      <w:pPr>
        <w:pStyle w:val="Prrafodelista"/>
        <w:numPr>
          <w:ilvl w:val="0"/>
          <w:numId w:val="6"/>
        </w:numPr>
        <w:jc w:val="both"/>
        <w:rPr>
          <w:rFonts w:ascii="Arial Narrow" w:hAnsi="Arial Narrow"/>
          <w:b/>
          <w:sz w:val="22"/>
          <w:szCs w:val="22"/>
        </w:rPr>
      </w:pPr>
      <w:r w:rsidRPr="00494540">
        <w:rPr>
          <w:rFonts w:ascii="Arial Narrow" w:hAnsi="Arial Narrow"/>
          <w:b/>
          <w:sz w:val="22"/>
          <w:szCs w:val="22"/>
        </w:rPr>
        <w:t>Sra. Tania</w:t>
      </w:r>
      <w:r>
        <w:rPr>
          <w:rFonts w:ascii="Arial Narrow" w:hAnsi="Arial Narrow"/>
          <w:sz w:val="22"/>
          <w:szCs w:val="22"/>
        </w:rPr>
        <w:t xml:space="preserve">: </w:t>
      </w:r>
      <w:r w:rsidR="00FE37F9">
        <w:rPr>
          <w:rFonts w:ascii="Arial Narrow" w:hAnsi="Arial Narrow"/>
          <w:sz w:val="22"/>
          <w:szCs w:val="22"/>
        </w:rPr>
        <w:t xml:space="preserve">Oficio N°772 del 12.06.2019; </w:t>
      </w:r>
      <w:r w:rsidR="00487DFD">
        <w:rPr>
          <w:rFonts w:ascii="Arial Narrow" w:hAnsi="Arial Narrow"/>
          <w:sz w:val="22"/>
          <w:szCs w:val="22"/>
        </w:rPr>
        <w:t>Oficio N°779 del 13.06.2019; Oficio N°782 del 16.06.2019; Oficio N°785 del 14.06.2019; Ord. (</w:t>
      </w:r>
      <w:proofErr w:type="spellStart"/>
      <w:r w:rsidR="00487DFD">
        <w:rPr>
          <w:rFonts w:ascii="Arial Narrow" w:hAnsi="Arial Narrow"/>
          <w:sz w:val="22"/>
          <w:szCs w:val="22"/>
        </w:rPr>
        <w:t>Alc</w:t>
      </w:r>
      <w:proofErr w:type="spellEnd"/>
      <w:r w:rsidR="00487DFD">
        <w:rPr>
          <w:rFonts w:ascii="Arial Narrow" w:hAnsi="Arial Narrow"/>
          <w:sz w:val="22"/>
          <w:szCs w:val="22"/>
        </w:rPr>
        <w:t xml:space="preserve">:) N°796 del 18.06.2019; Oficio N°797 del 18.06.2019; Of. (SCP) N°798 del 18.06.2019; Of. </w:t>
      </w:r>
      <w:r w:rsidR="00487DFD" w:rsidRPr="004A3810">
        <w:rPr>
          <w:rFonts w:ascii="Arial Narrow" w:hAnsi="Arial Narrow"/>
          <w:sz w:val="22"/>
          <w:szCs w:val="22"/>
          <w:lang w:val="en-US"/>
        </w:rPr>
        <w:t xml:space="preserve">(SCP)N°799 </w:t>
      </w:r>
      <w:r w:rsidR="009C605F" w:rsidRPr="004A3810">
        <w:rPr>
          <w:rFonts w:ascii="Arial Narrow" w:hAnsi="Arial Narrow"/>
          <w:sz w:val="22"/>
          <w:szCs w:val="22"/>
          <w:lang w:val="en-US"/>
        </w:rPr>
        <w:t>Del</w:t>
      </w:r>
      <w:r w:rsidR="00487DFD" w:rsidRPr="004A3810">
        <w:rPr>
          <w:rFonts w:ascii="Arial Narrow" w:hAnsi="Arial Narrow"/>
          <w:sz w:val="22"/>
          <w:szCs w:val="22"/>
          <w:lang w:val="en-US"/>
        </w:rPr>
        <w:t xml:space="preserve"> 18.06.2019; Of. (SCP)N°800 </w:t>
      </w:r>
      <w:r w:rsidR="009C605F" w:rsidRPr="004A3810">
        <w:rPr>
          <w:rFonts w:ascii="Arial Narrow" w:hAnsi="Arial Narrow"/>
          <w:sz w:val="22"/>
          <w:szCs w:val="22"/>
          <w:lang w:val="en-US"/>
        </w:rPr>
        <w:t>Del</w:t>
      </w:r>
      <w:r w:rsidR="00487DFD" w:rsidRPr="004A3810">
        <w:rPr>
          <w:rFonts w:ascii="Arial Narrow" w:hAnsi="Arial Narrow"/>
          <w:sz w:val="22"/>
          <w:szCs w:val="22"/>
          <w:lang w:val="en-US"/>
        </w:rPr>
        <w:t xml:space="preserve"> 18.06.2019; Of. (SCP)N°801 </w:t>
      </w:r>
      <w:r w:rsidR="009C605F" w:rsidRPr="004A3810">
        <w:rPr>
          <w:rFonts w:ascii="Arial Narrow" w:hAnsi="Arial Narrow"/>
          <w:sz w:val="22"/>
          <w:szCs w:val="22"/>
          <w:lang w:val="en-US"/>
        </w:rPr>
        <w:t>Del</w:t>
      </w:r>
      <w:r w:rsidR="00487DFD" w:rsidRPr="004A3810">
        <w:rPr>
          <w:rFonts w:ascii="Arial Narrow" w:hAnsi="Arial Narrow"/>
          <w:sz w:val="22"/>
          <w:szCs w:val="22"/>
          <w:lang w:val="en-US"/>
        </w:rPr>
        <w:t xml:space="preserve"> 18.06.2019; Of. </w:t>
      </w:r>
      <w:r w:rsidR="00487DFD">
        <w:rPr>
          <w:rFonts w:ascii="Arial Narrow" w:hAnsi="Arial Narrow"/>
          <w:sz w:val="22"/>
          <w:szCs w:val="22"/>
        </w:rPr>
        <w:t>(SCP) N°802 del 18.06.2019; Of. (SCP)N°803 del 18.06.2019; Of. (SCP)N°804 del 18.06.2019</w:t>
      </w:r>
      <w:r w:rsidR="0039547E">
        <w:rPr>
          <w:rFonts w:ascii="Arial Narrow" w:hAnsi="Arial Narrow"/>
          <w:sz w:val="22"/>
          <w:szCs w:val="22"/>
        </w:rPr>
        <w:t>; Memo N°114 del 21.06.2019 de la Directora Comunal de Salud, por el cual da respuestas a consultas de concejales</w:t>
      </w:r>
    </w:p>
    <w:p w:rsidR="00CF2DC2" w:rsidRPr="00EA046F" w:rsidRDefault="008E4598" w:rsidP="00B16A39">
      <w:pPr>
        <w:pStyle w:val="Prrafodelista"/>
        <w:numPr>
          <w:ilvl w:val="0"/>
          <w:numId w:val="6"/>
        </w:numPr>
        <w:jc w:val="both"/>
        <w:rPr>
          <w:rFonts w:ascii="Arial Narrow" w:hAnsi="Arial Narrow"/>
          <w:b/>
          <w:sz w:val="22"/>
          <w:szCs w:val="22"/>
        </w:rPr>
      </w:pPr>
      <w:r w:rsidRPr="008E4598">
        <w:rPr>
          <w:rFonts w:ascii="Arial Narrow" w:hAnsi="Arial Narrow"/>
          <w:b/>
          <w:sz w:val="22"/>
          <w:szCs w:val="22"/>
        </w:rPr>
        <w:t>Sr. Mardones</w:t>
      </w:r>
      <w:r>
        <w:rPr>
          <w:rFonts w:ascii="Arial Narrow" w:hAnsi="Arial Narrow"/>
          <w:sz w:val="22"/>
          <w:szCs w:val="22"/>
        </w:rPr>
        <w:t xml:space="preserve">: </w:t>
      </w:r>
      <w:r w:rsidR="00736EB4">
        <w:rPr>
          <w:rFonts w:ascii="Arial Narrow" w:hAnsi="Arial Narrow"/>
          <w:sz w:val="22"/>
          <w:szCs w:val="22"/>
        </w:rPr>
        <w:t>Oficio N°767 del 11.06.2019; Oficio N°771 del 12.06.2019; Of. (SCP)N°781 del 14.06.2019; Of</w:t>
      </w:r>
      <w:r w:rsidR="009C605F">
        <w:rPr>
          <w:rFonts w:ascii="Arial Narrow" w:hAnsi="Arial Narrow"/>
          <w:sz w:val="22"/>
          <w:szCs w:val="22"/>
        </w:rPr>
        <w:t>. (</w:t>
      </w:r>
      <w:r w:rsidR="00736EB4">
        <w:rPr>
          <w:rFonts w:ascii="Arial Narrow" w:hAnsi="Arial Narrow"/>
          <w:sz w:val="22"/>
          <w:szCs w:val="22"/>
        </w:rPr>
        <w:t xml:space="preserve">SCP)N°790 del 17.06.2019; Oficio N°791 del 17.06.2019; Of. </w:t>
      </w:r>
      <w:r w:rsidR="00736EB4" w:rsidRPr="004A3810">
        <w:rPr>
          <w:rFonts w:ascii="Arial Narrow" w:hAnsi="Arial Narrow"/>
          <w:sz w:val="22"/>
          <w:szCs w:val="22"/>
          <w:lang w:val="en-US"/>
        </w:rPr>
        <w:t xml:space="preserve">(SCP)N°799 </w:t>
      </w:r>
      <w:r w:rsidR="009C605F" w:rsidRPr="004A3810">
        <w:rPr>
          <w:rFonts w:ascii="Arial Narrow" w:hAnsi="Arial Narrow"/>
          <w:sz w:val="22"/>
          <w:szCs w:val="22"/>
          <w:lang w:val="en-US"/>
        </w:rPr>
        <w:t>Del</w:t>
      </w:r>
      <w:r w:rsidR="00736EB4" w:rsidRPr="004A3810">
        <w:rPr>
          <w:rFonts w:ascii="Arial Narrow" w:hAnsi="Arial Narrow"/>
          <w:sz w:val="22"/>
          <w:szCs w:val="22"/>
          <w:lang w:val="en-US"/>
        </w:rPr>
        <w:t xml:space="preserve"> 18.06.2019; Of. (SCP)N°800 </w:t>
      </w:r>
      <w:r w:rsidR="009C605F" w:rsidRPr="004A3810">
        <w:rPr>
          <w:rFonts w:ascii="Arial Narrow" w:hAnsi="Arial Narrow"/>
          <w:sz w:val="22"/>
          <w:szCs w:val="22"/>
          <w:lang w:val="en-US"/>
        </w:rPr>
        <w:t>Del</w:t>
      </w:r>
      <w:r w:rsidR="00736EB4" w:rsidRPr="004A3810">
        <w:rPr>
          <w:rFonts w:ascii="Arial Narrow" w:hAnsi="Arial Narrow"/>
          <w:sz w:val="22"/>
          <w:szCs w:val="22"/>
          <w:lang w:val="en-US"/>
        </w:rPr>
        <w:t xml:space="preserve"> 18.06.2019; Of. (SCP)N°801 </w:t>
      </w:r>
      <w:r w:rsidR="009C605F" w:rsidRPr="004A3810">
        <w:rPr>
          <w:rFonts w:ascii="Arial Narrow" w:hAnsi="Arial Narrow"/>
          <w:sz w:val="22"/>
          <w:szCs w:val="22"/>
          <w:lang w:val="en-US"/>
        </w:rPr>
        <w:t>Del</w:t>
      </w:r>
      <w:r w:rsidR="00736EB4" w:rsidRPr="004A3810">
        <w:rPr>
          <w:rFonts w:ascii="Arial Narrow" w:hAnsi="Arial Narrow"/>
          <w:sz w:val="22"/>
          <w:szCs w:val="22"/>
          <w:lang w:val="en-US"/>
        </w:rPr>
        <w:t xml:space="preserve"> 18.06.2019; Of. </w:t>
      </w:r>
      <w:r w:rsidR="00736EB4">
        <w:rPr>
          <w:rFonts w:ascii="Arial Narrow" w:hAnsi="Arial Narrow"/>
          <w:sz w:val="22"/>
          <w:szCs w:val="22"/>
        </w:rPr>
        <w:t>(SCP) N°802 del 18.06.2019; Of. (SCP)N°803 del 18.06.2019; Of. (SCP)N°804 del 18.06.2019</w:t>
      </w:r>
      <w:r w:rsidR="0039547E">
        <w:rPr>
          <w:rFonts w:ascii="Arial Narrow" w:hAnsi="Arial Narrow"/>
          <w:sz w:val="22"/>
          <w:szCs w:val="22"/>
        </w:rPr>
        <w:t>; Memo N°114 del 21.06.2019 de la Directora Comunal de Salud, por el cual da respuestas a consultas de concejales</w:t>
      </w:r>
    </w:p>
    <w:p w:rsidR="00EA046F" w:rsidRPr="00B16A39" w:rsidRDefault="00EA046F" w:rsidP="00D44DDC">
      <w:pPr>
        <w:pStyle w:val="Prrafodelista"/>
        <w:numPr>
          <w:ilvl w:val="0"/>
          <w:numId w:val="6"/>
        </w:numPr>
        <w:jc w:val="both"/>
        <w:rPr>
          <w:rFonts w:ascii="Arial Narrow" w:hAnsi="Arial Narrow"/>
          <w:b/>
          <w:sz w:val="22"/>
          <w:szCs w:val="22"/>
        </w:rPr>
      </w:pPr>
      <w:r>
        <w:rPr>
          <w:rFonts w:ascii="Arial Narrow" w:hAnsi="Arial Narrow"/>
          <w:b/>
          <w:sz w:val="22"/>
          <w:szCs w:val="22"/>
        </w:rPr>
        <w:t>Sr. Riquelme:</w:t>
      </w:r>
      <w:r>
        <w:rPr>
          <w:rFonts w:ascii="Arial Narrow" w:hAnsi="Arial Narrow"/>
          <w:sz w:val="22"/>
          <w:szCs w:val="22"/>
        </w:rPr>
        <w:t xml:space="preserve"> </w:t>
      </w:r>
      <w:r w:rsidR="008E7D34">
        <w:rPr>
          <w:rFonts w:ascii="Arial Narrow" w:hAnsi="Arial Narrow"/>
          <w:sz w:val="22"/>
          <w:szCs w:val="22"/>
        </w:rPr>
        <w:t>Oficio N°763 del 11.06.2019</w:t>
      </w:r>
      <w:r w:rsidR="009C605F">
        <w:rPr>
          <w:rFonts w:ascii="Arial Narrow" w:hAnsi="Arial Narrow"/>
          <w:sz w:val="22"/>
          <w:szCs w:val="22"/>
        </w:rPr>
        <w:t>;</w:t>
      </w:r>
      <w:r w:rsidR="008E7D34">
        <w:rPr>
          <w:rFonts w:ascii="Arial Narrow" w:hAnsi="Arial Narrow"/>
          <w:sz w:val="22"/>
          <w:szCs w:val="22"/>
        </w:rPr>
        <w:t xml:space="preserve"> Oficio N°765 del 12.06.2019; </w:t>
      </w:r>
      <w:r w:rsidR="00D44DDC">
        <w:rPr>
          <w:rFonts w:ascii="Arial Narrow" w:hAnsi="Arial Narrow"/>
          <w:sz w:val="22"/>
          <w:szCs w:val="22"/>
        </w:rPr>
        <w:t xml:space="preserve">Oficio N°769 del 11.06.2019; Of. (SCP)N°781 del 14.06.2019; Oficio N°785 del 14.06.2019; Oficio N°786 del 17.06.2019; Oficio N°787 del 17.06.2019; </w:t>
      </w:r>
      <w:r w:rsidR="006D4FBE">
        <w:rPr>
          <w:rFonts w:ascii="Arial Narrow" w:hAnsi="Arial Narrow"/>
          <w:sz w:val="22"/>
          <w:szCs w:val="22"/>
        </w:rPr>
        <w:t>Oficio N°797 del 18.06.2019; Of. (SCP)N°800 del 18.06.2019</w:t>
      </w:r>
      <w:r w:rsidR="0039547E">
        <w:rPr>
          <w:rFonts w:ascii="Arial Narrow" w:hAnsi="Arial Narrow"/>
          <w:sz w:val="22"/>
          <w:szCs w:val="22"/>
        </w:rPr>
        <w:t>; Memo N°114 del 21.06.2019 de la Directora Comunal de Salud, por el cual da respuestas a consultas de concejales</w:t>
      </w:r>
    </w:p>
    <w:p w:rsidR="005A440F" w:rsidRPr="00A2768E" w:rsidRDefault="005A440F" w:rsidP="00907D0B">
      <w:pPr>
        <w:pStyle w:val="Prrafodelista"/>
        <w:numPr>
          <w:ilvl w:val="0"/>
          <w:numId w:val="6"/>
        </w:numPr>
        <w:jc w:val="both"/>
        <w:rPr>
          <w:rFonts w:ascii="Arial Narrow" w:hAnsi="Arial Narrow"/>
          <w:b/>
          <w:sz w:val="22"/>
          <w:szCs w:val="22"/>
        </w:rPr>
      </w:pPr>
      <w:r>
        <w:rPr>
          <w:rFonts w:ascii="Arial Narrow" w:hAnsi="Arial Narrow"/>
          <w:b/>
          <w:sz w:val="22"/>
          <w:szCs w:val="22"/>
        </w:rPr>
        <w:t>Sr. Ñancupil:</w:t>
      </w:r>
      <w:r w:rsidR="00437423" w:rsidRPr="00437423">
        <w:rPr>
          <w:rFonts w:ascii="Arial Narrow" w:hAnsi="Arial Narrow"/>
          <w:sz w:val="22"/>
          <w:szCs w:val="22"/>
        </w:rPr>
        <w:t xml:space="preserve"> </w:t>
      </w:r>
      <w:r w:rsidR="00BA5CCC">
        <w:rPr>
          <w:rFonts w:ascii="Arial Narrow" w:hAnsi="Arial Narrow"/>
          <w:sz w:val="22"/>
          <w:szCs w:val="22"/>
        </w:rPr>
        <w:t>Oficio N°769 del 11.06.2019; Oficio (DIDECO</w:t>
      </w:r>
      <w:r w:rsidR="009C605F">
        <w:rPr>
          <w:rFonts w:ascii="Arial Narrow" w:hAnsi="Arial Narrow"/>
          <w:sz w:val="22"/>
          <w:szCs w:val="22"/>
        </w:rPr>
        <w:t>) N</w:t>
      </w:r>
      <w:r w:rsidR="00BA5CCC">
        <w:rPr>
          <w:rFonts w:ascii="Arial Narrow" w:hAnsi="Arial Narrow"/>
          <w:sz w:val="22"/>
          <w:szCs w:val="22"/>
        </w:rPr>
        <w:t>°784 del 14.06.2019; Of. (SCP)N°800 del 18.06.2019</w:t>
      </w:r>
      <w:r w:rsidR="005E0A74">
        <w:rPr>
          <w:rFonts w:ascii="Arial Narrow" w:hAnsi="Arial Narrow"/>
          <w:sz w:val="22"/>
          <w:szCs w:val="22"/>
        </w:rPr>
        <w:t>, Of. (SCP) N°802 del 18.06.2019; Of. (SCP)N°804 del 18.06.2019</w:t>
      </w:r>
      <w:r w:rsidR="0039547E">
        <w:rPr>
          <w:rFonts w:ascii="Arial Narrow" w:hAnsi="Arial Narrow"/>
          <w:sz w:val="22"/>
          <w:szCs w:val="22"/>
        </w:rPr>
        <w:t>; Memo N°114 del 21.06.2019 de la Directora Comunal de Salud, por el cual da respuestas a consultas de concejales</w:t>
      </w:r>
    </w:p>
    <w:p w:rsidR="007C2E4C" w:rsidRPr="00F84319" w:rsidRDefault="007C2E4C" w:rsidP="00F32F33">
      <w:pPr>
        <w:pStyle w:val="Prrafodelista"/>
        <w:ind w:left="794"/>
        <w:jc w:val="both"/>
        <w:rPr>
          <w:rFonts w:ascii="Arial Narrow" w:hAnsi="Arial Narrow"/>
          <w:b/>
          <w:sz w:val="22"/>
          <w:szCs w:val="22"/>
        </w:rPr>
      </w:pPr>
    </w:p>
    <w:p w:rsidR="00910AB8" w:rsidRDefault="00910AB8" w:rsidP="00E50985">
      <w:pPr>
        <w:pStyle w:val="Prrafodelista"/>
        <w:spacing w:after="200"/>
        <w:ind w:left="360"/>
        <w:jc w:val="both"/>
        <w:rPr>
          <w:rFonts w:ascii="Arial Narrow" w:hAnsi="Arial Narrow"/>
          <w:sz w:val="22"/>
          <w:szCs w:val="22"/>
        </w:rPr>
      </w:pPr>
    </w:p>
    <w:p w:rsidR="0034518F" w:rsidRDefault="00074228" w:rsidP="00C71CF8">
      <w:pPr>
        <w:pStyle w:val="Prrafodelista"/>
        <w:ind w:left="0"/>
        <w:jc w:val="both"/>
        <w:rPr>
          <w:rFonts w:ascii="Arial Narrow" w:hAnsi="Arial Narrow"/>
          <w:b/>
          <w:sz w:val="22"/>
          <w:szCs w:val="22"/>
        </w:rPr>
      </w:pPr>
      <w:r>
        <w:rPr>
          <w:rFonts w:ascii="Arial Narrow" w:hAnsi="Arial Narrow"/>
          <w:b/>
          <w:sz w:val="22"/>
          <w:szCs w:val="22"/>
        </w:rPr>
        <w:t>ACUERDOS SESIÓN</w:t>
      </w:r>
      <w:r w:rsidR="00961887">
        <w:rPr>
          <w:rFonts w:ascii="Arial Narrow" w:hAnsi="Arial Narrow"/>
          <w:b/>
          <w:sz w:val="22"/>
          <w:szCs w:val="22"/>
        </w:rPr>
        <w:t xml:space="preserve"> </w:t>
      </w:r>
      <w:r w:rsidR="00642B6B">
        <w:rPr>
          <w:rFonts w:ascii="Arial Narrow" w:hAnsi="Arial Narrow"/>
          <w:b/>
          <w:sz w:val="22"/>
          <w:szCs w:val="22"/>
        </w:rPr>
        <w:t>21</w:t>
      </w:r>
      <w:r>
        <w:rPr>
          <w:rFonts w:ascii="Arial Narrow" w:hAnsi="Arial Narrow"/>
          <w:b/>
          <w:sz w:val="22"/>
          <w:szCs w:val="22"/>
        </w:rPr>
        <w:t xml:space="preserve"> </w:t>
      </w:r>
      <w:r w:rsidR="00DE66EC">
        <w:rPr>
          <w:rFonts w:ascii="Arial Narrow" w:hAnsi="Arial Narrow"/>
          <w:b/>
          <w:sz w:val="22"/>
          <w:szCs w:val="22"/>
        </w:rPr>
        <w:t>.06</w:t>
      </w:r>
      <w:r w:rsidR="007C2E4C">
        <w:rPr>
          <w:rFonts w:ascii="Arial Narrow" w:hAnsi="Arial Narrow"/>
          <w:b/>
          <w:sz w:val="22"/>
          <w:szCs w:val="22"/>
        </w:rPr>
        <w:t>.19</w:t>
      </w:r>
      <w:r w:rsidR="00EB3398">
        <w:rPr>
          <w:rFonts w:ascii="Arial Narrow" w:hAnsi="Arial Narrow"/>
          <w:b/>
          <w:sz w:val="22"/>
          <w:szCs w:val="22"/>
        </w:rPr>
        <w:t xml:space="preserve"> </w:t>
      </w:r>
      <w:r w:rsidR="00642B6B">
        <w:rPr>
          <w:rFonts w:ascii="Arial Narrow" w:hAnsi="Arial Narrow"/>
          <w:b/>
          <w:sz w:val="22"/>
          <w:szCs w:val="22"/>
        </w:rPr>
        <w:t>- 091</w:t>
      </w:r>
      <w:r w:rsidR="007C3197" w:rsidRPr="00CE40B8">
        <w:rPr>
          <w:rFonts w:ascii="Arial Narrow" w:hAnsi="Arial Narrow"/>
          <w:b/>
          <w:sz w:val="22"/>
          <w:szCs w:val="22"/>
        </w:rPr>
        <w:t xml:space="preserve"> ORDINARIA </w:t>
      </w:r>
      <w:r w:rsidR="00C71CF8">
        <w:rPr>
          <w:rFonts w:ascii="Arial Narrow" w:hAnsi="Arial Narrow"/>
          <w:b/>
          <w:sz w:val="22"/>
          <w:szCs w:val="22"/>
        </w:rPr>
        <w:t xml:space="preserve"> </w:t>
      </w:r>
    </w:p>
    <w:p w:rsidR="00A32EBC" w:rsidRDefault="00A32EBC" w:rsidP="006A62A2">
      <w:pPr>
        <w:pStyle w:val="Prrafodelista"/>
        <w:ind w:left="0"/>
        <w:jc w:val="both"/>
        <w:rPr>
          <w:rFonts w:ascii="Arial Narrow" w:hAnsi="Arial Narrow"/>
        </w:rPr>
      </w:pPr>
    </w:p>
    <w:p w:rsidR="0083342B" w:rsidRDefault="005739AF" w:rsidP="0083342B">
      <w:pPr>
        <w:pStyle w:val="Prrafodelista"/>
        <w:ind w:left="0"/>
        <w:jc w:val="both"/>
        <w:rPr>
          <w:rFonts w:ascii="Arial Narrow" w:hAnsi="Arial Narrow"/>
          <w:sz w:val="22"/>
          <w:szCs w:val="22"/>
        </w:rPr>
      </w:pPr>
      <w:r>
        <w:rPr>
          <w:rFonts w:ascii="Arial Narrow" w:hAnsi="Arial Narrow"/>
          <w:b/>
          <w:sz w:val="22"/>
          <w:szCs w:val="22"/>
        </w:rPr>
        <w:t>5</w:t>
      </w:r>
      <w:r w:rsidR="00011265">
        <w:rPr>
          <w:rFonts w:ascii="Arial Narrow" w:hAnsi="Arial Narrow"/>
          <w:b/>
          <w:sz w:val="22"/>
          <w:szCs w:val="22"/>
        </w:rPr>
        <w:t>85</w:t>
      </w:r>
      <w:r w:rsidR="0083342B">
        <w:rPr>
          <w:rFonts w:ascii="Arial Narrow" w:hAnsi="Arial Narrow"/>
          <w:sz w:val="22"/>
          <w:szCs w:val="22"/>
        </w:rPr>
        <w:tab/>
      </w:r>
      <w:r w:rsidR="0083342B" w:rsidRPr="008B5DFF">
        <w:rPr>
          <w:rFonts w:ascii="Arial Narrow" w:hAnsi="Arial Narrow"/>
          <w:sz w:val="22"/>
          <w:szCs w:val="22"/>
        </w:rPr>
        <w:t xml:space="preserve">Se aprueba </w:t>
      </w:r>
      <w:r w:rsidR="0005176A" w:rsidRPr="008B5DFF">
        <w:rPr>
          <w:rFonts w:ascii="Arial Narrow" w:hAnsi="Arial Narrow"/>
          <w:sz w:val="22"/>
          <w:szCs w:val="22"/>
        </w:rPr>
        <w:t>por</w:t>
      </w:r>
      <w:r w:rsidR="008304DA" w:rsidRPr="008B5DFF">
        <w:rPr>
          <w:rFonts w:ascii="Arial Narrow" w:hAnsi="Arial Narrow"/>
          <w:sz w:val="22"/>
          <w:szCs w:val="22"/>
        </w:rPr>
        <w:t xml:space="preserve"> la</w:t>
      </w:r>
      <w:r w:rsidR="0005176A" w:rsidRPr="008B5DFF">
        <w:rPr>
          <w:rFonts w:ascii="Arial Narrow" w:hAnsi="Arial Narrow"/>
          <w:sz w:val="22"/>
          <w:szCs w:val="22"/>
        </w:rPr>
        <w:t xml:space="preserve"> unanimidad de los concejales presentes</w:t>
      </w:r>
      <w:r w:rsidR="008304DA" w:rsidRPr="008B5DFF">
        <w:rPr>
          <w:rFonts w:ascii="Arial Narrow" w:hAnsi="Arial Narrow"/>
          <w:sz w:val="22"/>
          <w:szCs w:val="22"/>
        </w:rPr>
        <w:t xml:space="preserve"> en esta sesión</w:t>
      </w:r>
      <w:r w:rsidR="0005176A" w:rsidRPr="008B5DFF">
        <w:rPr>
          <w:rFonts w:ascii="Arial Narrow" w:hAnsi="Arial Narrow"/>
          <w:sz w:val="22"/>
          <w:szCs w:val="22"/>
        </w:rPr>
        <w:t xml:space="preserve"> </w:t>
      </w:r>
      <w:r w:rsidR="00011265">
        <w:rPr>
          <w:rFonts w:ascii="Arial Narrow" w:hAnsi="Arial Narrow"/>
          <w:sz w:val="22"/>
          <w:szCs w:val="22"/>
        </w:rPr>
        <w:t>incluir en tabla acuerdo para aprobar porcentaje por tramo de la asignación de mérito per</w:t>
      </w:r>
      <w:r w:rsidR="00195935">
        <w:rPr>
          <w:rFonts w:ascii="Arial Narrow" w:hAnsi="Arial Narrow"/>
          <w:sz w:val="22"/>
          <w:szCs w:val="22"/>
        </w:rPr>
        <w:t>íodo 2017-2018</w:t>
      </w:r>
      <w:r w:rsidR="00011265">
        <w:rPr>
          <w:rFonts w:ascii="Arial Narrow" w:hAnsi="Arial Narrow"/>
          <w:sz w:val="22"/>
          <w:szCs w:val="22"/>
        </w:rPr>
        <w:t xml:space="preserve"> para el personal regido por la Ley 19378</w:t>
      </w:r>
      <w:r w:rsidR="00642B6B">
        <w:rPr>
          <w:rFonts w:ascii="Arial Narrow" w:hAnsi="Arial Narrow"/>
          <w:sz w:val="22"/>
          <w:szCs w:val="22"/>
        </w:rPr>
        <w:t>, según Memo N°107</w:t>
      </w:r>
      <w:r w:rsidR="00195935">
        <w:rPr>
          <w:rFonts w:ascii="Arial Narrow" w:hAnsi="Arial Narrow"/>
          <w:sz w:val="22"/>
          <w:szCs w:val="22"/>
        </w:rPr>
        <w:t xml:space="preserve"> de la Directora Comunal de Salud</w:t>
      </w:r>
      <w:r w:rsidR="00642B6B">
        <w:rPr>
          <w:rFonts w:ascii="Arial Narrow" w:hAnsi="Arial Narrow"/>
          <w:sz w:val="22"/>
          <w:szCs w:val="22"/>
        </w:rPr>
        <w:t xml:space="preserve"> del 06 de junio de 2018</w:t>
      </w:r>
    </w:p>
    <w:p w:rsidR="00162AF1" w:rsidRDefault="00162AF1" w:rsidP="0083342B">
      <w:pPr>
        <w:pStyle w:val="Prrafodelista"/>
        <w:ind w:left="0"/>
        <w:jc w:val="both"/>
        <w:rPr>
          <w:rFonts w:ascii="Arial Narrow" w:hAnsi="Arial Narrow"/>
          <w:sz w:val="22"/>
          <w:szCs w:val="22"/>
        </w:rPr>
      </w:pPr>
    </w:p>
    <w:p w:rsidR="008304DA" w:rsidRDefault="008304DA" w:rsidP="0083342B">
      <w:pPr>
        <w:pStyle w:val="Prrafodelista"/>
        <w:ind w:left="0"/>
        <w:jc w:val="both"/>
        <w:rPr>
          <w:rFonts w:ascii="Arial Narrow" w:hAnsi="Arial Narrow"/>
          <w:sz w:val="22"/>
          <w:szCs w:val="22"/>
        </w:rPr>
      </w:pPr>
      <w:r>
        <w:rPr>
          <w:rFonts w:ascii="Arial Narrow" w:hAnsi="Arial Narrow"/>
          <w:b/>
          <w:sz w:val="22"/>
          <w:szCs w:val="22"/>
        </w:rPr>
        <w:t>5</w:t>
      </w:r>
      <w:r w:rsidR="00011265">
        <w:rPr>
          <w:rFonts w:ascii="Arial Narrow" w:hAnsi="Arial Narrow"/>
          <w:b/>
          <w:sz w:val="22"/>
          <w:szCs w:val="22"/>
        </w:rPr>
        <w:t>86</w:t>
      </w:r>
      <w:r>
        <w:rPr>
          <w:rFonts w:ascii="Arial Narrow" w:hAnsi="Arial Narrow"/>
          <w:sz w:val="22"/>
          <w:szCs w:val="22"/>
        </w:rPr>
        <w:tab/>
      </w:r>
      <w:r w:rsidRPr="008B5DFF">
        <w:rPr>
          <w:rFonts w:ascii="Arial Narrow" w:hAnsi="Arial Narrow"/>
          <w:sz w:val="22"/>
          <w:szCs w:val="22"/>
        </w:rPr>
        <w:t xml:space="preserve">Se aprueba por la unanimidad de los concejales presentes en esta sesión </w:t>
      </w:r>
      <w:r w:rsidR="00011265">
        <w:rPr>
          <w:rFonts w:ascii="Arial Narrow" w:hAnsi="Arial Narrow"/>
          <w:sz w:val="22"/>
          <w:szCs w:val="22"/>
        </w:rPr>
        <w:t>las modificaciones presupuestarias propuestas por Memo N° 109 del 17 de junio de 2019 de la Directora Comunal de Salud, y de acuerdo al Acta N°03 del 20 de junio de 2019</w:t>
      </w:r>
      <w:r w:rsidR="00195935">
        <w:rPr>
          <w:rFonts w:ascii="Arial Narrow" w:hAnsi="Arial Narrow"/>
          <w:sz w:val="22"/>
          <w:szCs w:val="22"/>
        </w:rPr>
        <w:t xml:space="preserve"> de la comisión de salud</w:t>
      </w:r>
      <w:r w:rsidR="00011265">
        <w:rPr>
          <w:rFonts w:ascii="Arial Narrow" w:hAnsi="Arial Narrow"/>
          <w:sz w:val="22"/>
          <w:szCs w:val="22"/>
        </w:rPr>
        <w:t xml:space="preserve"> del concejo municipal</w:t>
      </w:r>
    </w:p>
    <w:p w:rsidR="00162AF1" w:rsidRDefault="00162AF1" w:rsidP="0083342B">
      <w:pPr>
        <w:pStyle w:val="Prrafodelista"/>
        <w:ind w:left="0"/>
        <w:jc w:val="both"/>
        <w:rPr>
          <w:rFonts w:ascii="Arial Narrow" w:hAnsi="Arial Narrow"/>
          <w:sz w:val="22"/>
          <w:szCs w:val="22"/>
        </w:rPr>
      </w:pPr>
    </w:p>
    <w:p w:rsidR="008D7D67" w:rsidRDefault="00384521" w:rsidP="0083342B">
      <w:pPr>
        <w:pStyle w:val="Prrafodelista"/>
        <w:ind w:left="0"/>
        <w:jc w:val="both"/>
        <w:rPr>
          <w:rFonts w:ascii="Arial Narrow" w:hAnsi="Arial Narrow"/>
          <w:sz w:val="22"/>
          <w:szCs w:val="22"/>
        </w:rPr>
      </w:pPr>
      <w:r>
        <w:rPr>
          <w:rFonts w:ascii="Arial Narrow" w:hAnsi="Arial Narrow"/>
          <w:b/>
          <w:sz w:val="22"/>
          <w:szCs w:val="22"/>
        </w:rPr>
        <w:t>5</w:t>
      </w:r>
      <w:r w:rsidR="00011265">
        <w:rPr>
          <w:rFonts w:ascii="Arial Narrow" w:hAnsi="Arial Narrow"/>
          <w:b/>
          <w:sz w:val="22"/>
          <w:szCs w:val="22"/>
        </w:rPr>
        <w:t>87</w:t>
      </w:r>
      <w:r>
        <w:rPr>
          <w:rFonts w:ascii="Arial Narrow" w:hAnsi="Arial Narrow"/>
          <w:sz w:val="22"/>
          <w:szCs w:val="22"/>
        </w:rPr>
        <w:tab/>
      </w:r>
      <w:r w:rsidR="008B5DFF" w:rsidRPr="008B5DFF">
        <w:rPr>
          <w:rFonts w:ascii="Arial Narrow" w:hAnsi="Arial Narrow"/>
          <w:sz w:val="22"/>
          <w:szCs w:val="22"/>
        </w:rPr>
        <w:t xml:space="preserve">Se aprueba por la unanimidad de los concejales presentes en esta sesión </w:t>
      </w:r>
      <w:r w:rsidR="007D6AB9">
        <w:rPr>
          <w:rFonts w:ascii="Arial Narrow" w:hAnsi="Arial Narrow"/>
          <w:sz w:val="22"/>
          <w:szCs w:val="22"/>
        </w:rPr>
        <w:t xml:space="preserve">los siguientes porcentajes por tramo para el pago de la Asignación de Merito período 2017-2018 al personal regido por la Ley 19378: </w:t>
      </w:r>
    </w:p>
    <w:p w:rsidR="007D6AB9" w:rsidRDefault="007D6AB9" w:rsidP="0083342B">
      <w:pPr>
        <w:pStyle w:val="Prrafodelista"/>
        <w:ind w:left="0"/>
        <w:jc w:val="both"/>
        <w:rPr>
          <w:rFonts w:ascii="Arial Narrow" w:hAnsi="Arial Narrow"/>
          <w:sz w:val="22"/>
          <w:szCs w:val="22"/>
        </w:rPr>
      </w:pPr>
      <w:r>
        <w:rPr>
          <w:rFonts w:ascii="Arial Narrow" w:hAnsi="Arial Narrow"/>
          <w:sz w:val="22"/>
          <w:szCs w:val="22"/>
        </w:rPr>
        <w:t>Tramo 1 Superior</w:t>
      </w:r>
      <w:r>
        <w:rPr>
          <w:rFonts w:ascii="Arial Narrow" w:hAnsi="Arial Narrow"/>
          <w:sz w:val="22"/>
          <w:szCs w:val="22"/>
        </w:rPr>
        <w:tab/>
      </w:r>
      <w:r>
        <w:rPr>
          <w:rFonts w:ascii="Arial Narrow" w:hAnsi="Arial Narrow"/>
          <w:sz w:val="22"/>
          <w:szCs w:val="22"/>
        </w:rPr>
        <w:tab/>
        <w:t>: 35% sobre la RBMN</w:t>
      </w:r>
    </w:p>
    <w:p w:rsidR="007D6AB9" w:rsidRDefault="007D6AB9" w:rsidP="0083342B">
      <w:pPr>
        <w:pStyle w:val="Prrafodelista"/>
        <w:ind w:left="0"/>
        <w:jc w:val="both"/>
        <w:rPr>
          <w:rFonts w:ascii="Arial Narrow" w:hAnsi="Arial Narrow"/>
          <w:sz w:val="22"/>
          <w:szCs w:val="22"/>
        </w:rPr>
      </w:pPr>
      <w:r>
        <w:rPr>
          <w:rFonts w:ascii="Arial Narrow" w:hAnsi="Arial Narrow"/>
          <w:sz w:val="22"/>
          <w:szCs w:val="22"/>
        </w:rPr>
        <w:t>Tramo 2 Intermedio</w:t>
      </w:r>
      <w:r>
        <w:rPr>
          <w:rFonts w:ascii="Arial Narrow" w:hAnsi="Arial Narrow"/>
          <w:sz w:val="22"/>
          <w:szCs w:val="22"/>
        </w:rPr>
        <w:tab/>
        <w:t>: 20% sobre la RBMN</w:t>
      </w:r>
    </w:p>
    <w:p w:rsidR="007D6AB9" w:rsidRDefault="007D6AB9" w:rsidP="0083342B">
      <w:pPr>
        <w:pStyle w:val="Prrafodelista"/>
        <w:ind w:left="0"/>
        <w:jc w:val="both"/>
        <w:rPr>
          <w:rFonts w:ascii="Arial Narrow" w:hAnsi="Arial Narrow"/>
          <w:sz w:val="22"/>
          <w:szCs w:val="22"/>
        </w:rPr>
      </w:pPr>
      <w:r>
        <w:rPr>
          <w:rFonts w:ascii="Arial Narrow" w:hAnsi="Arial Narrow"/>
          <w:sz w:val="22"/>
          <w:szCs w:val="22"/>
        </w:rPr>
        <w:t>Tramo 3 Inferior</w:t>
      </w:r>
      <w:r>
        <w:rPr>
          <w:rFonts w:ascii="Arial Narrow" w:hAnsi="Arial Narrow"/>
          <w:sz w:val="22"/>
          <w:szCs w:val="22"/>
        </w:rPr>
        <w:tab/>
      </w:r>
      <w:r>
        <w:rPr>
          <w:rFonts w:ascii="Arial Narrow" w:hAnsi="Arial Narrow"/>
          <w:sz w:val="22"/>
          <w:szCs w:val="22"/>
        </w:rPr>
        <w:tab/>
        <w:t>: 10% sobre la RBMN</w:t>
      </w:r>
    </w:p>
    <w:p w:rsidR="007D6AB9" w:rsidRDefault="007D6AB9" w:rsidP="007D6AB9">
      <w:pPr>
        <w:pStyle w:val="Prrafodelista"/>
        <w:ind w:left="0"/>
        <w:jc w:val="both"/>
        <w:rPr>
          <w:rFonts w:ascii="Arial Narrow" w:hAnsi="Arial Narrow"/>
          <w:sz w:val="22"/>
          <w:szCs w:val="22"/>
        </w:rPr>
      </w:pPr>
      <w:r>
        <w:rPr>
          <w:rFonts w:ascii="Arial Narrow" w:hAnsi="Arial Narrow"/>
          <w:sz w:val="22"/>
          <w:szCs w:val="22"/>
        </w:rPr>
        <w:t>Todo lo anterior de acuerdo al Acta N°03 del 20 de junio de 2019</w:t>
      </w:r>
      <w:r w:rsidR="00195935">
        <w:rPr>
          <w:rFonts w:ascii="Arial Narrow" w:hAnsi="Arial Narrow"/>
          <w:sz w:val="22"/>
          <w:szCs w:val="22"/>
        </w:rPr>
        <w:t xml:space="preserve"> de la comisión de salud</w:t>
      </w:r>
      <w:r>
        <w:rPr>
          <w:rFonts w:ascii="Arial Narrow" w:hAnsi="Arial Narrow"/>
          <w:sz w:val="22"/>
          <w:szCs w:val="22"/>
        </w:rPr>
        <w:t xml:space="preserve"> del concejo municipal</w:t>
      </w:r>
    </w:p>
    <w:p w:rsidR="002B1BEE" w:rsidRDefault="002B1BEE" w:rsidP="007D6AB9">
      <w:pPr>
        <w:pStyle w:val="Prrafodelista"/>
        <w:ind w:left="0"/>
        <w:jc w:val="both"/>
        <w:rPr>
          <w:rFonts w:ascii="Arial Narrow" w:hAnsi="Arial Narrow"/>
          <w:sz w:val="22"/>
          <w:szCs w:val="22"/>
        </w:rPr>
      </w:pPr>
    </w:p>
    <w:p w:rsidR="00CA714D" w:rsidRDefault="008D7D67" w:rsidP="007D6AB9">
      <w:pPr>
        <w:pStyle w:val="Prrafodelista"/>
        <w:ind w:left="0"/>
        <w:jc w:val="both"/>
        <w:rPr>
          <w:rFonts w:ascii="Arial Narrow" w:hAnsi="Arial Narrow"/>
          <w:sz w:val="22"/>
          <w:szCs w:val="22"/>
        </w:rPr>
      </w:pPr>
      <w:r>
        <w:rPr>
          <w:rFonts w:ascii="Arial Narrow" w:hAnsi="Arial Narrow"/>
          <w:b/>
          <w:sz w:val="22"/>
          <w:szCs w:val="22"/>
        </w:rPr>
        <w:t>5</w:t>
      </w:r>
      <w:r w:rsidR="00011265">
        <w:rPr>
          <w:rFonts w:ascii="Arial Narrow" w:hAnsi="Arial Narrow"/>
          <w:b/>
          <w:sz w:val="22"/>
          <w:szCs w:val="22"/>
        </w:rPr>
        <w:t>88</w:t>
      </w:r>
      <w:r>
        <w:rPr>
          <w:rFonts w:ascii="Arial Narrow" w:hAnsi="Arial Narrow"/>
          <w:sz w:val="22"/>
          <w:szCs w:val="22"/>
        </w:rPr>
        <w:tab/>
      </w:r>
      <w:r w:rsidRPr="00CD66B5">
        <w:rPr>
          <w:rFonts w:ascii="Arial Narrow" w:hAnsi="Arial Narrow"/>
          <w:sz w:val="22"/>
          <w:szCs w:val="22"/>
        </w:rPr>
        <w:t xml:space="preserve">Se aprueba por la unanimidad de los concejales presentes en esta sesión </w:t>
      </w:r>
      <w:r w:rsidR="007D6AB9">
        <w:rPr>
          <w:rFonts w:ascii="Arial Narrow" w:hAnsi="Arial Narrow"/>
          <w:sz w:val="22"/>
          <w:szCs w:val="22"/>
        </w:rPr>
        <w:t>modificar la tasa de patentes comerciales para las  sociedades de inversión</w:t>
      </w:r>
      <w:r w:rsidR="00D2408B">
        <w:rPr>
          <w:rFonts w:ascii="Arial Narrow" w:hAnsi="Arial Narrow"/>
          <w:sz w:val="22"/>
          <w:szCs w:val="22"/>
        </w:rPr>
        <w:t xml:space="preserve"> cuya actividad se encasilla dentro de los siguientes códigos del SII: 681011 Alquiler de bienes inmuebles amoblados o con equipos y maquinarias; 681012 Compra, venta </w:t>
      </w:r>
      <w:proofErr w:type="spellStart"/>
      <w:r w:rsidR="00D2408B">
        <w:rPr>
          <w:rFonts w:ascii="Arial Narrow" w:hAnsi="Arial Narrow"/>
          <w:sz w:val="22"/>
          <w:szCs w:val="22"/>
        </w:rPr>
        <w:t>u</w:t>
      </w:r>
      <w:proofErr w:type="spellEnd"/>
      <w:r w:rsidR="00D2408B">
        <w:rPr>
          <w:rFonts w:ascii="Arial Narrow" w:hAnsi="Arial Narrow"/>
          <w:sz w:val="22"/>
          <w:szCs w:val="22"/>
        </w:rPr>
        <w:t xml:space="preserve"> alquiler (Excepto amoblado), de inmuebles; 681020 Servicios imputados</w:t>
      </w:r>
      <w:r w:rsidR="00CB6E68">
        <w:rPr>
          <w:rFonts w:ascii="Arial Narrow" w:hAnsi="Arial Narrow"/>
          <w:sz w:val="22"/>
          <w:szCs w:val="22"/>
        </w:rPr>
        <w:t xml:space="preserve"> a alquiler de viviendas y 643000 Fondos y sociedades de inversiones y entidades financieras similares. </w:t>
      </w:r>
      <w:r w:rsidR="00560D16">
        <w:rPr>
          <w:rFonts w:ascii="Arial Narrow" w:hAnsi="Arial Narrow"/>
          <w:sz w:val="22"/>
          <w:szCs w:val="22"/>
        </w:rPr>
        <w:t xml:space="preserve">Desde el cinco por mil al dos coma cinco por mil del Capital Propio, en la zona comprendida en el radio urbano de Huépil. Todo esto de acuerdo al  Acta N°11 del 18 de junio de 2019 de la comisión de finanzas del concejo municipal                               </w:t>
      </w:r>
      <w:r w:rsidR="007D6AB9">
        <w:rPr>
          <w:rFonts w:ascii="Arial Narrow" w:hAnsi="Arial Narrow"/>
          <w:sz w:val="22"/>
          <w:szCs w:val="22"/>
        </w:rPr>
        <w:t>.</w:t>
      </w:r>
      <w:r w:rsidR="00CD66B5" w:rsidRPr="008E2F04">
        <w:rPr>
          <w:rFonts w:ascii="Arial Narrow" w:hAnsi="Arial Narrow"/>
          <w:sz w:val="22"/>
          <w:szCs w:val="22"/>
        </w:rPr>
        <w:br/>
      </w:r>
    </w:p>
    <w:p w:rsidR="00CA714D" w:rsidRDefault="00CA714D" w:rsidP="00506330">
      <w:pPr>
        <w:pStyle w:val="Prrafodelista"/>
        <w:ind w:left="0"/>
        <w:rPr>
          <w:rFonts w:ascii="Arial Narrow" w:hAnsi="Arial Narrow"/>
          <w:sz w:val="22"/>
          <w:szCs w:val="22"/>
        </w:rPr>
      </w:pPr>
      <w:r>
        <w:rPr>
          <w:rFonts w:ascii="Arial Narrow" w:hAnsi="Arial Narrow"/>
          <w:b/>
          <w:sz w:val="22"/>
          <w:szCs w:val="22"/>
        </w:rPr>
        <w:t>5</w:t>
      </w:r>
      <w:r w:rsidR="00011265">
        <w:rPr>
          <w:rFonts w:ascii="Arial Narrow" w:hAnsi="Arial Narrow"/>
          <w:b/>
          <w:sz w:val="22"/>
          <w:szCs w:val="22"/>
        </w:rPr>
        <w:t>89</w:t>
      </w:r>
      <w:r>
        <w:rPr>
          <w:rFonts w:ascii="Arial Narrow" w:hAnsi="Arial Narrow"/>
          <w:sz w:val="22"/>
          <w:szCs w:val="22"/>
        </w:rPr>
        <w:t xml:space="preserve"> </w:t>
      </w:r>
      <w:r>
        <w:rPr>
          <w:rFonts w:ascii="Arial Narrow" w:hAnsi="Arial Narrow"/>
          <w:sz w:val="22"/>
          <w:szCs w:val="22"/>
        </w:rPr>
        <w:tab/>
      </w:r>
      <w:r w:rsidR="00CD66B5" w:rsidRPr="00CD66B5">
        <w:rPr>
          <w:rFonts w:ascii="Arial Narrow" w:hAnsi="Arial Narrow"/>
          <w:sz w:val="22"/>
          <w:szCs w:val="22"/>
        </w:rPr>
        <w:t xml:space="preserve">Se aprueba por la unanimidad de los concejales presentes en esta sesión </w:t>
      </w:r>
      <w:r w:rsidR="00D2408B">
        <w:rPr>
          <w:rFonts w:ascii="Arial Narrow" w:hAnsi="Arial Narrow"/>
          <w:sz w:val="22"/>
          <w:szCs w:val="22"/>
        </w:rPr>
        <w:t>el cambio</w:t>
      </w:r>
      <w:r w:rsidR="00D2408B" w:rsidRPr="008F0D63">
        <w:rPr>
          <w:rFonts w:ascii="Arial Narrow" w:hAnsi="Arial Narrow"/>
          <w:sz w:val="22"/>
          <w:szCs w:val="22"/>
        </w:rPr>
        <w:t xml:space="preserve"> de local de patente de </w:t>
      </w:r>
      <w:r w:rsidR="008C23E0" w:rsidRPr="008F0D63">
        <w:rPr>
          <w:rFonts w:ascii="Arial Narrow" w:hAnsi="Arial Narrow"/>
          <w:sz w:val="22"/>
          <w:szCs w:val="22"/>
        </w:rPr>
        <w:t>mini mercado</w:t>
      </w:r>
      <w:r w:rsidR="00D2408B" w:rsidRPr="008F0D63">
        <w:rPr>
          <w:rFonts w:ascii="Arial Narrow" w:hAnsi="Arial Narrow"/>
          <w:sz w:val="22"/>
          <w:szCs w:val="22"/>
        </w:rPr>
        <w:t xml:space="preserve"> con venta de bebidas alcohólicas Rol 4-40005</w:t>
      </w:r>
      <w:r w:rsidR="00D2408B">
        <w:rPr>
          <w:rFonts w:ascii="Arial Narrow" w:hAnsi="Arial Narrow"/>
          <w:sz w:val="22"/>
          <w:szCs w:val="22"/>
        </w:rPr>
        <w:t xml:space="preserve"> de la Sra. Yilena Katherine Opazo Reyes,</w:t>
      </w:r>
      <w:r w:rsidR="00D2408B" w:rsidRPr="008F0D63">
        <w:rPr>
          <w:rFonts w:ascii="Arial Narrow" w:hAnsi="Arial Narrow"/>
          <w:sz w:val="22"/>
          <w:szCs w:val="22"/>
        </w:rPr>
        <w:t xml:space="preserve"> desde calle  Lago Rupanco N°20 de Huépil a calle Lago Caburga N°70 de Huépil</w:t>
      </w:r>
      <w:r w:rsidR="00D2408B">
        <w:rPr>
          <w:rFonts w:ascii="Arial Narrow" w:hAnsi="Arial Narrow"/>
          <w:sz w:val="22"/>
          <w:szCs w:val="22"/>
        </w:rPr>
        <w:t>. Todo ello de acuerdo al Acta N°11 del 18 de junio de 2019 de la Comisión de Finanzas del Concejo Municipal</w:t>
      </w:r>
      <w:r w:rsidR="00CD66B5" w:rsidRPr="008E2F04">
        <w:rPr>
          <w:rFonts w:ascii="Arial Narrow" w:hAnsi="Arial Narrow"/>
          <w:sz w:val="22"/>
          <w:szCs w:val="22"/>
        </w:rPr>
        <w:br/>
      </w:r>
    </w:p>
    <w:p w:rsidR="00CD66B5" w:rsidRDefault="00CD66B5" w:rsidP="0083342B">
      <w:pPr>
        <w:pStyle w:val="Prrafodelista"/>
        <w:ind w:left="0"/>
        <w:jc w:val="both"/>
        <w:rPr>
          <w:rFonts w:ascii="Arial Narrow" w:hAnsi="Arial Narrow"/>
          <w:sz w:val="22"/>
          <w:szCs w:val="22"/>
        </w:rPr>
      </w:pPr>
      <w:r>
        <w:rPr>
          <w:rFonts w:ascii="Arial Narrow" w:hAnsi="Arial Narrow"/>
          <w:b/>
          <w:sz w:val="22"/>
          <w:szCs w:val="22"/>
        </w:rPr>
        <w:t>5</w:t>
      </w:r>
      <w:r w:rsidR="00011265">
        <w:rPr>
          <w:rFonts w:ascii="Arial Narrow" w:hAnsi="Arial Narrow"/>
          <w:b/>
          <w:sz w:val="22"/>
          <w:szCs w:val="22"/>
        </w:rPr>
        <w:t>90</w:t>
      </w:r>
      <w:r>
        <w:rPr>
          <w:rFonts w:ascii="Arial Narrow" w:hAnsi="Arial Narrow"/>
          <w:sz w:val="22"/>
          <w:szCs w:val="22"/>
        </w:rPr>
        <w:tab/>
      </w:r>
      <w:r w:rsidRPr="00CD66B5">
        <w:rPr>
          <w:rFonts w:ascii="Arial Narrow" w:hAnsi="Arial Narrow"/>
          <w:sz w:val="22"/>
          <w:szCs w:val="22"/>
        </w:rPr>
        <w:t xml:space="preserve">Se aprueba por la unanimidad de los concejales presentes en esta sesión </w:t>
      </w:r>
      <w:r w:rsidR="00FF5A6F">
        <w:rPr>
          <w:rFonts w:ascii="Arial Narrow" w:hAnsi="Arial Narrow"/>
          <w:sz w:val="22"/>
          <w:szCs w:val="22"/>
        </w:rPr>
        <w:t>las modificaciones presupuestarias propuestas por Memo N°154 del 14 de junio de 2019 del Director de Administración y Finanzas Municipales, y de acuerdo al  Acta N°11 del 18 de junio de 2019 de la Comisión de Finanzas del Concejo Municipal</w:t>
      </w:r>
    </w:p>
    <w:p w:rsidR="002B1BEE" w:rsidRDefault="002B1BEE" w:rsidP="0083342B">
      <w:pPr>
        <w:pStyle w:val="Prrafodelista"/>
        <w:ind w:left="0"/>
        <w:jc w:val="both"/>
        <w:rPr>
          <w:rFonts w:ascii="Arial Narrow" w:hAnsi="Arial Narrow"/>
          <w:sz w:val="22"/>
          <w:szCs w:val="22"/>
        </w:rPr>
      </w:pPr>
    </w:p>
    <w:p w:rsidR="00DD2B16" w:rsidRDefault="00011265" w:rsidP="0083342B">
      <w:pPr>
        <w:pStyle w:val="Prrafodelista"/>
        <w:ind w:left="0"/>
        <w:jc w:val="both"/>
        <w:rPr>
          <w:rFonts w:ascii="Arial Narrow" w:hAnsi="Arial Narrow"/>
          <w:sz w:val="22"/>
          <w:szCs w:val="22"/>
        </w:rPr>
      </w:pPr>
      <w:r>
        <w:rPr>
          <w:rFonts w:ascii="Arial Narrow" w:hAnsi="Arial Narrow"/>
          <w:b/>
          <w:sz w:val="22"/>
          <w:szCs w:val="22"/>
        </w:rPr>
        <w:t>591</w:t>
      </w:r>
      <w:r w:rsidR="00DD2B16">
        <w:rPr>
          <w:rFonts w:ascii="Arial Narrow" w:hAnsi="Arial Narrow"/>
          <w:b/>
          <w:sz w:val="22"/>
          <w:szCs w:val="22"/>
        </w:rPr>
        <w:tab/>
      </w:r>
      <w:r w:rsidR="00E952B6" w:rsidRPr="00CD66B5">
        <w:rPr>
          <w:rFonts w:ascii="Arial Narrow" w:hAnsi="Arial Narrow"/>
          <w:sz w:val="22"/>
          <w:szCs w:val="22"/>
        </w:rPr>
        <w:t xml:space="preserve">Se aprueba por la unanimidad de los concejales presentes en esta sesión </w:t>
      </w:r>
      <w:r w:rsidR="00E952B6">
        <w:rPr>
          <w:rFonts w:ascii="Arial Narrow" w:hAnsi="Arial Narrow"/>
          <w:sz w:val="22"/>
          <w:szCs w:val="22"/>
        </w:rPr>
        <w:t>contrato para la ejecución de las obras del proyecto Reposición multicancha Villa Cordillera de Huépil, Comuna de Tucapel ID 3303-7</w:t>
      </w:r>
      <w:r w:rsidR="00E952B6" w:rsidRPr="008E2F04">
        <w:rPr>
          <w:rFonts w:ascii="Arial Narrow" w:hAnsi="Arial Narrow"/>
          <w:sz w:val="22"/>
          <w:szCs w:val="22"/>
        </w:rPr>
        <w:t>-LP19</w:t>
      </w:r>
      <w:r w:rsidR="00E952B6">
        <w:rPr>
          <w:rFonts w:ascii="Arial Narrow" w:hAnsi="Arial Narrow"/>
          <w:sz w:val="22"/>
          <w:szCs w:val="22"/>
        </w:rPr>
        <w:t xml:space="preserve"> con la empresa Constructora Santa Sofía SPA. RUT 76.160.563-1, por la suma de $47.299.710 Neto, en un plazo de 90 días corridos, y de acuerdo al Acta N°08 del 19.06.2019 de la Comisión de Contratos y Licitaciones del Concejo Municipal</w:t>
      </w:r>
    </w:p>
    <w:p w:rsidR="002B1BEE" w:rsidRPr="00DD2B16" w:rsidRDefault="002B1BEE" w:rsidP="0083342B">
      <w:pPr>
        <w:pStyle w:val="Prrafodelista"/>
        <w:ind w:left="0"/>
        <w:jc w:val="both"/>
        <w:rPr>
          <w:rFonts w:ascii="Arial Narrow" w:hAnsi="Arial Narrow"/>
          <w:sz w:val="22"/>
          <w:szCs w:val="22"/>
        </w:rPr>
      </w:pPr>
    </w:p>
    <w:p w:rsidR="00DD2B16" w:rsidRDefault="00011265" w:rsidP="0083342B">
      <w:pPr>
        <w:pStyle w:val="Prrafodelista"/>
        <w:ind w:left="0"/>
        <w:jc w:val="both"/>
        <w:rPr>
          <w:rFonts w:ascii="Arial Narrow" w:hAnsi="Arial Narrow"/>
          <w:sz w:val="22"/>
          <w:szCs w:val="22"/>
        </w:rPr>
      </w:pPr>
      <w:r>
        <w:rPr>
          <w:rFonts w:ascii="Arial Narrow" w:hAnsi="Arial Narrow"/>
          <w:b/>
          <w:sz w:val="22"/>
          <w:szCs w:val="22"/>
        </w:rPr>
        <w:t>592</w:t>
      </w:r>
      <w:r w:rsidR="00DD2B16">
        <w:rPr>
          <w:rFonts w:ascii="Arial Narrow" w:hAnsi="Arial Narrow"/>
          <w:b/>
          <w:sz w:val="22"/>
          <w:szCs w:val="22"/>
        </w:rPr>
        <w:tab/>
      </w:r>
      <w:r w:rsidR="00745765" w:rsidRPr="00CD66B5">
        <w:rPr>
          <w:rFonts w:ascii="Arial Narrow" w:hAnsi="Arial Narrow"/>
          <w:sz w:val="22"/>
          <w:szCs w:val="22"/>
        </w:rPr>
        <w:t xml:space="preserve">Se aprueba por la unanimidad de los concejales presentes en esta sesión </w:t>
      </w:r>
      <w:r w:rsidR="00745765">
        <w:rPr>
          <w:rFonts w:ascii="Arial Narrow" w:hAnsi="Arial Narrow"/>
          <w:sz w:val="22"/>
          <w:szCs w:val="22"/>
        </w:rPr>
        <w:t xml:space="preserve">contrato para la ejecución de las obras del proyecto </w:t>
      </w:r>
      <w:r w:rsidR="00E952B6">
        <w:rPr>
          <w:rFonts w:ascii="Arial Narrow" w:hAnsi="Arial Narrow"/>
          <w:sz w:val="22"/>
          <w:szCs w:val="22"/>
        </w:rPr>
        <w:t>Reposición multicancha Las Palmas de Huépil ID 3303-8</w:t>
      </w:r>
      <w:r w:rsidR="00745765" w:rsidRPr="008E2F04">
        <w:rPr>
          <w:rFonts w:ascii="Arial Narrow" w:hAnsi="Arial Narrow"/>
          <w:sz w:val="22"/>
          <w:szCs w:val="22"/>
        </w:rPr>
        <w:t>-LP19</w:t>
      </w:r>
      <w:r w:rsidR="00745765">
        <w:rPr>
          <w:rFonts w:ascii="Arial Narrow" w:hAnsi="Arial Narrow"/>
          <w:sz w:val="22"/>
          <w:szCs w:val="22"/>
        </w:rPr>
        <w:t xml:space="preserve"> con la empresa </w:t>
      </w:r>
      <w:r w:rsidR="00E952B6">
        <w:rPr>
          <w:rFonts w:ascii="Arial Narrow" w:hAnsi="Arial Narrow"/>
          <w:sz w:val="22"/>
          <w:szCs w:val="22"/>
        </w:rPr>
        <w:t>Constructora Santa Sofía SPA. RUT 76.160.563-1, por la suma de $47.299.710</w:t>
      </w:r>
      <w:r w:rsidR="00745765">
        <w:rPr>
          <w:rFonts w:ascii="Arial Narrow" w:hAnsi="Arial Narrow"/>
          <w:sz w:val="22"/>
          <w:szCs w:val="22"/>
        </w:rPr>
        <w:t xml:space="preserve"> Neto, en un plazo de 90 días corridos, y de</w:t>
      </w:r>
      <w:r w:rsidR="00E952B6">
        <w:rPr>
          <w:rFonts w:ascii="Arial Narrow" w:hAnsi="Arial Narrow"/>
          <w:sz w:val="22"/>
          <w:szCs w:val="22"/>
        </w:rPr>
        <w:t xml:space="preserve"> acuerdo al Acta N°0</w:t>
      </w:r>
      <w:r w:rsidR="00872680">
        <w:rPr>
          <w:rFonts w:ascii="Arial Narrow" w:hAnsi="Arial Narrow"/>
          <w:sz w:val="22"/>
          <w:szCs w:val="22"/>
        </w:rPr>
        <w:t>9</w:t>
      </w:r>
      <w:r w:rsidR="00E952B6">
        <w:rPr>
          <w:rFonts w:ascii="Arial Narrow" w:hAnsi="Arial Narrow"/>
          <w:sz w:val="22"/>
          <w:szCs w:val="22"/>
        </w:rPr>
        <w:t xml:space="preserve"> del 19</w:t>
      </w:r>
      <w:r w:rsidR="00745765">
        <w:rPr>
          <w:rFonts w:ascii="Arial Narrow" w:hAnsi="Arial Narrow"/>
          <w:sz w:val="22"/>
          <w:szCs w:val="22"/>
        </w:rPr>
        <w:t>.06.2019 de la Comisión de Contratos y Licitaciones del Concejo Municipal</w:t>
      </w:r>
    </w:p>
    <w:p w:rsidR="002B1BEE" w:rsidRPr="00DD2B16" w:rsidRDefault="002B1BEE" w:rsidP="0083342B">
      <w:pPr>
        <w:pStyle w:val="Prrafodelista"/>
        <w:ind w:left="0"/>
        <w:jc w:val="both"/>
        <w:rPr>
          <w:rFonts w:ascii="Arial Narrow" w:hAnsi="Arial Narrow"/>
          <w:sz w:val="22"/>
          <w:szCs w:val="22"/>
        </w:rPr>
      </w:pPr>
    </w:p>
    <w:p w:rsidR="00DD2B16" w:rsidRDefault="00011265" w:rsidP="0083342B">
      <w:pPr>
        <w:pStyle w:val="Prrafodelista"/>
        <w:ind w:left="0"/>
        <w:jc w:val="both"/>
        <w:rPr>
          <w:rFonts w:ascii="Arial Narrow" w:hAnsi="Arial Narrow"/>
          <w:sz w:val="22"/>
          <w:szCs w:val="22"/>
        </w:rPr>
      </w:pPr>
      <w:r>
        <w:rPr>
          <w:rFonts w:ascii="Arial Narrow" w:hAnsi="Arial Narrow"/>
          <w:b/>
          <w:sz w:val="22"/>
          <w:szCs w:val="22"/>
        </w:rPr>
        <w:t>593</w:t>
      </w:r>
      <w:r w:rsidR="00DD2B16">
        <w:rPr>
          <w:rFonts w:ascii="Arial Narrow" w:hAnsi="Arial Narrow"/>
          <w:b/>
          <w:sz w:val="22"/>
          <w:szCs w:val="22"/>
        </w:rPr>
        <w:tab/>
      </w:r>
      <w:r w:rsidR="00DD2B16">
        <w:rPr>
          <w:rFonts w:ascii="Arial Narrow" w:hAnsi="Arial Narrow"/>
          <w:sz w:val="22"/>
          <w:szCs w:val="22"/>
        </w:rPr>
        <w:t xml:space="preserve">Se aprueba por la unanimidad de los concejales presentes en esta sesión </w:t>
      </w:r>
      <w:r w:rsidR="00C552CE">
        <w:rPr>
          <w:rFonts w:ascii="Arial Narrow" w:hAnsi="Arial Narrow"/>
          <w:sz w:val="22"/>
          <w:szCs w:val="22"/>
        </w:rPr>
        <w:t>la conformación de una mesa de trabajo que incluya  la comisión social de concejo municipal para modificar el reglamento de becas e incluir en él las excepciones debidamente  acreditadas  que ameriten conceder estos beneficios. Esta mesa deberá constituirse el día viernes 28 de junio de 2019</w:t>
      </w:r>
    </w:p>
    <w:p w:rsidR="002B1BEE" w:rsidRPr="00DD2B16" w:rsidRDefault="002B1BEE" w:rsidP="0083342B">
      <w:pPr>
        <w:pStyle w:val="Prrafodelista"/>
        <w:ind w:left="0"/>
        <w:jc w:val="both"/>
        <w:rPr>
          <w:rFonts w:ascii="Arial Narrow" w:hAnsi="Arial Narrow"/>
          <w:sz w:val="22"/>
          <w:szCs w:val="22"/>
        </w:rPr>
      </w:pPr>
    </w:p>
    <w:p w:rsidR="00DD2B16" w:rsidRDefault="00011265" w:rsidP="0083342B">
      <w:pPr>
        <w:pStyle w:val="Prrafodelista"/>
        <w:ind w:left="0"/>
        <w:jc w:val="both"/>
        <w:rPr>
          <w:rFonts w:ascii="Arial Narrow" w:hAnsi="Arial Narrow"/>
          <w:sz w:val="22"/>
          <w:szCs w:val="22"/>
        </w:rPr>
      </w:pPr>
      <w:r>
        <w:rPr>
          <w:rFonts w:ascii="Arial Narrow" w:hAnsi="Arial Narrow"/>
          <w:b/>
          <w:sz w:val="22"/>
          <w:szCs w:val="22"/>
        </w:rPr>
        <w:t>594</w:t>
      </w:r>
      <w:r w:rsidR="00DD2B16">
        <w:rPr>
          <w:rFonts w:ascii="Arial Narrow" w:hAnsi="Arial Narrow"/>
          <w:b/>
          <w:sz w:val="22"/>
          <w:szCs w:val="22"/>
        </w:rPr>
        <w:tab/>
      </w:r>
      <w:r w:rsidR="00C552CE">
        <w:rPr>
          <w:rFonts w:ascii="Arial Narrow" w:hAnsi="Arial Narrow"/>
          <w:sz w:val="22"/>
          <w:szCs w:val="22"/>
        </w:rPr>
        <w:t>Se aprueba por la unanimidad de los concejales presentes en esta sesión la conformación   de una mesa de trabajo integrada por las direcciones de Salud y Educación y sus respectivas comisiones de concejo para ver forma de acceder a los programas y beneficios de la JUNAEB. Esta mesa se deberá constituir el día viernes 28 de junio de 2019</w:t>
      </w:r>
    </w:p>
    <w:p w:rsidR="00011AB0" w:rsidRDefault="00011AB0" w:rsidP="0083342B">
      <w:pPr>
        <w:pStyle w:val="Prrafodelista"/>
        <w:ind w:left="0"/>
        <w:jc w:val="both"/>
        <w:rPr>
          <w:rFonts w:ascii="Arial Narrow" w:hAnsi="Arial Narrow"/>
          <w:sz w:val="22"/>
          <w:szCs w:val="22"/>
        </w:rPr>
      </w:pPr>
    </w:p>
    <w:p w:rsidR="0083342B" w:rsidRDefault="0083342B" w:rsidP="0083342B">
      <w:pPr>
        <w:pStyle w:val="Prrafodelista"/>
        <w:ind w:left="0"/>
        <w:jc w:val="both"/>
        <w:rPr>
          <w:rFonts w:ascii="Arial Narrow" w:hAnsi="Arial Narrow"/>
          <w:sz w:val="22"/>
          <w:szCs w:val="22"/>
        </w:rPr>
      </w:pPr>
    </w:p>
    <w:p w:rsidR="007C3695" w:rsidRPr="007C3695" w:rsidRDefault="007C3695" w:rsidP="007B1934">
      <w:pPr>
        <w:pStyle w:val="Prrafodelista"/>
        <w:ind w:left="0"/>
        <w:jc w:val="both"/>
        <w:rPr>
          <w:rFonts w:ascii="Arial Narrow" w:hAnsi="Arial Narrow"/>
          <w:b/>
          <w:sz w:val="22"/>
          <w:szCs w:val="22"/>
        </w:rPr>
      </w:pPr>
    </w:p>
    <w:p w:rsidR="00D869D3" w:rsidRDefault="00D869D3" w:rsidP="0083342B">
      <w:pPr>
        <w:pStyle w:val="Prrafodelista"/>
        <w:ind w:left="0"/>
        <w:jc w:val="both"/>
        <w:rPr>
          <w:rFonts w:ascii="Arial Narrow" w:hAnsi="Arial Narrow"/>
          <w:sz w:val="22"/>
          <w:szCs w:val="22"/>
        </w:rPr>
      </w:pPr>
    </w:p>
    <w:sectPr w:rsidR="00D869D3" w:rsidSect="00FD7DB6">
      <w:footerReference w:type="default" r:id="rId8"/>
      <w:pgSz w:w="12242" w:h="18711" w:code="5"/>
      <w:pgMar w:top="851" w:right="1134"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C7" w:rsidRDefault="00E570C7" w:rsidP="004B61EC">
      <w:r>
        <w:separator/>
      </w:r>
    </w:p>
  </w:endnote>
  <w:endnote w:type="continuationSeparator" w:id="0">
    <w:p w:rsidR="00E570C7" w:rsidRDefault="00E570C7" w:rsidP="004B6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B0" w:rsidRDefault="00C425C4">
    <w:pPr>
      <w:pStyle w:val="Piedepgina"/>
      <w:rPr>
        <w:i/>
        <w:sz w:val="16"/>
        <w:szCs w:val="16"/>
      </w:rPr>
    </w:pPr>
    <w:r w:rsidRPr="009C0F21">
      <w:rPr>
        <w:i/>
        <w:sz w:val="16"/>
        <w:szCs w:val="16"/>
      </w:rPr>
      <w:fldChar w:fldCharType="begin"/>
    </w:r>
    <w:r w:rsidR="00705DB0" w:rsidRPr="009C0F21">
      <w:rPr>
        <w:i/>
        <w:sz w:val="16"/>
        <w:szCs w:val="16"/>
      </w:rPr>
      <w:instrText xml:space="preserve"> FILENAME </w:instrText>
    </w:r>
    <w:r w:rsidRPr="009C0F21">
      <w:rPr>
        <w:i/>
        <w:sz w:val="16"/>
        <w:szCs w:val="16"/>
      </w:rPr>
      <w:fldChar w:fldCharType="separate"/>
    </w:r>
    <w:r w:rsidR="00705DB0">
      <w:rPr>
        <w:i/>
        <w:noProof/>
        <w:sz w:val="16"/>
        <w:szCs w:val="16"/>
      </w:rPr>
      <w:t>Acta 21.06.2019-0</w:t>
    </w:r>
    <w:r w:rsidRPr="009C0F21">
      <w:rPr>
        <w:i/>
        <w:sz w:val="16"/>
        <w:szCs w:val="16"/>
      </w:rPr>
      <w:fldChar w:fldCharType="end"/>
    </w:r>
    <w:r w:rsidR="00705DB0">
      <w:rPr>
        <w:i/>
        <w:sz w:val="16"/>
        <w:szCs w:val="16"/>
      </w:rPr>
      <w:t>91 Ordinaria</w:t>
    </w:r>
    <w:r w:rsidR="00705DB0" w:rsidRPr="009C0F21">
      <w:rPr>
        <w:i/>
        <w:sz w:val="16"/>
        <w:szCs w:val="16"/>
      </w:rPr>
      <w:t xml:space="preserve">                                                                                                                         </w:t>
    </w:r>
    <w:r w:rsidR="00705DB0">
      <w:rPr>
        <w:i/>
        <w:sz w:val="16"/>
        <w:szCs w:val="16"/>
      </w:rPr>
      <w:t xml:space="preserve">             </w:t>
    </w:r>
    <w:r w:rsidR="00705DB0" w:rsidRPr="009C0F21">
      <w:rPr>
        <w:i/>
        <w:sz w:val="16"/>
        <w:szCs w:val="16"/>
      </w:rPr>
      <w:t xml:space="preserve">Página </w:t>
    </w:r>
    <w:r w:rsidRPr="009C0F21">
      <w:rPr>
        <w:i/>
        <w:sz w:val="16"/>
        <w:szCs w:val="16"/>
      </w:rPr>
      <w:fldChar w:fldCharType="begin"/>
    </w:r>
    <w:r w:rsidR="00705DB0" w:rsidRPr="009C0F21">
      <w:rPr>
        <w:i/>
        <w:sz w:val="16"/>
        <w:szCs w:val="16"/>
      </w:rPr>
      <w:instrText xml:space="preserve"> PAGE </w:instrText>
    </w:r>
    <w:r w:rsidRPr="009C0F21">
      <w:rPr>
        <w:i/>
        <w:sz w:val="16"/>
        <w:szCs w:val="16"/>
      </w:rPr>
      <w:fldChar w:fldCharType="separate"/>
    </w:r>
    <w:r w:rsidR="0060659C">
      <w:rPr>
        <w:i/>
        <w:noProof/>
        <w:sz w:val="16"/>
        <w:szCs w:val="16"/>
      </w:rPr>
      <w:t>12</w:t>
    </w:r>
    <w:r w:rsidRPr="009C0F21">
      <w:rPr>
        <w:i/>
        <w:sz w:val="16"/>
        <w:szCs w:val="16"/>
      </w:rPr>
      <w:fldChar w:fldCharType="end"/>
    </w:r>
    <w:r w:rsidR="00F322A0">
      <w:rPr>
        <w:i/>
        <w:sz w:val="16"/>
        <w:szCs w:val="16"/>
      </w:rPr>
      <w:t xml:space="preserve"> de12</w:t>
    </w:r>
  </w:p>
  <w:p w:rsidR="00705DB0" w:rsidRPr="009C0F21" w:rsidRDefault="00705DB0">
    <w:pPr>
      <w:pStyle w:val="Piedepgina"/>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C7" w:rsidRDefault="00E570C7" w:rsidP="004B61EC">
      <w:r>
        <w:separator/>
      </w:r>
    </w:p>
  </w:footnote>
  <w:footnote w:type="continuationSeparator" w:id="0">
    <w:p w:rsidR="00E570C7" w:rsidRDefault="00E570C7" w:rsidP="004B6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E49"/>
    <w:multiLevelType w:val="hybridMultilevel"/>
    <w:tmpl w:val="939401EA"/>
    <w:lvl w:ilvl="0" w:tplc="340A0001">
      <w:start w:val="1"/>
      <w:numFmt w:val="bullet"/>
      <w:lvlText w:val=""/>
      <w:lvlJc w:val="left"/>
      <w:pPr>
        <w:ind w:left="1151" w:hanging="360"/>
      </w:pPr>
      <w:rPr>
        <w:rFonts w:ascii="Symbol" w:hAnsi="Symbol" w:hint="default"/>
      </w:rPr>
    </w:lvl>
    <w:lvl w:ilvl="1" w:tplc="340A0003" w:tentative="1">
      <w:start w:val="1"/>
      <w:numFmt w:val="bullet"/>
      <w:lvlText w:val="o"/>
      <w:lvlJc w:val="left"/>
      <w:pPr>
        <w:ind w:left="1871" w:hanging="360"/>
      </w:pPr>
      <w:rPr>
        <w:rFonts w:ascii="Courier New" w:hAnsi="Courier New" w:cs="Courier New" w:hint="default"/>
      </w:rPr>
    </w:lvl>
    <w:lvl w:ilvl="2" w:tplc="340A0005" w:tentative="1">
      <w:start w:val="1"/>
      <w:numFmt w:val="bullet"/>
      <w:lvlText w:val=""/>
      <w:lvlJc w:val="left"/>
      <w:pPr>
        <w:ind w:left="2591" w:hanging="360"/>
      </w:pPr>
      <w:rPr>
        <w:rFonts w:ascii="Wingdings" w:hAnsi="Wingdings" w:hint="default"/>
      </w:rPr>
    </w:lvl>
    <w:lvl w:ilvl="3" w:tplc="340A0001" w:tentative="1">
      <w:start w:val="1"/>
      <w:numFmt w:val="bullet"/>
      <w:lvlText w:val=""/>
      <w:lvlJc w:val="left"/>
      <w:pPr>
        <w:ind w:left="3311" w:hanging="360"/>
      </w:pPr>
      <w:rPr>
        <w:rFonts w:ascii="Symbol" w:hAnsi="Symbol" w:hint="default"/>
      </w:rPr>
    </w:lvl>
    <w:lvl w:ilvl="4" w:tplc="340A0003" w:tentative="1">
      <w:start w:val="1"/>
      <w:numFmt w:val="bullet"/>
      <w:lvlText w:val="o"/>
      <w:lvlJc w:val="left"/>
      <w:pPr>
        <w:ind w:left="4031" w:hanging="360"/>
      </w:pPr>
      <w:rPr>
        <w:rFonts w:ascii="Courier New" w:hAnsi="Courier New" w:cs="Courier New" w:hint="default"/>
      </w:rPr>
    </w:lvl>
    <w:lvl w:ilvl="5" w:tplc="340A0005" w:tentative="1">
      <w:start w:val="1"/>
      <w:numFmt w:val="bullet"/>
      <w:lvlText w:val=""/>
      <w:lvlJc w:val="left"/>
      <w:pPr>
        <w:ind w:left="4751" w:hanging="360"/>
      </w:pPr>
      <w:rPr>
        <w:rFonts w:ascii="Wingdings" w:hAnsi="Wingdings" w:hint="default"/>
      </w:rPr>
    </w:lvl>
    <w:lvl w:ilvl="6" w:tplc="340A0001" w:tentative="1">
      <w:start w:val="1"/>
      <w:numFmt w:val="bullet"/>
      <w:lvlText w:val=""/>
      <w:lvlJc w:val="left"/>
      <w:pPr>
        <w:ind w:left="5471" w:hanging="360"/>
      </w:pPr>
      <w:rPr>
        <w:rFonts w:ascii="Symbol" w:hAnsi="Symbol" w:hint="default"/>
      </w:rPr>
    </w:lvl>
    <w:lvl w:ilvl="7" w:tplc="340A0003" w:tentative="1">
      <w:start w:val="1"/>
      <w:numFmt w:val="bullet"/>
      <w:lvlText w:val="o"/>
      <w:lvlJc w:val="left"/>
      <w:pPr>
        <w:ind w:left="6191" w:hanging="360"/>
      </w:pPr>
      <w:rPr>
        <w:rFonts w:ascii="Courier New" w:hAnsi="Courier New" w:cs="Courier New" w:hint="default"/>
      </w:rPr>
    </w:lvl>
    <w:lvl w:ilvl="8" w:tplc="340A0005" w:tentative="1">
      <w:start w:val="1"/>
      <w:numFmt w:val="bullet"/>
      <w:lvlText w:val=""/>
      <w:lvlJc w:val="left"/>
      <w:pPr>
        <w:ind w:left="6911" w:hanging="360"/>
      </w:pPr>
      <w:rPr>
        <w:rFonts w:ascii="Wingdings" w:hAnsi="Wingdings" w:hint="default"/>
      </w:rPr>
    </w:lvl>
  </w:abstractNum>
  <w:abstractNum w:abstractNumId="1">
    <w:nsid w:val="029E1399"/>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2">
    <w:nsid w:val="02EB135B"/>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3">
    <w:nsid w:val="041E2A03"/>
    <w:multiLevelType w:val="hybridMultilevel"/>
    <w:tmpl w:val="C0727B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4AF6C64"/>
    <w:multiLevelType w:val="hybridMultilevel"/>
    <w:tmpl w:val="326E29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85E2E2F"/>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6">
    <w:nsid w:val="0951099E"/>
    <w:multiLevelType w:val="hybridMultilevel"/>
    <w:tmpl w:val="2C3A231A"/>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0DCA3467"/>
    <w:multiLevelType w:val="hybridMultilevel"/>
    <w:tmpl w:val="D01E9254"/>
    <w:lvl w:ilvl="0" w:tplc="383A58BE">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8">
    <w:nsid w:val="0FD21064"/>
    <w:multiLevelType w:val="hybridMultilevel"/>
    <w:tmpl w:val="DE2CF30C"/>
    <w:lvl w:ilvl="0" w:tplc="340A0001">
      <w:start w:val="1"/>
      <w:numFmt w:val="bullet"/>
      <w:lvlText w:val=""/>
      <w:lvlJc w:val="left"/>
      <w:pPr>
        <w:ind w:left="1210" w:hanging="360"/>
      </w:pPr>
      <w:rPr>
        <w:rFonts w:ascii="Symbol" w:hAnsi="Symbol" w:hint="default"/>
      </w:rPr>
    </w:lvl>
    <w:lvl w:ilvl="1" w:tplc="340A0003" w:tentative="1">
      <w:start w:val="1"/>
      <w:numFmt w:val="bullet"/>
      <w:lvlText w:val="o"/>
      <w:lvlJc w:val="left"/>
      <w:pPr>
        <w:ind w:left="1930" w:hanging="360"/>
      </w:pPr>
      <w:rPr>
        <w:rFonts w:ascii="Courier New" w:hAnsi="Courier New" w:cs="Courier New" w:hint="default"/>
      </w:rPr>
    </w:lvl>
    <w:lvl w:ilvl="2" w:tplc="340A0005" w:tentative="1">
      <w:start w:val="1"/>
      <w:numFmt w:val="bullet"/>
      <w:lvlText w:val=""/>
      <w:lvlJc w:val="left"/>
      <w:pPr>
        <w:ind w:left="2650" w:hanging="360"/>
      </w:pPr>
      <w:rPr>
        <w:rFonts w:ascii="Wingdings" w:hAnsi="Wingdings" w:hint="default"/>
      </w:rPr>
    </w:lvl>
    <w:lvl w:ilvl="3" w:tplc="340A0001" w:tentative="1">
      <w:start w:val="1"/>
      <w:numFmt w:val="bullet"/>
      <w:lvlText w:val=""/>
      <w:lvlJc w:val="left"/>
      <w:pPr>
        <w:ind w:left="3370" w:hanging="360"/>
      </w:pPr>
      <w:rPr>
        <w:rFonts w:ascii="Symbol" w:hAnsi="Symbol" w:hint="default"/>
      </w:rPr>
    </w:lvl>
    <w:lvl w:ilvl="4" w:tplc="340A0003" w:tentative="1">
      <w:start w:val="1"/>
      <w:numFmt w:val="bullet"/>
      <w:lvlText w:val="o"/>
      <w:lvlJc w:val="left"/>
      <w:pPr>
        <w:ind w:left="4090" w:hanging="360"/>
      </w:pPr>
      <w:rPr>
        <w:rFonts w:ascii="Courier New" w:hAnsi="Courier New" w:cs="Courier New" w:hint="default"/>
      </w:rPr>
    </w:lvl>
    <w:lvl w:ilvl="5" w:tplc="340A0005" w:tentative="1">
      <w:start w:val="1"/>
      <w:numFmt w:val="bullet"/>
      <w:lvlText w:val=""/>
      <w:lvlJc w:val="left"/>
      <w:pPr>
        <w:ind w:left="4810" w:hanging="360"/>
      </w:pPr>
      <w:rPr>
        <w:rFonts w:ascii="Wingdings" w:hAnsi="Wingdings" w:hint="default"/>
      </w:rPr>
    </w:lvl>
    <w:lvl w:ilvl="6" w:tplc="340A0001" w:tentative="1">
      <w:start w:val="1"/>
      <w:numFmt w:val="bullet"/>
      <w:lvlText w:val=""/>
      <w:lvlJc w:val="left"/>
      <w:pPr>
        <w:ind w:left="5530" w:hanging="360"/>
      </w:pPr>
      <w:rPr>
        <w:rFonts w:ascii="Symbol" w:hAnsi="Symbol" w:hint="default"/>
      </w:rPr>
    </w:lvl>
    <w:lvl w:ilvl="7" w:tplc="340A0003" w:tentative="1">
      <w:start w:val="1"/>
      <w:numFmt w:val="bullet"/>
      <w:lvlText w:val="o"/>
      <w:lvlJc w:val="left"/>
      <w:pPr>
        <w:ind w:left="6250" w:hanging="360"/>
      </w:pPr>
      <w:rPr>
        <w:rFonts w:ascii="Courier New" w:hAnsi="Courier New" w:cs="Courier New" w:hint="default"/>
      </w:rPr>
    </w:lvl>
    <w:lvl w:ilvl="8" w:tplc="340A0005" w:tentative="1">
      <w:start w:val="1"/>
      <w:numFmt w:val="bullet"/>
      <w:lvlText w:val=""/>
      <w:lvlJc w:val="left"/>
      <w:pPr>
        <w:ind w:left="6970" w:hanging="360"/>
      </w:pPr>
      <w:rPr>
        <w:rFonts w:ascii="Wingdings" w:hAnsi="Wingdings" w:hint="default"/>
      </w:rPr>
    </w:lvl>
  </w:abstractNum>
  <w:abstractNum w:abstractNumId="9">
    <w:nsid w:val="17BB0AD4"/>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10">
    <w:nsid w:val="1F134D31"/>
    <w:multiLevelType w:val="hybridMultilevel"/>
    <w:tmpl w:val="E12E3D8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218056A7"/>
    <w:multiLevelType w:val="hybridMultilevel"/>
    <w:tmpl w:val="FFF86B68"/>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21DC3949"/>
    <w:multiLevelType w:val="hybridMultilevel"/>
    <w:tmpl w:val="D8F838E6"/>
    <w:lvl w:ilvl="0" w:tplc="340A000F">
      <w:start w:val="1"/>
      <w:numFmt w:val="decimal"/>
      <w:lvlText w:val="%1."/>
      <w:lvlJc w:val="left"/>
      <w:pPr>
        <w:ind w:left="434" w:hanging="360"/>
      </w:p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13">
    <w:nsid w:val="2963072D"/>
    <w:multiLevelType w:val="hybridMultilevel"/>
    <w:tmpl w:val="FF68EA42"/>
    <w:lvl w:ilvl="0" w:tplc="0D283D4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BCA0CE0"/>
    <w:multiLevelType w:val="hybridMultilevel"/>
    <w:tmpl w:val="42BEE0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035DC7"/>
    <w:multiLevelType w:val="hybridMultilevel"/>
    <w:tmpl w:val="EA68208A"/>
    <w:lvl w:ilvl="0" w:tplc="93A6BBA0">
      <w:start w:val="6"/>
      <w:numFmt w:val="decimal"/>
      <w:lvlText w:val="%1."/>
      <w:lvlJc w:val="left"/>
      <w:pPr>
        <w:tabs>
          <w:tab w:val="num" w:pos="644"/>
        </w:tabs>
        <w:ind w:left="644" w:hanging="360"/>
      </w:pPr>
      <w:rPr>
        <w:rFonts w:hint="default"/>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01B3EC9"/>
    <w:multiLevelType w:val="hybridMultilevel"/>
    <w:tmpl w:val="B0B8056C"/>
    <w:lvl w:ilvl="0" w:tplc="340A0001">
      <w:start w:val="1"/>
      <w:numFmt w:val="bullet"/>
      <w:lvlText w:val=""/>
      <w:lvlJc w:val="left"/>
      <w:pPr>
        <w:ind w:left="794" w:hanging="360"/>
      </w:pPr>
      <w:rPr>
        <w:rFonts w:ascii="Symbol" w:hAnsi="Symbol" w:hint="default"/>
      </w:rPr>
    </w:lvl>
    <w:lvl w:ilvl="1" w:tplc="340A0003" w:tentative="1">
      <w:start w:val="1"/>
      <w:numFmt w:val="bullet"/>
      <w:lvlText w:val="o"/>
      <w:lvlJc w:val="left"/>
      <w:pPr>
        <w:ind w:left="1514" w:hanging="360"/>
      </w:pPr>
      <w:rPr>
        <w:rFonts w:ascii="Courier New" w:hAnsi="Courier New" w:cs="Courier New" w:hint="default"/>
      </w:rPr>
    </w:lvl>
    <w:lvl w:ilvl="2" w:tplc="340A0005" w:tentative="1">
      <w:start w:val="1"/>
      <w:numFmt w:val="bullet"/>
      <w:lvlText w:val=""/>
      <w:lvlJc w:val="left"/>
      <w:pPr>
        <w:ind w:left="2234" w:hanging="360"/>
      </w:pPr>
      <w:rPr>
        <w:rFonts w:ascii="Wingdings" w:hAnsi="Wingdings" w:hint="default"/>
      </w:rPr>
    </w:lvl>
    <w:lvl w:ilvl="3" w:tplc="340A0001" w:tentative="1">
      <w:start w:val="1"/>
      <w:numFmt w:val="bullet"/>
      <w:lvlText w:val=""/>
      <w:lvlJc w:val="left"/>
      <w:pPr>
        <w:ind w:left="2954" w:hanging="360"/>
      </w:pPr>
      <w:rPr>
        <w:rFonts w:ascii="Symbol" w:hAnsi="Symbol" w:hint="default"/>
      </w:rPr>
    </w:lvl>
    <w:lvl w:ilvl="4" w:tplc="340A0003" w:tentative="1">
      <w:start w:val="1"/>
      <w:numFmt w:val="bullet"/>
      <w:lvlText w:val="o"/>
      <w:lvlJc w:val="left"/>
      <w:pPr>
        <w:ind w:left="3674" w:hanging="360"/>
      </w:pPr>
      <w:rPr>
        <w:rFonts w:ascii="Courier New" w:hAnsi="Courier New" w:cs="Courier New" w:hint="default"/>
      </w:rPr>
    </w:lvl>
    <w:lvl w:ilvl="5" w:tplc="340A0005" w:tentative="1">
      <w:start w:val="1"/>
      <w:numFmt w:val="bullet"/>
      <w:lvlText w:val=""/>
      <w:lvlJc w:val="left"/>
      <w:pPr>
        <w:ind w:left="4394" w:hanging="360"/>
      </w:pPr>
      <w:rPr>
        <w:rFonts w:ascii="Wingdings" w:hAnsi="Wingdings" w:hint="default"/>
      </w:rPr>
    </w:lvl>
    <w:lvl w:ilvl="6" w:tplc="340A0001" w:tentative="1">
      <w:start w:val="1"/>
      <w:numFmt w:val="bullet"/>
      <w:lvlText w:val=""/>
      <w:lvlJc w:val="left"/>
      <w:pPr>
        <w:ind w:left="5114" w:hanging="360"/>
      </w:pPr>
      <w:rPr>
        <w:rFonts w:ascii="Symbol" w:hAnsi="Symbol" w:hint="default"/>
      </w:rPr>
    </w:lvl>
    <w:lvl w:ilvl="7" w:tplc="340A0003" w:tentative="1">
      <w:start w:val="1"/>
      <w:numFmt w:val="bullet"/>
      <w:lvlText w:val="o"/>
      <w:lvlJc w:val="left"/>
      <w:pPr>
        <w:ind w:left="5834" w:hanging="360"/>
      </w:pPr>
      <w:rPr>
        <w:rFonts w:ascii="Courier New" w:hAnsi="Courier New" w:cs="Courier New" w:hint="default"/>
      </w:rPr>
    </w:lvl>
    <w:lvl w:ilvl="8" w:tplc="340A0005" w:tentative="1">
      <w:start w:val="1"/>
      <w:numFmt w:val="bullet"/>
      <w:lvlText w:val=""/>
      <w:lvlJc w:val="left"/>
      <w:pPr>
        <w:ind w:left="6554" w:hanging="360"/>
      </w:pPr>
      <w:rPr>
        <w:rFonts w:ascii="Wingdings" w:hAnsi="Wingdings" w:hint="default"/>
      </w:rPr>
    </w:lvl>
  </w:abstractNum>
  <w:abstractNum w:abstractNumId="17">
    <w:nsid w:val="305A3A71"/>
    <w:multiLevelType w:val="hybridMultilevel"/>
    <w:tmpl w:val="7AA0D4D2"/>
    <w:lvl w:ilvl="0" w:tplc="631A3180">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8">
    <w:nsid w:val="33061930"/>
    <w:multiLevelType w:val="hybridMultilevel"/>
    <w:tmpl w:val="C90EB850"/>
    <w:lvl w:ilvl="0" w:tplc="494EA634">
      <w:start w:val="1"/>
      <w:numFmt w:val="lowerLetter"/>
      <w:lvlText w:val="%1)"/>
      <w:lvlJc w:val="left"/>
      <w:pPr>
        <w:ind w:left="434" w:hanging="360"/>
      </w:pPr>
      <w:rPr>
        <w:rFonts w:cs="Tahoma" w:hint="default"/>
        <w:b/>
      </w:rPr>
    </w:lvl>
    <w:lvl w:ilvl="1" w:tplc="340A0019" w:tentative="1">
      <w:start w:val="1"/>
      <w:numFmt w:val="lowerLetter"/>
      <w:lvlText w:val="%2."/>
      <w:lvlJc w:val="left"/>
      <w:pPr>
        <w:ind w:left="1154" w:hanging="360"/>
      </w:pPr>
    </w:lvl>
    <w:lvl w:ilvl="2" w:tplc="340A001B" w:tentative="1">
      <w:start w:val="1"/>
      <w:numFmt w:val="lowerRoman"/>
      <w:lvlText w:val="%3."/>
      <w:lvlJc w:val="right"/>
      <w:pPr>
        <w:ind w:left="1874" w:hanging="180"/>
      </w:pPr>
    </w:lvl>
    <w:lvl w:ilvl="3" w:tplc="340A000F" w:tentative="1">
      <w:start w:val="1"/>
      <w:numFmt w:val="decimal"/>
      <w:lvlText w:val="%4."/>
      <w:lvlJc w:val="left"/>
      <w:pPr>
        <w:ind w:left="2594" w:hanging="360"/>
      </w:pPr>
    </w:lvl>
    <w:lvl w:ilvl="4" w:tplc="340A0019" w:tentative="1">
      <w:start w:val="1"/>
      <w:numFmt w:val="lowerLetter"/>
      <w:lvlText w:val="%5."/>
      <w:lvlJc w:val="left"/>
      <w:pPr>
        <w:ind w:left="3314" w:hanging="360"/>
      </w:pPr>
    </w:lvl>
    <w:lvl w:ilvl="5" w:tplc="340A001B" w:tentative="1">
      <w:start w:val="1"/>
      <w:numFmt w:val="lowerRoman"/>
      <w:lvlText w:val="%6."/>
      <w:lvlJc w:val="right"/>
      <w:pPr>
        <w:ind w:left="4034" w:hanging="180"/>
      </w:pPr>
    </w:lvl>
    <w:lvl w:ilvl="6" w:tplc="340A000F" w:tentative="1">
      <w:start w:val="1"/>
      <w:numFmt w:val="decimal"/>
      <w:lvlText w:val="%7."/>
      <w:lvlJc w:val="left"/>
      <w:pPr>
        <w:ind w:left="4754" w:hanging="360"/>
      </w:pPr>
    </w:lvl>
    <w:lvl w:ilvl="7" w:tplc="340A0019" w:tentative="1">
      <w:start w:val="1"/>
      <w:numFmt w:val="lowerLetter"/>
      <w:lvlText w:val="%8."/>
      <w:lvlJc w:val="left"/>
      <w:pPr>
        <w:ind w:left="5474" w:hanging="360"/>
      </w:pPr>
    </w:lvl>
    <w:lvl w:ilvl="8" w:tplc="340A001B" w:tentative="1">
      <w:start w:val="1"/>
      <w:numFmt w:val="lowerRoman"/>
      <w:lvlText w:val="%9."/>
      <w:lvlJc w:val="right"/>
      <w:pPr>
        <w:ind w:left="6194" w:hanging="180"/>
      </w:pPr>
    </w:lvl>
  </w:abstractNum>
  <w:abstractNum w:abstractNumId="19">
    <w:nsid w:val="36C020D3"/>
    <w:multiLevelType w:val="hybridMultilevel"/>
    <w:tmpl w:val="5750F378"/>
    <w:lvl w:ilvl="0" w:tplc="69A089CC">
      <w:start w:val="1"/>
      <w:numFmt w:val="decimal"/>
      <w:lvlText w:val="%1."/>
      <w:lvlJc w:val="left"/>
      <w:pPr>
        <w:tabs>
          <w:tab w:val="num" w:pos="644"/>
        </w:tabs>
        <w:ind w:left="644" w:hanging="360"/>
      </w:pPr>
      <w:rPr>
        <w:sz w:val="22"/>
        <w:szCs w:val="22"/>
      </w:rPr>
    </w:lvl>
    <w:lvl w:ilvl="1" w:tplc="0C0A0019">
      <w:start w:val="1"/>
      <w:numFmt w:val="lowerLetter"/>
      <w:lvlText w:val="%2."/>
      <w:lvlJc w:val="left"/>
      <w:pPr>
        <w:tabs>
          <w:tab w:val="num" w:pos="1222"/>
        </w:tabs>
        <w:ind w:left="1222" w:hanging="360"/>
      </w:pPr>
    </w:lvl>
    <w:lvl w:ilvl="2" w:tplc="00B0ACD0">
      <w:start w:val="2"/>
      <w:numFmt w:val="decimal"/>
      <w:lvlText w:val="%3."/>
      <w:lvlJc w:val="left"/>
      <w:pPr>
        <w:tabs>
          <w:tab w:val="num" w:pos="2228"/>
        </w:tabs>
        <w:ind w:left="2228" w:hanging="360"/>
      </w:pPr>
      <w:rPr>
        <w:rFonts w:hint="default"/>
      </w:rPr>
    </w:lvl>
    <w:lvl w:ilvl="3" w:tplc="0C0A000F">
      <w:start w:val="1"/>
      <w:numFmt w:val="decimal"/>
      <w:lvlText w:val="%4."/>
      <w:lvlJc w:val="left"/>
      <w:pPr>
        <w:tabs>
          <w:tab w:val="num" w:pos="2948"/>
        </w:tabs>
        <w:ind w:left="2948" w:hanging="360"/>
      </w:pPr>
    </w:lvl>
    <w:lvl w:ilvl="4" w:tplc="0C0A0019">
      <w:start w:val="1"/>
      <w:numFmt w:val="decimal"/>
      <w:lvlText w:val="%5."/>
      <w:lvlJc w:val="left"/>
      <w:pPr>
        <w:tabs>
          <w:tab w:val="num" w:pos="3668"/>
        </w:tabs>
        <w:ind w:left="3668" w:hanging="360"/>
      </w:pPr>
    </w:lvl>
    <w:lvl w:ilvl="5" w:tplc="0C0A001B">
      <w:start w:val="1"/>
      <w:numFmt w:val="decimal"/>
      <w:lvlText w:val="%6."/>
      <w:lvlJc w:val="left"/>
      <w:pPr>
        <w:tabs>
          <w:tab w:val="num" w:pos="4388"/>
        </w:tabs>
        <w:ind w:left="4388" w:hanging="360"/>
      </w:pPr>
    </w:lvl>
    <w:lvl w:ilvl="6" w:tplc="0C0A000F">
      <w:start w:val="1"/>
      <w:numFmt w:val="decimal"/>
      <w:lvlText w:val="%7."/>
      <w:lvlJc w:val="left"/>
      <w:pPr>
        <w:tabs>
          <w:tab w:val="num" w:pos="5108"/>
        </w:tabs>
        <w:ind w:left="5108" w:hanging="360"/>
      </w:pPr>
    </w:lvl>
    <w:lvl w:ilvl="7" w:tplc="0C0A0019">
      <w:start w:val="1"/>
      <w:numFmt w:val="decimal"/>
      <w:lvlText w:val="%8."/>
      <w:lvlJc w:val="left"/>
      <w:pPr>
        <w:tabs>
          <w:tab w:val="num" w:pos="5828"/>
        </w:tabs>
        <w:ind w:left="5828" w:hanging="360"/>
      </w:pPr>
    </w:lvl>
    <w:lvl w:ilvl="8" w:tplc="0C0A001B">
      <w:start w:val="1"/>
      <w:numFmt w:val="decimal"/>
      <w:lvlText w:val="%9."/>
      <w:lvlJc w:val="left"/>
      <w:pPr>
        <w:tabs>
          <w:tab w:val="num" w:pos="6548"/>
        </w:tabs>
        <w:ind w:left="6548" w:hanging="360"/>
      </w:pPr>
    </w:lvl>
  </w:abstractNum>
  <w:abstractNum w:abstractNumId="20">
    <w:nsid w:val="3B405871"/>
    <w:multiLevelType w:val="hybridMultilevel"/>
    <w:tmpl w:val="3A869F36"/>
    <w:lvl w:ilvl="0" w:tplc="340A0001">
      <w:start w:val="1"/>
      <w:numFmt w:val="bullet"/>
      <w:lvlText w:val=""/>
      <w:lvlJc w:val="left"/>
      <w:pPr>
        <w:ind w:left="1154" w:hanging="360"/>
      </w:pPr>
      <w:rPr>
        <w:rFonts w:ascii="Symbol" w:hAnsi="Symbol" w:hint="default"/>
      </w:rPr>
    </w:lvl>
    <w:lvl w:ilvl="1" w:tplc="340A0003" w:tentative="1">
      <w:start w:val="1"/>
      <w:numFmt w:val="bullet"/>
      <w:lvlText w:val="o"/>
      <w:lvlJc w:val="left"/>
      <w:pPr>
        <w:ind w:left="1874" w:hanging="360"/>
      </w:pPr>
      <w:rPr>
        <w:rFonts w:ascii="Courier New" w:hAnsi="Courier New" w:cs="Courier New" w:hint="default"/>
      </w:rPr>
    </w:lvl>
    <w:lvl w:ilvl="2" w:tplc="340A0005" w:tentative="1">
      <w:start w:val="1"/>
      <w:numFmt w:val="bullet"/>
      <w:lvlText w:val=""/>
      <w:lvlJc w:val="left"/>
      <w:pPr>
        <w:ind w:left="2594" w:hanging="360"/>
      </w:pPr>
      <w:rPr>
        <w:rFonts w:ascii="Wingdings" w:hAnsi="Wingdings" w:hint="default"/>
      </w:rPr>
    </w:lvl>
    <w:lvl w:ilvl="3" w:tplc="340A0001" w:tentative="1">
      <w:start w:val="1"/>
      <w:numFmt w:val="bullet"/>
      <w:lvlText w:val=""/>
      <w:lvlJc w:val="left"/>
      <w:pPr>
        <w:ind w:left="3314" w:hanging="360"/>
      </w:pPr>
      <w:rPr>
        <w:rFonts w:ascii="Symbol" w:hAnsi="Symbol" w:hint="default"/>
      </w:rPr>
    </w:lvl>
    <w:lvl w:ilvl="4" w:tplc="340A0003" w:tentative="1">
      <w:start w:val="1"/>
      <w:numFmt w:val="bullet"/>
      <w:lvlText w:val="o"/>
      <w:lvlJc w:val="left"/>
      <w:pPr>
        <w:ind w:left="4034" w:hanging="360"/>
      </w:pPr>
      <w:rPr>
        <w:rFonts w:ascii="Courier New" w:hAnsi="Courier New" w:cs="Courier New" w:hint="default"/>
      </w:rPr>
    </w:lvl>
    <w:lvl w:ilvl="5" w:tplc="340A0005" w:tentative="1">
      <w:start w:val="1"/>
      <w:numFmt w:val="bullet"/>
      <w:lvlText w:val=""/>
      <w:lvlJc w:val="left"/>
      <w:pPr>
        <w:ind w:left="4754" w:hanging="360"/>
      </w:pPr>
      <w:rPr>
        <w:rFonts w:ascii="Wingdings" w:hAnsi="Wingdings" w:hint="default"/>
      </w:rPr>
    </w:lvl>
    <w:lvl w:ilvl="6" w:tplc="340A0001" w:tentative="1">
      <w:start w:val="1"/>
      <w:numFmt w:val="bullet"/>
      <w:lvlText w:val=""/>
      <w:lvlJc w:val="left"/>
      <w:pPr>
        <w:ind w:left="5474" w:hanging="360"/>
      </w:pPr>
      <w:rPr>
        <w:rFonts w:ascii="Symbol" w:hAnsi="Symbol" w:hint="default"/>
      </w:rPr>
    </w:lvl>
    <w:lvl w:ilvl="7" w:tplc="340A0003" w:tentative="1">
      <w:start w:val="1"/>
      <w:numFmt w:val="bullet"/>
      <w:lvlText w:val="o"/>
      <w:lvlJc w:val="left"/>
      <w:pPr>
        <w:ind w:left="6194" w:hanging="360"/>
      </w:pPr>
      <w:rPr>
        <w:rFonts w:ascii="Courier New" w:hAnsi="Courier New" w:cs="Courier New" w:hint="default"/>
      </w:rPr>
    </w:lvl>
    <w:lvl w:ilvl="8" w:tplc="340A0005" w:tentative="1">
      <w:start w:val="1"/>
      <w:numFmt w:val="bullet"/>
      <w:lvlText w:val=""/>
      <w:lvlJc w:val="left"/>
      <w:pPr>
        <w:ind w:left="6914" w:hanging="360"/>
      </w:pPr>
      <w:rPr>
        <w:rFonts w:ascii="Wingdings" w:hAnsi="Wingdings" w:hint="default"/>
      </w:rPr>
    </w:lvl>
  </w:abstractNum>
  <w:abstractNum w:abstractNumId="21">
    <w:nsid w:val="3B6134D3"/>
    <w:multiLevelType w:val="hybridMultilevel"/>
    <w:tmpl w:val="46BE6A86"/>
    <w:lvl w:ilvl="0" w:tplc="8C7843A4">
      <w:start w:val="1"/>
      <w:numFmt w:val="decimal"/>
      <w:lvlText w:val="%1)"/>
      <w:lvlJc w:val="left"/>
      <w:pPr>
        <w:ind w:left="776" w:hanging="360"/>
      </w:pPr>
      <w:rPr>
        <w:rFonts w:hint="default"/>
      </w:rPr>
    </w:lvl>
    <w:lvl w:ilvl="1" w:tplc="340A0019">
      <w:start w:val="1"/>
      <w:numFmt w:val="lowerLetter"/>
      <w:lvlText w:val="%2."/>
      <w:lvlJc w:val="left"/>
      <w:pPr>
        <w:ind w:left="1496" w:hanging="360"/>
      </w:pPr>
    </w:lvl>
    <w:lvl w:ilvl="2" w:tplc="340A001B" w:tentative="1">
      <w:start w:val="1"/>
      <w:numFmt w:val="lowerRoman"/>
      <w:lvlText w:val="%3."/>
      <w:lvlJc w:val="right"/>
      <w:pPr>
        <w:ind w:left="2216" w:hanging="180"/>
      </w:pPr>
    </w:lvl>
    <w:lvl w:ilvl="3" w:tplc="340A000F" w:tentative="1">
      <w:start w:val="1"/>
      <w:numFmt w:val="decimal"/>
      <w:lvlText w:val="%4."/>
      <w:lvlJc w:val="left"/>
      <w:pPr>
        <w:ind w:left="2936" w:hanging="360"/>
      </w:pPr>
    </w:lvl>
    <w:lvl w:ilvl="4" w:tplc="340A0019" w:tentative="1">
      <w:start w:val="1"/>
      <w:numFmt w:val="lowerLetter"/>
      <w:lvlText w:val="%5."/>
      <w:lvlJc w:val="left"/>
      <w:pPr>
        <w:ind w:left="3656" w:hanging="360"/>
      </w:pPr>
    </w:lvl>
    <w:lvl w:ilvl="5" w:tplc="340A001B" w:tentative="1">
      <w:start w:val="1"/>
      <w:numFmt w:val="lowerRoman"/>
      <w:lvlText w:val="%6."/>
      <w:lvlJc w:val="right"/>
      <w:pPr>
        <w:ind w:left="4376" w:hanging="180"/>
      </w:pPr>
    </w:lvl>
    <w:lvl w:ilvl="6" w:tplc="340A000F" w:tentative="1">
      <w:start w:val="1"/>
      <w:numFmt w:val="decimal"/>
      <w:lvlText w:val="%7."/>
      <w:lvlJc w:val="left"/>
      <w:pPr>
        <w:ind w:left="5096" w:hanging="360"/>
      </w:pPr>
    </w:lvl>
    <w:lvl w:ilvl="7" w:tplc="340A0019" w:tentative="1">
      <w:start w:val="1"/>
      <w:numFmt w:val="lowerLetter"/>
      <w:lvlText w:val="%8."/>
      <w:lvlJc w:val="left"/>
      <w:pPr>
        <w:ind w:left="5816" w:hanging="360"/>
      </w:pPr>
    </w:lvl>
    <w:lvl w:ilvl="8" w:tplc="340A001B" w:tentative="1">
      <w:start w:val="1"/>
      <w:numFmt w:val="lowerRoman"/>
      <w:lvlText w:val="%9."/>
      <w:lvlJc w:val="right"/>
      <w:pPr>
        <w:ind w:left="6536" w:hanging="180"/>
      </w:pPr>
    </w:lvl>
  </w:abstractNum>
  <w:abstractNum w:abstractNumId="22">
    <w:nsid w:val="3D17603F"/>
    <w:multiLevelType w:val="hybridMultilevel"/>
    <w:tmpl w:val="8A0ED4BC"/>
    <w:lvl w:ilvl="0" w:tplc="63227FD4">
      <w:start w:val="1"/>
      <w:numFmt w:val="decimal"/>
      <w:lvlText w:val="%1)"/>
      <w:lvlJc w:val="left"/>
      <w:pPr>
        <w:ind w:left="578"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23">
    <w:nsid w:val="44117A13"/>
    <w:multiLevelType w:val="singleLevel"/>
    <w:tmpl w:val="340A0017"/>
    <w:lvl w:ilvl="0">
      <w:start w:val="1"/>
      <w:numFmt w:val="lowerLetter"/>
      <w:lvlText w:val="%1)"/>
      <w:lvlJc w:val="left"/>
      <w:pPr>
        <w:ind w:left="720" w:hanging="360"/>
      </w:pPr>
      <w:rPr>
        <w:rFonts w:hint="default"/>
      </w:rPr>
    </w:lvl>
  </w:abstractNum>
  <w:abstractNum w:abstractNumId="24">
    <w:nsid w:val="47055264"/>
    <w:multiLevelType w:val="hybridMultilevel"/>
    <w:tmpl w:val="1370336C"/>
    <w:lvl w:ilvl="0" w:tplc="950A3D5C">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A253DE3"/>
    <w:multiLevelType w:val="hybridMultilevel"/>
    <w:tmpl w:val="EAD0E714"/>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nsid w:val="515C6ECD"/>
    <w:multiLevelType w:val="hybridMultilevel"/>
    <w:tmpl w:val="EE829CE4"/>
    <w:lvl w:ilvl="0" w:tplc="69C8BEAE">
      <w:start w:val="4"/>
      <w:numFmt w:val="decimal"/>
      <w:lvlText w:val="%1."/>
      <w:lvlJc w:val="left"/>
      <w:pPr>
        <w:tabs>
          <w:tab w:val="num" w:pos="644"/>
        </w:tabs>
        <w:ind w:left="644"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29E32D7"/>
    <w:multiLevelType w:val="hybridMultilevel"/>
    <w:tmpl w:val="5734C7B8"/>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nsid w:val="537150B6"/>
    <w:multiLevelType w:val="hybridMultilevel"/>
    <w:tmpl w:val="5E60F4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53AA796E"/>
    <w:multiLevelType w:val="hybridMultilevel"/>
    <w:tmpl w:val="A2F88440"/>
    <w:lvl w:ilvl="0" w:tplc="340A000B">
      <w:start w:val="1"/>
      <w:numFmt w:val="bullet"/>
      <w:lvlText w:val=""/>
      <w:lvlJc w:val="left"/>
      <w:pPr>
        <w:ind w:left="774" w:hanging="360"/>
      </w:pPr>
      <w:rPr>
        <w:rFonts w:ascii="Wingdings" w:hAnsi="Wingdings" w:hint="default"/>
      </w:rPr>
    </w:lvl>
    <w:lvl w:ilvl="1" w:tplc="340A0003" w:tentative="1">
      <w:start w:val="1"/>
      <w:numFmt w:val="bullet"/>
      <w:lvlText w:val="o"/>
      <w:lvlJc w:val="left"/>
      <w:pPr>
        <w:ind w:left="1494" w:hanging="360"/>
      </w:pPr>
      <w:rPr>
        <w:rFonts w:ascii="Courier New" w:hAnsi="Courier New" w:cs="Courier New" w:hint="default"/>
      </w:rPr>
    </w:lvl>
    <w:lvl w:ilvl="2" w:tplc="340A0005" w:tentative="1">
      <w:start w:val="1"/>
      <w:numFmt w:val="bullet"/>
      <w:lvlText w:val=""/>
      <w:lvlJc w:val="left"/>
      <w:pPr>
        <w:ind w:left="2214" w:hanging="360"/>
      </w:pPr>
      <w:rPr>
        <w:rFonts w:ascii="Wingdings" w:hAnsi="Wingdings" w:hint="default"/>
      </w:rPr>
    </w:lvl>
    <w:lvl w:ilvl="3" w:tplc="340A0001" w:tentative="1">
      <w:start w:val="1"/>
      <w:numFmt w:val="bullet"/>
      <w:lvlText w:val=""/>
      <w:lvlJc w:val="left"/>
      <w:pPr>
        <w:ind w:left="2934" w:hanging="360"/>
      </w:pPr>
      <w:rPr>
        <w:rFonts w:ascii="Symbol" w:hAnsi="Symbol" w:hint="default"/>
      </w:rPr>
    </w:lvl>
    <w:lvl w:ilvl="4" w:tplc="340A0003" w:tentative="1">
      <w:start w:val="1"/>
      <w:numFmt w:val="bullet"/>
      <w:lvlText w:val="o"/>
      <w:lvlJc w:val="left"/>
      <w:pPr>
        <w:ind w:left="3654" w:hanging="360"/>
      </w:pPr>
      <w:rPr>
        <w:rFonts w:ascii="Courier New" w:hAnsi="Courier New" w:cs="Courier New" w:hint="default"/>
      </w:rPr>
    </w:lvl>
    <w:lvl w:ilvl="5" w:tplc="340A0005" w:tentative="1">
      <w:start w:val="1"/>
      <w:numFmt w:val="bullet"/>
      <w:lvlText w:val=""/>
      <w:lvlJc w:val="left"/>
      <w:pPr>
        <w:ind w:left="4374" w:hanging="360"/>
      </w:pPr>
      <w:rPr>
        <w:rFonts w:ascii="Wingdings" w:hAnsi="Wingdings" w:hint="default"/>
      </w:rPr>
    </w:lvl>
    <w:lvl w:ilvl="6" w:tplc="340A0001" w:tentative="1">
      <w:start w:val="1"/>
      <w:numFmt w:val="bullet"/>
      <w:lvlText w:val=""/>
      <w:lvlJc w:val="left"/>
      <w:pPr>
        <w:ind w:left="5094" w:hanging="360"/>
      </w:pPr>
      <w:rPr>
        <w:rFonts w:ascii="Symbol" w:hAnsi="Symbol" w:hint="default"/>
      </w:rPr>
    </w:lvl>
    <w:lvl w:ilvl="7" w:tplc="340A0003" w:tentative="1">
      <w:start w:val="1"/>
      <w:numFmt w:val="bullet"/>
      <w:lvlText w:val="o"/>
      <w:lvlJc w:val="left"/>
      <w:pPr>
        <w:ind w:left="5814" w:hanging="360"/>
      </w:pPr>
      <w:rPr>
        <w:rFonts w:ascii="Courier New" w:hAnsi="Courier New" w:cs="Courier New" w:hint="default"/>
      </w:rPr>
    </w:lvl>
    <w:lvl w:ilvl="8" w:tplc="340A0005" w:tentative="1">
      <w:start w:val="1"/>
      <w:numFmt w:val="bullet"/>
      <w:lvlText w:val=""/>
      <w:lvlJc w:val="left"/>
      <w:pPr>
        <w:ind w:left="6534" w:hanging="360"/>
      </w:pPr>
      <w:rPr>
        <w:rFonts w:ascii="Wingdings" w:hAnsi="Wingdings" w:hint="default"/>
      </w:rPr>
    </w:lvl>
  </w:abstractNum>
  <w:abstractNum w:abstractNumId="30">
    <w:nsid w:val="55002A47"/>
    <w:multiLevelType w:val="hybridMultilevel"/>
    <w:tmpl w:val="56EE6C8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nsid w:val="56827910"/>
    <w:multiLevelType w:val="hybridMultilevel"/>
    <w:tmpl w:val="4BB82E60"/>
    <w:lvl w:ilvl="0" w:tplc="744E5566">
      <w:start w:val="1"/>
      <w:numFmt w:val="bullet"/>
      <w:lvlText w:val=""/>
      <w:lvlJc w:val="left"/>
      <w:pPr>
        <w:ind w:left="360" w:hanging="360"/>
      </w:pPr>
      <w:rPr>
        <w:rFonts w:ascii="Wingdings" w:hAnsi="Wingding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nsid w:val="56A13850"/>
    <w:multiLevelType w:val="hybridMultilevel"/>
    <w:tmpl w:val="3830F094"/>
    <w:lvl w:ilvl="0" w:tplc="1556C3A8">
      <w:start w:val="7"/>
      <w:numFmt w:val="decimal"/>
      <w:lvlText w:val="%1."/>
      <w:lvlJc w:val="left"/>
      <w:pPr>
        <w:tabs>
          <w:tab w:val="num" w:pos="1637"/>
        </w:tabs>
        <w:ind w:left="1637" w:hanging="360"/>
      </w:pPr>
      <w:rPr>
        <w:rFonts w:hint="default"/>
        <w:sz w:val="22"/>
        <w:szCs w:val="22"/>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33">
    <w:nsid w:val="5F3C42F9"/>
    <w:multiLevelType w:val="hybridMultilevel"/>
    <w:tmpl w:val="0FEC364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nsid w:val="6DDB3BFD"/>
    <w:multiLevelType w:val="hybridMultilevel"/>
    <w:tmpl w:val="307A46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nsid w:val="762D5B7D"/>
    <w:multiLevelType w:val="hybridMultilevel"/>
    <w:tmpl w:val="216C97C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B2D4EFE"/>
    <w:multiLevelType w:val="hybridMultilevel"/>
    <w:tmpl w:val="5C5CC454"/>
    <w:lvl w:ilvl="0" w:tplc="340A0001">
      <w:start w:val="1"/>
      <w:numFmt w:val="bullet"/>
      <w:lvlText w:val=""/>
      <w:lvlJc w:val="left"/>
      <w:pPr>
        <w:ind w:left="1154" w:hanging="360"/>
      </w:pPr>
      <w:rPr>
        <w:rFonts w:ascii="Symbol" w:hAnsi="Symbol" w:hint="default"/>
      </w:rPr>
    </w:lvl>
    <w:lvl w:ilvl="1" w:tplc="340A0003" w:tentative="1">
      <w:start w:val="1"/>
      <w:numFmt w:val="bullet"/>
      <w:lvlText w:val="o"/>
      <w:lvlJc w:val="left"/>
      <w:pPr>
        <w:ind w:left="1874" w:hanging="360"/>
      </w:pPr>
      <w:rPr>
        <w:rFonts w:ascii="Courier New" w:hAnsi="Courier New" w:cs="Courier New" w:hint="default"/>
      </w:rPr>
    </w:lvl>
    <w:lvl w:ilvl="2" w:tplc="340A0005" w:tentative="1">
      <w:start w:val="1"/>
      <w:numFmt w:val="bullet"/>
      <w:lvlText w:val=""/>
      <w:lvlJc w:val="left"/>
      <w:pPr>
        <w:ind w:left="2594" w:hanging="360"/>
      </w:pPr>
      <w:rPr>
        <w:rFonts w:ascii="Wingdings" w:hAnsi="Wingdings" w:hint="default"/>
      </w:rPr>
    </w:lvl>
    <w:lvl w:ilvl="3" w:tplc="340A0001" w:tentative="1">
      <w:start w:val="1"/>
      <w:numFmt w:val="bullet"/>
      <w:lvlText w:val=""/>
      <w:lvlJc w:val="left"/>
      <w:pPr>
        <w:ind w:left="3314" w:hanging="360"/>
      </w:pPr>
      <w:rPr>
        <w:rFonts w:ascii="Symbol" w:hAnsi="Symbol" w:hint="default"/>
      </w:rPr>
    </w:lvl>
    <w:lvl w:ilvl="4" w:tplc="340A0003" w:tentative="1">
      <w:start w:val="1"/>
      <w:numFmt w:val="bullet"/>
      <w:lvlText w:val="o"/>
      <w:lvlJc w:val="left"/>
      <w:pPr>
        <w:ind w:left="4034" w:hanging="360"/>
      </w:pPr>
      <w:rPr>
        <w:rFonts w:ascii="Courier New" w:hAnsi="Courier New" w:cs="Courier New" w:hint="default"/>
      </w:rPr>
    </w:lvl>
    <w:lvl w:ilvl="5" w:tplc="340A0005" w:tentative="1">
      <w:start w:val="1"/>
      <w:numFmt w:val="bullet"/>
      <w:lvlText w:val=""/>
      <w:lvlJc w:val="left"/>
      <w:pPr>
        <w:ind w:left="4754" w:hanging="360"/>
      </w:pPr>
      <w:rPr>
        <w:rFonts w:ascii="Wingdings" w:hAnsi="Wingdings" w:hint="default"/>
      </w:rPr>
    </w:lvl>
    <w:lvl w:ilvl="6" w:tplc="340A0001" w:tentative="1">
      <w:start w:val="1"/>
      <w:numFmt w:val="bullet"/>
      <w:lvlText w:val=""/>
      <w:lvlJc w:val="left"/>
      <w:pPr>
        <w:ind w:left="5474" w:hanging="360"/>
      </w:pPr>
      <w:rPr>
        <w:rFonts w:ascii="Symbol" w:hAnsi="Symbol" w:hint="default"/>
      </w:rPr>
    </w:lvl>
    <w:lvl w:ilvl="7" w:tplc="340A0003" w:tentative="1">
      <w:start w:val="1"/>
      <w:numFmt w:val="bullet"/>
      <w:lvlText w:val="o"/>
      <w:lvlJc w:val="left"/>
      <w:pPr>
        <w:ind w:left="6194" w:hanging="360"/>
      </w:pPr>
      <w:rPr>
        <w:rFonts w:ascii="Courier New" w:hAnsi="Courier New" w:cs="Courier New" w:hint="default"/>
      </w:rPr>
    </w:lvl>
    <w:lvl w:ilvl="8" w:tplc="340A0005" w:tentative="1">
      <w:start w:val="1"/>
      <w:numFmt w:val="bullet"/>
      <w:lvlText w:val=""/>
      <w:lvlJc w:val="left"/>
      <w:pPr>
        <w:ind w:left="6914" w:hanging="360"/>
      </w:pPr>
      <w:rPr>
        <w:rFonts w:ascii="Wingdings" w:hAnsi="Wingdings" w:hint="default"/>
      </w:rPr>
    </w:lvl>
  </w:abstractNum>
  <w:num w:numId="1">
    <w:abstractNumId w:val="18"/>
  </w:num>
  <w:num w:numId="2">
    <w:abstractNumId w:val="1"/>
  </w:num>
  <w:num w:numId="3">
    <w:abstractNumId w:val="13"/>
  </w:num>
  <w:num w:numId="4">
    <w:abstractNumId w:val="11"/>
  </w:num>
  <w:num w:numId="5">
    <w:abstractNumId w:val="33"/>
  </w:num>
  <w:num w:numId="6">
    <w:abstractNumId w:val="16"/>
  </w:num>
  <w:num w:numId="7">
    <w:abstractNumId w:val="29"/>
  </w:num>
  <w:num w:numId="8">
    <w:abstractNumId w:val="32"/>
  </w:num>
  <w:num w:numId="9">
    <w:abstractNumId w:val="12"/>
  </w:num>
  <w:num w:numId="10">
    <w:abstractNumId w:val="22"/>
  </w:num>
  <w:num w:numId="11">
    <w:abstractNumId w:val="17"/>
  </w:num>
  <w:num w:numId="12">
    <w:abstractNumId w:val="24"/>
  </w:num>
  <w:num w:numId="13">
    <w:abstractNumId w:val="30"/>
  </w:num>
  <w:num w:numId="14">
    <w:abstractNumId w:val="6"/>
  </w:num>
  <w:num w:numId="15">
    <w:abstractNumId w:val="7"/>
  </w:num>
  <w:num w:numId="16">
    <w:abstractNumId w:val="31"/>
  </w:num>
  <w:num w:numId="17">
    <w:abstractNumId w:val="34"/>
  </w:num>
  <w:num w:numId="18">
    <w:abstractNumId w:val="23"/>
  </w:num>
  <w:num w:numId="19">
    <w:abstractNumId w:val="10"/>
  </w:num>
  <w:num w:numId="20">
    <w:abstractNumId w:val="28"/>
  </w:num>
  <w:num w:numId="21">
    <w:abstractNumId w:val="0"/>
  </w:num>
  <w:num w:numId="22">
    <w:abstractNumId w:val="9"/>
  </w:num>
  <w:num w:numId="23">
    <w:abstractNumId w:val="5"/>
  </w:num>
  <w:num w:numId="24">
    <w:abstractNumId w:val="2"/>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6"/>
  </w:num>
  <w:num w:numId="30">
    <w:abstractNumId w:val="14"/>
  </w:num>
  <w:num w:numId="31">
    <w:abstractNumId w:val="35"/>
  </w:num>
  <w:num w:numId="32">
    <w:abstractNumId w:val="8"/>
  </w:num>
  <w:num w:numId="33">
    <w:abstractNumId w:val="3"/>
  </w:num>
  <w:num w:numId="34">
    <w:abstractNumId w:val="15"/>
  </w:num>
  <w:num w:numId="35">
    <w:abstractNumId w:val="21"/>
  </w:num>
  <w:num w:numId="36">
    <w:abstractNumId w:val="19"/>
  </w:num>
  <w:num w:numId="37">
    <w:abstractNumId w:val="27"/>
  </w:num>
  <w:num w:numId="38">
    <w:abstractNumId w:val="25"/>
  </w:num>
  <w:num w:numId="3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hdrShapeDefaults>
    <o:shapedefaults v:ext="edit" spidmax="324610"/>
  </w:hdrShapeDefaults>
  <w:footnotePr>
    <w:footnote w:id="-1"/>
    <w:footnote w:id="0"/>
  </w:footnotePr>
  <w:endnotePr>
    <w:endnote w:id="-1"/>
    <w:endnote w:id="0"/>
  </w:endnotePr>
  <w:compat/>
  <w:rsids>
    <w:rsidRoot w:val="007C3197"/>
    <w:rsid w:val="0000033D"/>
    <w:rsid w:val="0000054D"/>
    <w:rsid w:val="0000055B"/>
    <w:rsid w:val="000007B9"/>
    <w:rsid w:val="000009E5"/>
    <w:rsid w:val="00000D96"/>
    <w:rsid w:val="00000DC3"/>
    <w:rsid w:val="00000DF0"/>
    <w:rsid w:val="00000FB0"/>
    <w:rsid w:val="0000119E"/>
    <w:rsid w:val="000011F8"/>
    <w:rsid w:val="00001307"/>
    <w:rsid w:val="00001A4B"/>
    <w:rsid w:val="00001C53"/>
    <w:rsid w:val="0000221D"/>
    <w:rsid w:val="00002957"/>
    <w:rsid w:val="00002B88"/>
    <w:rsid w:val="00002B91"/>
    <w:rsid w:val="00002CEA"/>
    <w:rsid w:val="00002D15"/>
    <w:rsid w:val="000030B7"/>
    <w:rsid w:val="0000378E"/>
    <w:rsid w:val="00003928"/>
    <w:rsid w:val="00003C3F"/>
    <w:rsid w:val="00003F9F"/>
    <w:rsid w:val="0000420F"/>
    <w:rsid w:val="00004236"/>
    <w:rsid w:val="00004400"/>
    <w:rsid w:val="00004416"/>
    <w:rsid w:val="000044EC"/>
    <w:rsid w:val="00004973"/>
    <w:rsid w:val="00004E07"/>
    <w:rsid w:val="00004F66"/>
    <w:rsid w:val="0000517F"/>
    <w:rsid w:val="0000545C"/>
    <w:rsid w:val="0000596E"/>
    <w:rsid w:val="00005A2B"/>
    <w:rsid w:val="00005A36"/>
    <w:rsid w:val="00005DF0"/>
    <w:rsid w:val="00005EA0"/>
    <w:rsid w:val="0000616B"/>
    <w:rsid w:val="000064B1"/>
    <w:rsid w:val="000068F5"/>
    <w:rsid w:val="00006F06"/>
    <w:rsid w:val="00007106"/>
    <w:rsid w:val="0000710C"/>
    <w:rsid w:val="000074E9"/>
    <w:rsid w:val="000078AA"/>
    <w:rsid w:val="00007A1A"/>
    <w:rsid w:val="00007E46"/>
    <w:rsid w:val="00007ED7"/>
    <w:rsid w:val="000103D5"/>
    <w:rsid w:val="00010E3F"/>
    <w:rsid w:val="00010ED2"/>
    <w:rsid w:val="00011265"/>
    <w:rsid w:val="00011320"/>
    <w:rsid w:val="000115DF"/>
    <w:rsid w:val="0001166F"/>
    <w:rsid w:val="000116E6"/>
    <w:rsid w:val="0001173A"/>
    <w:rsid w:val="00011887"/>
    <w:rsid w:val="00011AB0"/>
    <w:rsid w:val="00011D9A"/>
    <w:rsid w:val="00011F49"/>
    <w:rsid w:val="00012121"/>
    <w:rsid w:val="00012173"/>
    <w:rsid w:val="0001218F"/>
    <w:rsid w:val="0001228E"/>
    <w:rsid w:val="0001229B"/>
    <w:rsid w:val="000123B5"/>
    <w:rsid w:val="0001293E"/>
    <w:rsid w:val="000129F1"/>
    <w:rsid w:val="00012F08"/>
    <w:rsid w:val="00012FB7"/>
    <w:rsid w:val="00012FF8"/>
    <w:rsid w:val="00013076"/>
    <w:rsid w:val="0001310B"/>
    <w:rsid w:val="0001319E"/>
    <w:rsid w:val="000131B5"/>
    <w:rsid w:val="000136F4"/>
    <w:rsid w:val="00013715"/>
    <w:rsid w:val="0001382B"/>
    <w:rsid w:val="0001390E"/>
    <w:rsid w:val="00013AC6"/>
    <w:rsid w:val="00013FAC"/>
    <w:rsid w:val="000141FB"/>
    <w:rsid w:val="00014269"/>
    <w:rsid w:val="0001430C"/>
    <w:rsid w:val="00014327"/>
    <w:rsid w:val="000146CE"/>
    <w:rsid w:val="000147F7"/>
    <w:rsid w:val="0001498F"/>
    <w:rsid w:val="00014A97"/>
    <w:rsid w:val="00014AEB"/>
    <w:rsid w:val="00014CB0"/>
    <w:rsid w:val="00015168"/>
    <w:rsid w:val="00015279"/>
    <w:rsid w:val="00015FFD"/>
    <w:rsid w:val="0001629F"/>
    <w:rsid w:val="000166BB"/>
    <w:rsid w:val="000166E4"/>
    <w:rsid w:val="0001670C"/>
    <w:rsid w:val="00016948"/>
    <w:rsid w:val="00016B78"/>
    <w:rsid w:val="00016FE5"/>
    <w:rsid w:val="0001703A"/>
    <w:rsid w:val="00017091"/>
    <w:rsid w:val="00017120"/>
    <w:rsid w:val="0001749A"/>
    <w:rsid w:val="0001755B"/>
    <w:rsid w:val="00017A78"/>
    <w:rsid w:val="00017DCA"/>
    <w:rsid w:val="00017DEC"/>
    <w:rsid w:val="000206BC"/>
    <w:rsid w:val="000206C5"/>
    <w:rsid w:val="00020880"/>
    <w:rsid w:val="00020995"/>
    <w:rsid w:val="00020AD9"/>
    <w:rsid w:val="00020BDC"/>
    <w:rsid w:val="00021251"/>
    <w:rsid w:val="0002144E"/>
    <w:rsid w:val="00021AD1"/>
    <w:rsid w:val="00021B8D"/>
    <w:rsid w:val="00021CF2"/>
    <w:rsid w:val="00021ECD"/>
    <w:rsid w:val="00021FD3"/>
    <w:rsid w:val="000221AB"/>
    <w:rsid w:val="000221D9"/>
    <w:rsid w:val="00022277"/>
    <w:rsid w:val="000225A6"/>
    <w:rsid w:val="0002271D"/>
    <w:rsid w:val="000227B9"/>
    <w:rsid w:val="00022AE2"/>
    <w:rsid w:val="00022B59"/>
    <w:rsid w:val="00022D07"/>
    <w:rsid w:val="00022DED"/>
    <w:rsid w:val="00022F4C"/>
    <w:rsid w:val="000231AB"/>
    <w:rsid w:val="000232BD"/>
    <w:rsid w:val="000239C1"/>
    <w:rsid w:val="00023C36"/>
    <w:rsid w:val="00023DFD"/>
    <w:rsid w:val="000242DE"/>
    <w:rsid w:val="000247F6"/>
    <w:rsid w:val="0002485E"/>
    <w:rsid w:val="0002493D"/>
    <w:rsid w:val="0002498A"/>
    <w:rsid w:val="00024CFA"/>
    <w:rsid w:val="00024D61"/>
    <w:rsid w:val="00024ECE"/>
    <w:rsid w:val="00025109"/>
    <w:rsid w:val="000251A1"/>
    <w:rsid w:val="00025321"/>
    <w:rsid w:val="000254C5"/>
    <w:rsid w:val="000259EB"/>
    <w:rsid w:val="00025B0E"/>
    <w:rsid w:val="00025B82"/>
    <w:rsid w:val="00025F60"/>
    <w:rsid w:val="000265A7"/>
    <w:rsid w:val="00026843"/>
    <w:rsid w:val="000269E4"/>
    <w:rsid w:val="00026BA0"/>
    <w:rsid w:val="00026CCE"/>
    <w:rsid w:val="0002706A"/>
    <w:rsid w:val="00027171"/>
    <w:rsid w:val="00027222"/>
    <w:rsid w:val="0002731A"/>
    <w:rsid w:val="0002755B"/>
    <w:rsid w:val="000277AD"/>
    <w:rsid w:val="000278DF"/>
    <w:rsid w:val="00027B6B"/>
    <w:rsid w:val="00027BF2"/>
    <w:rsid w:val="00027E4B"/>
    <w:rsid w:val="00030032"/>
    <w:rsid w:val="000301F8"/>
    <w:rsid w:val="000302ED"/>
    <w:rsid w:val="00030834"/>
    <w:rsid w:val="0003086C"/>
    <w:rsid w:val="00030A2C"/>
    <w:rsid w:val="00030AAF"/>
    <w:rsid w:val="00030C97"/>
    <w:rsid w:val="00030CD0"/>
    <w:rsid w:val="00030E9C"/>
    <w:rsid w:val="00030F1B"/>
    <w:rsid w:val="00031117"/>
    <w:rsid w:val="000312A4"/>
    <w:rsid w:val="000313F5"/>
    <w:rsid w:val="0003151F"/>
    <w:rsid w:val="000318D3"/>
    <w:rsid w:val="000319C2"/>
    <w:rsid w:val="0003217C"/>
    <w:rsid w:val="00032988"/>
    <w:rsid w:val="00032A42"/>
    <w:rsid w:val="00032D7A"/>
    <w:rsid w:val="00032E15"/>
    <w:rsid w:val="00032E42"/>
    <w:rsid w:val="00032EDE"/>
    <w:rsid w:val="00032FF7"/>
    <w:rsid w:val="00033304"/>
    <w:rsid w:val="00033855"/>
    <w:rsid w:val="0003388B"/>
    <w:rsid w:val="00033A42"/>
    <w:rsid w:val="00033B7D"/>
    <w:rsid w:val="00033EC9"/>
    <w:rsid w:val="00033FB1"/>
    <w:rsid w:val="00033FE1"/>
    <w:rsid w:val="000340A6"/>
    <w:rsid w:val="000343CE"/>
    <w:rsid w:val="0003459A"/>
    <w:rsid w:val="00034965"/>
    <w:rsid w:val="00034A33"/>
    <w:rsid w:val="00034F66"/>
    <w:rsid w:val="00035096"/>
    <w:rsid w:val="000354FE"/>
    <w:rsid w:val="000356E5"/>
    <w:rsid w:val="0003581F"/>
    <w:rsid w:val="00035C85"/>
    <w:rsid w:val="00035D49"/>
    <w:rsid w:val="00035E3E"/>
    <w:rsid w:val="00035E92"/>
    <w:rsid w:val="00035F0A"/>
    <w:rsid w:val="0003600D"/>
    <w:rsid w:val="0003640E"/>
    <w:rsid w:val="00036449"/>
    <w:rsid w:val="00036600"/>
    <w:rsid w:val="00036640"/>
    <w:rsid w:val="00036855"/>
    <w:rsid w:val="00036959"/>
    <w:rsid w:val="00036990"/>
    <w:rsid w:val="00036D7B"/>
    <w:rsid w:val="00036EEA"/>
    <w:rsid w:val="00037174"/>
    <w:rsid w:val="0003743B"/>
    <w:rsid w:val="00037A3D"/>
    <w:rsid w:val="00037A95"/>
    <w:rsid w:val="00037E0E"/>
    <w:rsid w:val="00037E5B"/>
    <w:rsid w:val="00037ED3"/>
    <w:rsid w:val="00040056"/>
    <w:rsid w:val="00040212"/>
    <w:rsid w:val="0004025C"/>
    <w:rsid w:val="000402F5"/>
    <w:rsid w:val="000403EA"/>
    <w:rsid w:val="00040539"/>
    <w:rsid w:val="000406D2"/>
    <w:rsid w:val="00040841"/>
    <w:rsid w:val="000408B6"/>
    <w:rsid w:val="00040D32"/>
    <w:rsid w:val="00040D63"/>
    <w:rsid w:val="00040ED2"/>
    <w:rsid w:val="0004106F"/>
    <w:rsid w:val="0004111C"/>
    <w:rsid w:val="0004175A"/>
    <w:rsid w:val="000417D7"/>
    <w:rsid w:val="00041CDC"/>
    <w:rsid w:val="00041E8D"/>
    <w:rsid w:val="00042680"/>
    <w:rsid w:val="000427AC"/>
    <w:rsid w:val="000427B4"/>
    <w:rsid w:val="00042846"/>
    <w:rsid w:val="000428B2"/>
    <w:rsid w:val="00042DCB"/>
    <w:rsid w:val="00042F60"/>
    <w:rsid w:val="000430BB"/>
    <w:rsid w:val="000431B3"/>
    <w:rsid w:val="0004324C"/>
    <w:rsid w:val="00043629"/>
    <w:rsid w:val="0004383E"/>
    <w:rsid w:val="00043A39"/>
    <w:rsid w:val="00043B5E"/>
    <w:rsid w:val="00043C16"/>
    <w:rsid w:val="00044011"/>
    <w:rsid w:val="000442B4"/>
    <w:rsid w:val="000443E9"/>
    <w:rsid w:val="000444EC"/>
    <w:rsid w:val="00044650"/>
    <w:rsid w:val="00044A50"/>
    <w:rsid w:val="00044B66"/>
    <w:rsid w:val="00045133"/>
    <w:rsid w:val="00045215"/>
    <w:rsid w:val="000452C7"/>
    <w:rsid w:val="00045391"/>
    <w:rsid w:val="000453AD"/>
    <w:rsid w:val="000453AE"/>
    <w:rsid w:val="0004588F"/>
    <w:rsid w:val="000458BA"/>
    <w:rsid w:val="0004592F"/>
    <w:rsid w:val="00045D91"/>
    <w:rsid w:val="00045F3D"/>
    <w:rsid w:val="000461B0"/>
    <w:rsid w:val="00046213"/>
    <w:rsid w:val="00046223"/>
    <w:rsid w:val="00046349"/>
    <w:rsid w:val="00046478"/>
    <w:rsid w:val="00046484"/>
    <w:rsid w:val="00046665"/>
    <w:rsid w:val="00046835"/>
    <w:rsid w:val="00046C80"/>
    <w:rsid w:val="00046EFE"/>
    <w:rsid w:val="0004717C"/>
    <w:rsid w:val="000471DD"/>
    <w:rsid w:val="000500C5"/>
    <w:rsid w:val="00050240"/>
    <w:rsid w:val="00050551"/>
    <w:rsid w:val="0005068F"/>
    <w:rsid w:val="00050C49"/>
    <w:rsid w:val="00050C69"/>
    <w:rsid w:val="00050EF3"/>
    <w:rsid w:val="000513B2"/>
    <w:rsid w:val="000515F8"/>
    <w:rsid w:val="0005176A"/>
    <w:rsid w:val="00051821"/>
    <w:rsid w:val="000518E8"/>
    <w:rsid w:val="0005191C"/>
    <w:rsid w:val="00051B9D"/>
    <w:rsid w:val="00051E1C"/>
    <w:rsid w:val="000520E8"/>
    <w:rsid w:val="0005212F"/>
    <w:rsid w:val="000522C2"/>
    <w:rsid w:val="00052D1E"/>
    <w:rsid w:val="0005313B"/>
    <w:rsid w:val="000532AE"/>
    <w:rsid w:val="00053697"/>
    <w:rsid w:val="000536F7"/>
    <w:rsid w:val="000537A0"/>
    <w:rsid w:val="000537EF"/>
    <w:rsid w:val="00053A30"/>
    <w:rsid w:val="00053AC5"/>
    <w:rsid w:val="000543AC"/>
    <w:rsid w:val="00054668"/>
    <w:rsid w:val="00054947"/>
    <w:rsid w:val="00054B2D"/>
    <w:rsid w:val="000550EA"/>
    <w:rsid w:val="000555C9"/>
    <w:rsid w:val="000555E1"/>
    <w:rsid w:val="000556F7"/>
    <w:rsid w:val="00055888"/>
    <w:rsid w:val="000559F5"/>
    <w:rsid w:val="00055D8C"/>
    <w:rsid w:val="00055E13"/>
    <w:rsid w:val="000563C5"/>
    <w:rsid w:val="000568CA"/>
    <w:rsid w:val="00056BB7"/>
    <w:rsid w:val="00056C0D"/>
    <w:rsid w:val="00056C35"/>
    <w:rsid w:val="00056D82"/>
    <w:rsid w:val="00056DE8"/>
    <w:rsid w:val="00056E2C"/>
    <w:rsid w:val="000571A3"/>
    <w:rsid w:val="000573CC"/>
    <w:rsid w:val="000575F6"/>
    <w:rsid w:val="00057A48"/>
    <w:rsid w:val="00057ECE"/>
    <w:rsid w:val="00060103"/>
    <w:rsid w:val="00060871"/>
    <w:rsid w:val="000608C2"/>
    <w:rsid w:val="000608EB"/>
    <w:rsid w:val="00060B28"/>
    <w:rsid w:val="000612DD"/>
    <w:rsid w:val="0006140B"/>
    <w:rsid w:val="0006146F"/>
    <w:rsid w:val="0006148D"/>
    <w:rsid w:val="00061DFE"/>
    <w:rsid w:val="00061F12"/>
    <w:rsid w:val="00062039"/>
    <w:rsid w:val="00062090"/>
    <w:rsid w:val="000621D7"/>
    <w:rsid w:val="0006225A"/>
    <w:rsid w:val="000622FE"/>
    <w:rsid w:val="0006245F"/>
    <w:rsid w:val="0006254D"/>
    <w:rsid w:val="00062723"/>
    <w:rsid w:val="0006272C"/>
    <w:rsid w:val="0006289D"/>
    <w:rsid w:val="000628FC"/>
    <w:rsid w:val="00062BDD"/>
    <w:rsid w:val="00062D31"/>
    <w:rsid w:val="0006314A"/>
    <w:rsid w:val="00063208"/>
    <w:rsid w:val="00063399"/>
    <w:rsid w:val="000637AB"/>
    <w:rsid w:val="000639F5"/>
    <w:rsid w:val="00063B50"/>
    <w:rsid w:val="00064082"/>
    <w:rsid w:val="00064097"/>
    <w:rsid w:val="00064892"/>
    <w:rsid w:val="00064CD5"/>
    <w:rsid w:val="00064E33"/>
    <w:rsid w:val="00065317"/>
    <w:rsid w:val="00065334"/>
    <w:rsid w:val="000653E3"/>
    <w:rsid w:val="00065575"/>
    <w:rsid w:val="0006571C"/>
    <w:rsid w:val="0006577C"/>
    <w:rsid w:val="00065AEB"/>
    <w:rsid w:val="00065BD1"/>
    <w:rsid w:val="00065C84"/>
    <w:rsid w:val="00065D8D"/>
    <w:rsid w:val="000662D8"/>
    <w:rsid w:val="00066461"/>
    <w:rsid w:val="00066640"/>
    <w:rsid w:val="00066717"/>
    <w:rsid w:val="00066A41"/>
    <w:rsid w:val="00066A53"/>
    <w:rsid w:val="00066AA9"/>
    <w:rsid w:val="00066C33"/>
    <w:rsid w:val="00066E79"/>
    <w:rsid w:val="00067020"/>
    <w:rsid w:val="00067257"/>
    <w:rsid w:val="0006725B"/>
    <w:rsid w:val="000673E0"/>
    <w:rsid w:val="0006770F"/>
    <w:rsid w:val="00067ACB"/>
    <w:rsid w:val="00067FD1"/>
    <w:rsid w:val="000701C4"/>
    <w:rsid w:val="00070285"/>
    <w:rsid w:val="000702B8"/>
    <w:rsid w:val="0007040A"/>
    <w:rsid w:val="000704B1"/>
    <w:rsid w:val="000704CE"/>
    <w:rsid w:val="000706AC"/>
    <w:rsid w:val="00070873"/>
    <w:rsid w:val="00070C78"/>
    <w:rsid w:val="0007148D"/>
    <w:rsid w:val="00071812"/>
    <w:rsid w:val="000718D3"/>
    <w:rsid w:val="00071C42"/>
    <w:rsid w:val="00071CF8"/>
    <w:rsid w:val="00071D2C"/>
    <w:rsid w:val="00071E38"/>
    <w:rsid w:val="0007224D"/>
    <w:rsid w:val="0007228D"/>
    <w:rsid w:val="00072C10"/>
    <w:rsid w:val="00072D37"/>
    <w:rsid w:val="00072DE6"/>
    <w:rsid w:val="0007325D"/>
    <w:rsid w:val="00073384"/>
    <w:rsid w:val="0007349B"/>
    <w:rsid w:val="000736CD"/>
    <w:rsid w:val="0007383C"/>
    <w:rsid w:val="00073AF2"/>
    <w:rsid w:val="00073D24"/>
    <w:rsid w:val="00073D64"/>
    <w:rsid w:val="00073F31"/>
    <w:rsid w:val="00073F57"/>
    <w:rsid w:val="000740C5"/>
    <w:rsid w:val="00074102"/>
    <w:rsid w:val="00074228"/>
    <w:rsid w:val="00074393"/>
    <w:rsid w:val="000745AD"/>
    <w:rsid w:val="00074B79"/>
    <w:rsid w:val="00075483"/>
    <w:rsid w:val="0007554E"/>
    <w:rsid w:val="0007598A"/>
    <w:rsid w:val="00075AB4"/>
    <w:rsid w:val="00075AE3"/>
    <w:rsid w:val="00075BFF"/>
    <w:rsid w:val="00075F4C"/>
    <w:rsid w:val="00076255"/>
    <w:rsid w:val="00076295"/>
    <w:rsid w:val="000762EE"/>
    <w:rsid w:val="00076606"/>
    <w:rsid w:val="000766FF"/>
    <w:rsid w:val="00076893"/>
    <w:rsid w:val="00076B09"/>
    <w:rsid w:val="00076B13"/>
    <w:rsid w:val="00076D52"/>
    <w:rsid w:val="00076DAA"/>
    <w:rsid w:val="00076EA1"/>
    <w:rsid w:val="00077016"/>
    <w:rsid w:val="000770CE"/>
    <w:rsid w:val="00077194"/>
    <w:rsid w:val="0007758B"/>
    <w:rsid w:val="00077675"/>
    <w:rsid w:val="00077863"/>
    <w:rsid w:val="00077896"/>
    <w:rsid w:val="00077D01"/>
    <w:rsid w:val="00077E2F"/>
    <w:rsid w:val="000806F3"/>
    <w:rsid w:val="000809DD"/>
    <w:rsid w:val="00080A85"/>
    <w:rsid w:val="00080C3C"/>
    <w:rsid w:val="00080D90"/>
    <w:rsid w:val="0008106C"/>
    <w:rsid w:val="000810B0"/>
    <w:rsid w:val="000810F0"/>
    <w:rsid w:val="0008128B"/>
    <w:rsid w:val="00081796"/>
    <w:rsid w:val="00081B63"/>
    <w:rsid w:val="00081DBB"/>
    <w:rsid w:val="0008204A"/>
    <w:rsid w:val="00082238"/>
    <w:rsid w:val="000823F8"/>
    <w:rsid w:val="0008252D"/>
    <w:rsid w:val="000825A2"/>
    <w:rsid w:val="000825BD"/>
    <w:rsid w:val="00082602"/>
    <w:rsid w:val="00082725"/>
    <w:rsid w:val="00082906"/>
    <w:rsid w:val="00082AB1"/>
    <w:rsid w:val="00083343"/>
    <w:rsid w:val="00083463"/>
    <w:rsid w:val="0008368E"/>
    <w:rsid w:val="00083877"/>
    <w:rsid w:val="00083D3C"/>
    <w:rsid w:val="00083F4D"/>
    <w:rsid w:val="00083F8D"/>
    <w:rsid w:val="000841AE"/>
    <w:rsid w:val="00084254"/>
    <w:rsid w:val="000843EE"/>
    <w:rsid w:val="00084690"/>
    <w:rsid w:val="00084706"/>
    <w:rsid w:val="00084E75"/>
    <w:rsid w:val="00084E84"/>
    <w:rsid w:val="00084F69"/>
    <w:rsid w:val="00085363"/>
    <w:rsid w:val="00085367"/>
    <w:rsid w:val="00085411"/>
    <w:rsid w:val="00085438"/>
    <w:rsid w:val="000854EF"/>
    <w:rsid w:val="00085653"/>
    <w:rsid w:val="0008582B"/>
    <w:rsid w:val="00085B6A"/>
    <w:rsid w:val="00085C9B"/>
    <w:rsid w:val="00085EF9"/>
    <w:rsid w:val="00085F4F"/>
    <w:rsid w:val="00085FD1"/>
    <w:rsid w:val="000863CD"/>
    <w:rsid w:val="00086429"/>
    <w:rsid w:val="0008650E"/>
    <w:rsid w:val="0008666B"/>
    <w:rsid w:val="00086A33"/>
    <w:rsid w:val="00086AC9"/>
    <w:rsid w:val="00086CB5"/>
    <w:rsid w:val="00086EA2"/>
    <w:rsid w:val="0008718A"/>
    <w:rsid w:val="000873C8"/>
    <w:rsid w:val="0008767A"/>
    <w:rsid w:val="000877E9"/>
    <w:rsid w:val="00087A41"/>
    <w:rsid w:val="00087A98"/>
    <w:rsid w:val="00087EC0"/>
    <w:rsid w:val="000900BB"/>
    <w:rsid w:val="000903C2"/>
    <w:rsid w:val="000904AC"/>
    <w:rsid w:val="000905A7"/>
    <w:rsid w:val="0009090D"/>
    <w:rsid w:val="00090AE6"/>
    <w:rsid w:val="00090B14"/>
    <w:rsid w:val="00090C4D"/>
    <w:rsid w:val="00090E3A"/>
    <w:rsid w:val="00090F18"/>
    <w:rsid w:val="00091129"/>
    <w:rsid w:val="0009121C"/>
    <w:rsid w:val="00091511"/>
    <w:rsid w:val="0009177F"/>
    <w:rsid w:val="00091883"/>
    <w:rsid w:val="00091886"/>
    <w:rsid w:val="00091D9C"/>
    <w:rsid w:val="0009243C"/>
    <w:rsid w:val="000924F1"/>
    <w:rsid w:val="000927FE"/>
    <w:rsid w:val="00092DD1"/>
    <w:rsid w:val="00092EA3"/>
    <w:rsid w:val="00092F01"/>
    <w:rsid w:val="00092FE0"/>
    <w:rsid w:val="00093084"/>
    <w:rsid w:val="000931BE"/>
    <w:rsid w:val="0009325E"/>
    <w:rsid w:val="000933C6"/>
    <w:rsid w:val="000934BE"/>
    <w:rsid w:val="00093687"/>
    <w:rsid w:val="00093CE0"/>
    <w:rsid w:val="000942AF"/>
    <w:rsid w:val="00094446"/>
    <w:rsid w:val="000945A1"/>
    <w:rsid w:val="000945CB"/>
    <w:rsid w:val="00094750"/>
    <w:rsid w:val="00094ABF"/>
    <w:rsid w:val="00094C1B"/>
    <w:rsid w:val="00094E05"/>
    <w:rsid w:val="00094E2C"/>
    <w:rsid w:val="00094F5B"/>
    <w:rsid w:val="00095072"/>
    <w:rsid w:val="00095601"/>
    <w:rsid w:val="000956B4"/>
    <w:rsid w:val="000959D6"/>
    <w:rsid w:val="00095B03"/>
    <w:rsid w:val="00095B0B"/>
    <w:rsid w:val="00095E59"/>
    <w:rsid w:val="00095EC4"/>
    <w:rsid w:val="000961A2"/>
    <w:rsid w:val="000961B4"/>
    <w:rsid w:val="0009635B"/>
    <w:rsid w:val="000965C3"/>
    <w:rsid w:val="000965D0"/>
    <w:rsid w:val="00096674"/>
    <w:rsid w:val="000967C2"/>
    <w:rsid w:val="000967F7"/>
    <w:rsid w:val="00096982"/>
    <w:rsid w:val="00096A43"/>
    <w:rsid w:val="00096B48"/>
    <w:rsid w:val="00096CAF"/>
    <w:rsid w:val="00096E17"/>
    <w:rsid w:val="00096E99"/>
    <w:rsid w:val="00096F0E"/>
    <w:rsid w:val="00096FDA"/>
    <w:rsid w:val="0009700F"/>
    <w:rsid w:val="00097769"/>
    <w:rsid w:val="000977DB"/>
    <w:rsid w:val="000977F9"/>
    <w:rsid w:val="00097F10"/>
    <w:rsid w:val="000A003E"/>
    <w:rsid w:val="000A00A0"/>
    <w:rsid w:val="000A0113"/>
    <w:rsid w:val="000A0435"/>
    <w:rsid w:val="000A09AE"/>
    <w:rsid w:val="000A0AE8"/>
    <w:rsid w:val="000A0B81"/>
    <w:rsid w:val="000A110B"/>
    <w:rsid w:val="000A14B5"/>
    <w:rsid w:val="000A1531"/>
    <w:rsid w:val="000A17E4"/>
    <w:rsid w:val="000A18D0"/>
    <w:rsid w:val="000A1A4E"/>
    <w:rsid w:val="000A1ADF"/>
    <w:rsid w:val="000A1F02"/>
    <w:rsid w:val="000A2656"/>
    <w:rsid w:val="000A26AD"/>
    <w:rsid w:val="000A26DA"/>
    <w:rsid w:val="000A2709"/>
    <w:rsid w:val="000A28A8"/>
    <w:rsid w:val="000A2C4A"/>
    <w:rsid w:val="000A30C4"/>
    <w:rsid w:val="000A36F0"/>
    <w:rsid w:val="000A3709"/>
    <w:rsid w:val="000A3A13"/>
    <w:rsid w:val="000A3AFB"/>
    <w:rsid w:val="000A3EC4"/>
    <w:rsid w:val="000A40B3"/>
    <w:rsid w:val="000A4A5C"/>
    <w:rsid w:val="000A4D8C"/>
    <w:rsid w:val="000A515E"/>
    <w:rsid w:val="000A5312"/>
    <w:rsid w:val="000A5378"/>
    <w:rsid w:val="000A55A1"/>
    <w:rsid w:val="000A57B8"/>
    <w:rsid w:val="000A5813"/>
    <w:rsid w:val="000A59FF"/>
    <w:rsid w:val="000A5D09"/>
    <w:rsid w:val="000A60F9"/>
    <w:rsid w:val="000A6240"/>
    <w:rsid w:val="000A66DA"/>
    <w:rsid w:val="000A6DC9"/>
    <w:rsid w:val="000A6FF3"/>
    <w:rsid w:val="000A7015"/>
    <w:rsid w:val="000A7109"/>
    <w:rsid w:val="000A7382"/>
    <w:rsid w:val="000A7466"/>
    <w:rsid w:val="000B07A2"/>
    <w:rsid w:val="000B09FE"/>
    <w:rsid w:val="000B0CFE"/>
    <w:rsid w:val="000B14EF"/>
    <w:rsid w:val="000B1C96"/>
    <w:rsid w:val="000B20A6"/>
    <w:rsid w:val="000B2300"/>
    <w:rsid w:val="000B252D"/>
    <w:rsid w:val="000B277B"/>
    <w:rsid w:val="000B287C"/>
    <w:rsid w:val="000B2AA2"/>
    <w:rsid w:val="000B2CCE"/>
    <w:rsid w:val="000B2CDB"/>
    <w:rsid w:val="000B3768"/>
    <w:rsid w:val="000B39C4"/>
    <w:rsid w:val="000B3D91"/>
    <w:rsid w:val="000B425F"/>
    <w:rsid w:val="000B43D7"/>
    <w:rsid w:val="000B4F59"/>
    <w:rsid w:val="000B5033"/>
    <w:rsid w:val="000B51A5"/>
    <w:rsid w:val="000B52FD"/>
    <w:rsid w:val="000B5380"/>
    <w:rsid w:val="000B557E"/>
    <w:rsid w:val="000B5FBD"/>
    <w:rsid w:val="000B6021"/>
    <w:rsid w:val="000B6096"/>
    <w:rsid w:val="000B6342"/>
    <w:rsid w:val="000B6679"/>
    <w:rsid w:val="000B67D4"/>
    <w:rsid w:val="000B6BC8"/>
    <w:rsid w:val="000B7269"/>
    <w:rsid w:val="000B7308"/>
    <w:rsid w:val="000B73F4"/>
    <w:rsid w:val="000B742D"/>
    <w:rsid w:val="000B7447"/>
    <w:rsid w:val="000B7482"/>
    <w:rsid w:val="000B76B7"/>
    <w:rsid w:val="000B7B37"/>
    <w:rsid w:val="000B7BA3"/>
    <w:rsid w:val="000B7C63"/>
    <w:rsid w:val="000B7F37"/>
    <w:rsid w:val="000C00E4"/>
    <w:rsid w:val="000C03A1"/>
    <w:rsid w:val="000C03E7"/>
    <w:rsid w:val="000C0531"/>
    <w:rsid w:val="000C07B8"/>
    <w:rsid w:val="000C0863"/>
    <w:rsid w:val="000C09E9"/>
    <w:rsid w:val="000C0AA1"/>
    <w:rsid w:val="000C0B26"/>
    <w:rsid w:val="000C0D9F"/>
    <w:rsid w:val="000C0F94"/>
    <w:rsid w:val="000C1001"/>
    <w:rsid w:val="000C13AD"/>
    <w:rsid w:val="000C14F9"/>
    <w:rsid w:val="000C1635"/>
    <w:rsid w:val="000C168A"/>
    <w:rsid w:val="000C195F"/>
    <w:rsid w:val="000C19F7"/>
    <w:rsid w:val="000C1BB8"/>
    <w:rsid w:val="000C1E8B"/>
    <w:rsid w:val="000C1EBB"/>
    <w:rsid w:val="000C2034"/>
    <w:rsid w:val="000C2080"/>
    <w:rsid w:val="000C230A"/>
    <w:rsid w:val="000C233E"/>
    <w:rsid w:val="000C2933"/>
    <w:rsid w:val="000C2A2A"/>
    <w:rsid w:val="000C2BBF"/>
    <w:rsid w:val="000C2C53"/>
    <w:rsid w:val="000C2D3F"/>
    <w:rsid w:val="000C2EB0"/>
    <w:rsid w:val="000C3542"/>
    <w:rsid w:val="000C3589"/>
    <w:rsid w:val="000C3591"/>
    <w:rsid w:val="000C368E"/>
    <w:rsid w:val="000C387E"/>
    <w:rsid w:val="000C38E8"/>
    <w:rsid w:val="000C3F2F"/>
    <w:rsid w:val="000C3F9E"/>
    <w:rsid w:val="000C3FB8"/>
    <w:rsid w:val="000C42D1"/>
    <w:rsid w:val="000C42D7"/>
    <w:rsid w:val="000C430B"/>
    <w:rsid w:val="000C44D5"/>
    <w:rsid w:val="000C46EB"/>
    <w:rsid w:val="000C4773"/>
    <w:rsid w:val="000C4838"/>
    <w:rsid w:val="000C487F"/>
    <w:rsid w:val="000C48B1"/>
    <w:rsid w:val="000C4AFE"/>
    <w:rsid w:val="000C4B85"/>
    <w:rsid w:val="000C5088"/>
    <w:rsid w:val="000C50C5"/>
    <w:rsid w:val="000C52DB"/>
    <w:rsid w:val="000C5346"/>
    <w:rsid w:val="000C54CC"/>
    <w:rsid w:val="000C5959"/>
    <w:rsid w:val="000C59D4"/>
    <w:rsid w:val="000C5F27"/>
    <w:rsid w:val="000C6068"/>
    <w:rsid w:val="000C60FD"/>
    <w:rsid w:val="000C6257"/>
    <w:rsid w:val="000C62DF"/>
    <w:rsid w:val="000C62E0"/>
    <w:rsid w:val="000C6452"/>
    <w:rsid w:val="000C6496"/>
    <w:rsid w:val="000C66B5"/>
    <w:rsid w:val="000C6C5F"/>
    <w:rsid w:val="000C6CE3"/>
    <w:rsid w:val="000C6F05"/>
    <w:rsid w:val="000C6F5C"/>
    <w:rsid w:val="000C7187"/>
    <w:rsid w:val="000C7395"/>
    <w:rsid w:val="000C793C"/>
    <w:rsid w:val="000D02C5"/>
    <w:rsid w:val="000D02DA"/>
    <w:rsid w:val="000D05AB"/>
    <w:rsid w:val="000D066B"/>
    <w:rsid w:val="000D085B"/>
    <w:rsid w:val="000D0C55"/>
    <w:rsid w:val="000D0D2B"/>
    <w:rsid w:val="000D0F01"/>
    <w:rsid w:val="000D0F2E"/>
    <w:rsid w:val="000D1185"/>
    <w:rsid w:val="000D11BD"/>
    <w:rsid w:val="000D11DC"/>
    <w:rsid w:val="000D11F8"/>
    <w:rsid w:val="000D1429"/>
    <w:rsid w:val="000D1435"/>
    <w:rsid w:val="000D148F"/>
    <w:rsid w:val="000D1551"/>
    <w:rsid w:val="000D17D9"/>
    <w:rsid w:val="000D18B1"/>
    <w:rsid w:val="000D1B1F"/>
    <w:rsid w:val="000D2138"/>
    <w:rsid w:val="000D249A"/>
    <w:rsid w:val="000D28C0"/>
    <w:rsid w:val="000D2C92"/>
    <w:rsid w:val="000D2CB6"/>
    <w:rsid w:val="000D2D29"/>
    <w:rsid w:val="000D3340"/>
    <w:rsid w:val="000D334A"/>
    <w:rsid w:val="000D36A7"/>
    <w:rsid w:val="000D3702"/>
    <w:rsid w:val="000D37F9"/>
    <w:rsid w:val="000D3944"/>
    <w:rsid w:val="000D4091"/>
    <w:rsid w:val="000D4124"/>
    <w:rsid w:val="000D43D4"/>
    <w:rsid w:val="000D4621"/>
    <w:rsid w:val="000D46E7"/>
    <w:rsid w:val="000D46EC"/>
    <w:rsid w:val="000D49CB"/>
    <w:rsid w:val="000D4F01"/>
    <w:rsid w:val="000D53D3"/>
    <w:rsid w:val="000D5431"/>
    <w:rsid w:val="000D5523"/>
    <w:rsid w:val="000D56CF"/>
    <w:rsid w:val="000D5CD3"/>
    <w:rsid w:val="000D5E91"/>
    <w:rsid w:val="000D60B2"/>
    <w:rsid w:val="000D6129"/>
    <w:rsid w:val="000D61F7"/>
    <w:rsid w:val="000D645E"/>
    <w:rsid w:val="000D65F0"/>
    <w:rsid w:val="000D6A73"/>
    <w:rsid w:val="000D6BA0"/>
    <w:rsid w:val="000D6ECF"/>
    <w:rsid w:val="000D6FBA"/>
    <w:rsid w:val="000D723B"/>
    <w:rsid w:val="000D7279"/>
    <w:rsid w:val="000D7420"/>
    <w:rsid w:val="000D746C"/>
    <w:rsid w:val="000D760E"/>
    <w:rsid w:val="000D7871"/>
    <w:rsid w:val="000D7B18"/>
    <w:rsid w:val="000D7B45"/>
    <w:rsid w:val="000E0149"/>
    <w:rsid w:val="000E0482"/>
    <w:rsid w:val="000E0544"/>
    <w:rsid w:val="000E0626"/>
    <w:rsid w:val="000E0709"/>
    <w:rsid w:val="000E07A9"/>
    <w:rsid w:val="000E07DD"/>
    <w:rsid w:val="000E097C"/>
    <w:rsid w:val="000E0AC7"/>
    <w:rsid w:val="000E0C1A"/>
    <w:rsid w:val="000E0E29"/>
    <w:rsid w:val="000E0FAB"/>
    <w:rsid w:val="000E105D"/>
    <w:rsid w:val="000E10E5"/>
    <w:rsid w:val="000E1312"/>
    <w:rsid w:val="000E13D4"/>
    <w:rsid w:val="000E18ED"/>
    <w:rsid w:val="000E1904"/>
    <w:rsid w:val="000E1C63"/>
    <w:rsid w:val="000E1FDE"/>
    <w:rsid w:val="000E20C2"/>
    <w:rsid w:val="000E21E1"/>
    <w:rsid w:val="000E2426"/>
    <w:rsid w:val="000E25CF"/>
    <w:rsid w:val="000E281B"/>
    <w:rsid w:val="000E28F7"/>
    <w:rsid w:val="000E29A3"/>
    <w:rsid w:val="000E2EBD"/>
    <w:rsid w:val="000E32BF"/>
    <w:rsid w:val="000E33BE"/>
    <w:rsid w:val="000E36AD"/>
    <w:rsid w:val="000E39C5"/>
    <w:rsid w:val="000E3A49"/>
    <w:rsid w:val="000E3CBC"/>
    <w:rsid w:val="000E3D47"/>
    <w:rsid w:val="000E4433"/>
    <w:rsid w:val="000E477C"/>
    <w:rsid w:val="000E4E64"/>
    <w:rsid w:val="000E4F0C"/>
    <w:rsid w:val="000E50CB"/>
    <w:rsid w:val="000E5297"/>
    <w:rsid w:val="000E52A8"/>
    <w:rsid w:val="000E5388"/>
    <w:rsid w:val="000E5525"/>
    <w:rsid w:val="000E5669"/>
    <w:rsid w:val="000E587E"/>
    <w:rsid w:val="000E58E0"/>
    <w:rsid w:val="000E5CD9"/>
    <w:rsid w:val="000E5CE8"/>
    <w:rsid w:val="000E5CF2"/>
    <w:rsid w:val="000E5D2C"/>
    <w:rsid w:val="000E638F"/>
    <w:rsid w:val="000E64AB"/>
    <w:rsid w:val="000E6659"/>
    <w:rsid w:val="000E672C"/>
    <w:rsid w:val="000E7066"/>
    <w:rsid w:val="000E7417"/>
    <w:rsid w:val="000E7452"/>
    <w:rsid w:val="000E7458"/>
    <w:rsid w:val="000E7868"/>
    <w:rsid w:val="000F0119"/>
    <w:rsid w:val="000F0129"/>
    <w:rsid w:val="000F04B8"/>
    <w:rsid w:val="000F07C8"/>
    <w:rsid w:val="000F0830"/>
    <w:rsid w:val="000F08D6"/>
    <w:rsid w:val="000F0E7A"/>
    <w:rsid w:val="000F0F33"/>
    <w:rsid w:val="000F103C"/>
    <w:rsid w:val="000F1249"/>
    <w:rsid w:val="000F147C"/>
    <w:rsid w:val="000F1698"/>
    <w:rsid w:val="000F1887"/>
    <w:rsid w:val="000F192B"/>
    <w:rsid w:val="000F1A46"/>
    <w:rsid w:val="000F1AAD"/>
    <w:rsid w:val="000F1CBC"/>
    <w:rsid w:val="000F1D3C"/>
    <w:rsid w:val="000F1E72"/>
    <w:rsid w:val="000F1E9F"/>
    <w:rsid w:val="000F2132"/>
    <w:rsid w:val="000F229C"/>
    <w:rsid w:val="000F2310"/>
    <w:rsid w:val="000F252E"/>
    <w:rsid w:val="000F25B0"/>
    <w:rsid w:val="000F2661"/>
    <w:rsid w:val="000F2696"/>
    <w:rsid w:val="000F297E"/>
    <w:rsid w:val="000F29AA"/>
    <w:rsid w:val="000F2A31"/>
    <w:rsid w:val="000F2C4E"/>
    <w:rsid w:val="000F2F61"/>
    <w:rsid w:val="000F2F70"/>
    <w:rsid w:val="000F2F9E"/>
    <w:rsid w:val="000F31F3"/>
    <w:rsid w:val="000F3376"/>
    <w:rsid w:val="000F3472"/>
    <w:rsid w:val="000F3680"/>
    <w:rsid w:val="000F3A0E"/>
    <w:rsid w:val="000F3B62"/>
    <w:rsid w:val="000F404F"/>
    <w:rsid w:val="000F4378"/>
    <w:rsid w:val="000F44C8"/>
    <w:rsid w:val="000F491D"/>
    <w:rsid w:val="000F4A96"/>
    <w:rsid w:val="000F4AE1"/>
    <w:rsid w:val="000F4D3B"/>
    <w:rsid w:val="000F4ECE"/>
    <w:rsid w:val="000F5396"/>
    <w:rsid w:val="000F551F"/>
    <w:rsid w:val="000F55A8"/>
    <w:rsid w:val="000F55CD"/>
    <w:rsid w:val="000F577C"/>
    <w:rsid w:val="000F5D4E"/>
    <w:rsid w:val="000F5E3A"/>
    <w:rsid w:val="000F60AB"/>
    <w:rsid w:val="000F617C"/>
    <w:rsid w:val="000F6226"/>
    <w:rsid w:val="000F64BA"/>
    <w:rsid w:val="000F6735"/>
    <w:rsid w:val="000F68F6"/>
    <w:rsid w:val="000F68FC"/>
    <w:rsid w:val="000F6E29"/>
    <w:rsid w:val="000F6ECA"/>
    <w:rsid w:val="000F70A1"/>
    <w:rsid w:val="000F7338"/>
    <w:rsid w:val="000F75FE"/>
    <w:rsid w:val="000F7D66"/>
    <w:rsid w:val="000F7F50"/>
    <w:rsid w:val="001001F1"/>
    <w:rsid w:val="00100446"/>
    <w:rsid w:val="00100801"/>
    <w:rsid w:val="00100924"/>
    <w:rsid w:val="00100E67"/>
    <w:rsid w:val="00101CE7"/>
    <w:rsid w:val="00101D30"/>
    <w:rsid w:val="00101DFC"/>
    <w:rsid w:val="00101E1A"/>
    <w:rsid w:val="001024AE"/>
    <w:rsid w:val="00102564"/>
    <w:rsid w:val="0010266B"/>
    <w:rsid w:val="001026E7"/>
    <w:rsid w:val="001029F2"/>
    <w:rsid w:val="00102C06"/>
    <w:rsid w:val="00102E0B"/>
    <w:rsid w:val="001030CA"/>
    <w:rsid w:val="0010311C"/>
    <w:rsid w:val="00103D82"/>
    <w:rsid w:val="00103E34"/>
    <w:rsid w:val="00104096"/>
    <w:rsid w:val="00104336"/>
    <w:rsid w:val="00104461"/>
    <w:rsid w:val="00104A18"/>
    <w:rsid w:val="00104ADB"/>
    <w:rsid w:val="00104B7F"/>
    <w:rsid w:val="00104C5C"/>
    <w:rsid w:val="00104D4A"/>
    <w:rsid w:val="00104D64"/>
    <w:rsid w:val="00104FED"/>
    <w:rsid w:val="0010505F"/>
    <w:rsid w:val="001054BC"/>
    <w:rsid w:val="0010594C"/>
    <w:rsid w:val="00105982"/>
    <w:rsid w:val="001059BD"/>
    <w:rsid w:val="00105ACC"/>
    <w:rsid w:val="00105B7F"/>
    <w:rsid w:val="00105D0F"/>
    <w:rsid w:val="00105DA0"/>
    <w:rsid w:val="00105EEA"/>
    <w:rsid w:val="00105F43"/>
    <w:rsid w:val="0010631F"/>
    <w:rsid w:val="00106482"/>
    <w:rsid w:val="00106635"/>
    <w:rsid w:val="00106835"/>
    <w:rsid w:val="0010695D"/>
    <w:rsid w:val="001069AE"/>
    <w:rsid w:val="00106A44"/>
    <w:rsid w:val="00106D71"/>
    <w:rsid w:val="00107036"/>
    <w:rsid w:val="001079C1"/>
    <w:rsid w:val="00107C8A"/>
    <w:rsid w:val="00107E9C"/>
    <w:rsid w:val="00107EF5"/>
    <w:rsid w:val="0011061F"/>
    <w:rsid w:val="00110858"/>
    <w:rsid w:val="0011096F"/>
    <w:rsid w:val="00110A62"/>
    <w:rsid w:val="00110E3A"/>
    <w:rsid w:val="00110EB5"/>
    <w:rsid w:val="001110BA"/>
    <w:rsid w:val="001114A8"/>
    <w:rsid w:val="001115F7"/>
    <w:rsid w:val="00111741"/>
    <w:rsid w:val="0011186E"/>
    <w:rsid w:val="001122DD"/>
    <w:rsid w:val="00112337"/>
    <w:rsid w:val="001123A2"/>
    <w:rsid w:val="00112AFD"/>
    <w:rsid w:val="00112CF4"/>
    <w:rsid w:val="00113399"/>
    <w:rsid w:val="00113434"/>
    <w:rsid w:val="00113449"/>
    <w:rsid w:val="00113620"/>
    <w:rsid w:val="00113B4A"/>
    <w:rsid w:val="00113C04"/>
    <w:rsid w:val="0011424F"/>
    <w:rsid w:val="00114277"/>
    <w:rsid w:val="00114351"/>
    <w:rsid w:val="0011442F"/>
    <w:rsid w:val="001145DB"/>
    <w:rsid w:val="00114632"/>
    <w:rsid w:val="00114A26"/>
    <w:rsid w:val="00114D43"/>
    <w:rsid w:val="00114EA0"/>
    <w:rsid w:val="00115103"/>
    <w:rsid w:val="00115252"/>
    <w:rsid w:val="00115497"/>
    <w:rsid w:val="001155AF"/>
    <w:rsid w:val="0011565D"/>
    <w:rsid w:val="001157E2"/>
    <w:rsid w:val="001159D0"/>
    <w:rsid w:val="00115B2F"/>
    <w:rsid w:val="00115B97"/>
    <w:rsid w:val="00115BA6"/>
    <w:rsid w:val="00115FD8"/>
    <w:rsid w:val="001160D5"/>
    <w:rsid w:val="0011610E"/>
    <w:rsid w:val="00116530"/>
    <w:rsid w:val="00116571"/>
    <w:rsid w:val="00116D64"/>
    <w:rsid w:val="0011712A"/>
    <w:rsid w:val="001171A5"/>
    <w:rsid w:val="001175A1"/>
    <w:rsid w:val="00117631"/>
    <w:rsid w:val="001177DB"/>
    <w:rsid w:val="00117B1A"/>
    <w:rsid w:val="00117CC1"/>
    <w:rsid w:val="00117E7B"/>
    <w:rsid w:val="00120876"/>
    <w:rsid w:val="001208C6"/>
    <w:rsid w:val="0012097E"/>
    <w:rsid w:val="0012121D"/>
    <w:rsid w:val="001212B1"/>
    <w:rsid w:val="0012134B"/>
    <w:rsid w:val="001217C4"/>
    <w:rsid w:val="00121927"/>
    <w:rsid w:val="00121DD0"/>
    <w:rsid w:val="00121F84"/>
    <w:rsid w:val="00121FDD"/>
    <w:rsid w:val="001220A6"/>
    <w:rsid w:val="00122140"/>
    <w:rsid w:val="00122490"/>
    <w:rsid w:val="001224AC"/>
    <w:rsid w:val="001225C3"/>
    <w:rsid w:val="001226B3"/>
    <w:rsid w:val="001227C0"/>
    <w:rsid w:val="001229B0"/>
    <w:rsid w:val="00122A19"/>
    <w:rsid w:val="00122F33"/>
    <w:rsid w:val="001232D2"/>
    <w:rsid w:val="001232DE"/>
    <w:rsid w:val="00123316"/>
    <w:rsid w:val="001234EC"/>
    <w:rsid w:val="00123838"/>
    <w:rsid w:val="00123A26"/>
    <w:rsid w:val="00123F72"/>
    <w:rsid w:val="00123F96"/>
    <w:rsid w:val="00124249"/>
    <w:rsid w:val="0012432A"/>
    <w:rsid w:val="001248F8"/>
    <w:rsid w:val="00124952"/>
    <w:rsid w:val="00124E45"/>
    <w:rsid w:val="00124ECF"/>
    <w:rsid w:val="00125032"/>
    <w:rsid w:val="001251FF"/>
    <w:rsid w:val="00125580"/>
    <w:rsid w:val="00125852"/>
    <w:rsid w:val="00125AD6"/>
    <w:rsid w:val="0012617E"/>
    <w:rsid w:val="00126234"/>
    <w:rsid w:val="00126406"/>
    <w:rsid w:val="00126560"/>
    <w:rsid w:val="00126D8D"/>
    <w:rsid w:val="0012712A"/>
    <w:rsid w:val="00127513"/>
    <w:rsid w:val="001276AD"/>
    <w:rsid w:val="001277E5"/>
    <w:rsid w:val="00127815"/>
    <w:rsid w:val="00127951"/>
    <w:rsid w:val="00127BE1"/>
    <w:rsid w:val="00127DAA"/>
    <w:rsid w:val="0013063A"/>
    <w:rsid w:val="00130749"/>
    <w:rsid w:val="00130C38"/>
    <w:rsid w:val="001312D6"/>
    <w:rsid w:val="00131394"/>
    <w:rsid w:val="001313C2"/>
    <w:rsid w:val="0013168B"/>
    <w:rsid w:val="0013184E"/>
    <w:rsid w:val="001319C2"/>
    <w:rsid w:val="00131A26"/>
    <w:rsid w:val="001321E8"/>
    <w:rsid w:val="00132434"/>
    <w:rsid w:val="00132449"/>
    <w:rsid w:val="00132581"/>
    <w:rsid w:val="00132590"/>
    <w:rsid w:val="001325E0"/>
    <w:rsid w:val="00132795"/>
    <w:rsid w:val="001329C8"/>
    <w:rsid w:val="00132E20"/>
    <w:rsid w:val="00132F94"/>
    <w:rsid w:val="001334FA"/>
    <w:rsid w:val="001340A8"/>
    <w:rsid w:val="00134340"/>
    <w:rsid w:val="00134366"/>
    <w:rsid w:val="00134571"/>
    <w:rsid w:val="0013471F"/>
    <w:rsid w:val="00134824"/>
    <w:rsid w:val="00134BD6"/>
    <w:rsid w:val="00134BF1"/>
    <w:rsid w:val="00134C32"/>
    <w:rsid w:val="00135166"/>
    <w:rsid w:val="001353FD"/>
    <w:rsid w:val="001355CA"/>
    <w:rsid w:val="001358F6"/>
    <w:rsid w:val="00135D37"/>
    <w:rsid w:val="00135FD1"/>
    <w:rsid w:val="00136007"/>
    <w:rsid w:val="00136665"/>
    <w:rsid w:val="00136835"/>
    <w:rsid w:val="00136AAD"/>
    <w:rsid w:val="00136D53"/>
    <w:rsid w:val="00137032"/>
    <w:rsid w:val="001373B5"/>
    <w:rsid w:val="001373E4"/>
    <w:rsid w:val="001374D1"/>
    <w:rsid w:val="00137624"/>
    <w:rsid w:val="00137B2C"/>
    <w:rsid w:val="00137C8C"/>
    <w:rsid w:val="00137D7A"/>
    <w:rsid w:val="00137E61"/>
    <w:rsid w:val="001402B7"/>
    <w:rsid w:val="0014041E"/>
    <w:rsid w:val="00140455"/>
    <w:rsid w:val="0014094E"/>
    <w:rsid w:val="00140F02"/>
    <w:rsid w:val="00141006"/>
    <w:rsid w:val="0014103A"/>
    <w:rsid w:val="001410D9"/>
    <w:rsid w:val="0014169E"/>
    <w:rsid w:val="00141B86"/>
    <w:rsid w:val="00142422"/>
    <w:rsid w:val="001426D8"/>
    <w:rsid w:val="001427BD"/>
    <w:rsid w:val="001428EE"/>
    <w:rsid w:val="00142C1C"/>
    <w:rsid w:val="00142CEC"/>
    <w:rsid w:val="0014303E"/>
    <w:rsid w:val="001430D6"/>
    <w:rsid w:val="00143253"/>
    <w:rsid w:val="0014325D"/>
    <w:rsid w:val="00143499"/>
    <w:rsid w:val="00143FDA"/>
    <w:rsid w:val="001443B5"/>
    <w:rsid w:val="001444A3"/>
    <w:rsid w:val="001447EB"/>
    <w:rsid w:val="00144C79"/>
    <w:rsid w:val="00144DDA"/>
    <w:rsid w:val="00145178"/>
    <w:rsid w:val="00145198"/>
    <w:rsid w:val="0014563A"/>
    <w:rsid w:val="0014567A"/>
    <w:rsid w:val="00145780"/>
    <w:rsid w:val="00145AA8"/>
    <w:rsid w:val="001460CD"/>
    <w:rsid w:val="001463E5"/>
    <w:rsid w:val="00146CA7"/>
    <w:rsid w:val="00146CEC"/>
    <w:rsid w:val="00147523"/>
    <w:rsid w:val="00147574"/>
    <w:rsid w:val="001475DC"/>
    <w:rsid w:val="0014776D"/>
    <w:rsid w:val="00147B58"/>
    <w:rsid w:val="00147CC0"/>
    <w:rsid w:val="00147D77"/>
    <w:rsid w:val="00147D92"/>
    <w:rsid w:val="00147EED"/>
    <w:rsid w:val="00150477"/>
    <w:rsid w:val="001509CB"/>
    <w:rsid w:val="00150BFF"/>
    <w:rsid w:val="00150C9E"/>
    <w:rsid w:val="00150D95"/>
    <w:rsid w:val="00150EBF"/>
    <w:rsid w:val="001513CA"/>
    <w:rsid w:val="00151602"/>
    <w:rsid w:val="001519B7"/>
    <w:rsid w:val="00151BF4"/>
    <w:rsid w:val="00151C0D"/>
    <w:rsid w:val="00151E60"/>
    <w:rsid w:val="0015200C"/>
    <w:rsid w:val="0015249E"/>
    <w:rsid w:val="001526C9"/>
    <w:rsid w:val="001527C4"/>
    <w:rsid w:val="001529C8"/>
    <w:rsid w:val="00152A3A"/>
    <w:rsid w:val="00152D5F"/>
    <w:rsid w:val="00152DF4"/>
    <w:rsid w:val="00153019"/>
    <w:rsid w:val="0015315A"/>
    <w:rsid w:val="00153518"/>
    <w:rsid w:val="00153A68"/>
    <w:rsid w:val="00153A8C"/>
    <w:rsid w:val="00153EBF"/>
    <w:rsid w:val="00153FDE"/>
    <w:rsid w:val="0015462B"/>
    <w:rsid w:val="00154660"/>
    <w:rsid w:val="00154F86"/>
    <w:rsid w:val="00155009"/>
    <w:rsid w:val="001552C8"/>
    <w:rsid w:val="00155307"/>
    <w:rsid w:val="00155362"/>
    <w:rsid w:val="00155827"/>
    <w:rsid w:val="00155832"/>
    <w:rsid w:val="00155A5C"/>
    <w:rsid w:val="00155BB0"/>
    <w:rsid w:val="00155CFB"/>
    <w:rsid w:val="00155ECC"/>
    <w:rsid w:val="00155ED8"/>
    <w:rsid w:val="0015640A"/>
    <w:rsid w:val="00156452"/>
    <w:rsid w:val="001565F8"/>
    <w:rsid w:val="00156628"/>
    <w:rsid w:val="0015662C"/>
    <w:rsid w:val="00156737"/>
    <w:rsid w:val="0015677D"/>
    <w:rsid w:val="0015690A"/>
    <w:rsid w:val="00156C66"/>
    <w:rsid w:val="00157358"/>
    <w:rsid w:val="00157588"/>
    <w:rsid w:val="00157A39"/>
    <w:rsid w:val="00157BB4"/>
    <w:rsid w:val="00157DA5"/>
    <w:rsid w:val="00157FD8"/>
    <w:rsid w:val="00157FEE"/>
    <w:rsid w:val="001600E8"/>
    <w:rsid w:val="0016022F"/>
    <w:rsid w:val="0016054A"/>
    <w:rsid w:val="001606B5"/>
    <w:rsid w:val="00160724"/>
    <w:rsid w:val="001608A4"/>
    <w:rsid w:val="001608AD"/>
    <w:rsid w:val="00160ACF"/>
    <w:rsid w:val="001612D5"/>
    <w:rsid w:val="0016146D"/>
    <w:rsid w:val="00161550"/>
    <w:rsid w:val="001616BD"/>
    <w:rsid w:val="00161B55"/>
    <w:rsid w:val="00161CE9"/>
    <w:rsid w:val="00161E0F"/>
    <w:rsid w:val="001621D9"/>
    <w:rsid w:val="0016256C"/>
    <w:rsid w:val="00162594"/>
    <w:rsid w:val="001626DA"/>
    <w:rsid w:val="001627F0"/>
    <w:rsid w:val="0016282B"/>
    <w:rsid w:val="0016295B"/>
    <w:rsid w:val="00162A95"/>
    <w:rsid w:val="00162AF1"/>
    <w:rsid w:val="00162F0B"/>
    <w:rsid w:val="001630A4"/>
    <w:rsid w:val="0016328B"/>
    <w:rsid w:val="00163319"/>
    <w:rsid w:val="001634C5"/>
    <w:rsid w:val="0016363B"/>
    <w:rsid w:val="0016380F"/>
    <w:rsid w:val="00163820"/>
    <w:rsid w:val="00163959"/>
    <w:rsid w:val="00163DF7"/>
    <w:rsid w:val="00163EFD"/>
    <w:rsid w:val="00164151"/>
    <w:rsid w:val="001646CF"/>
    <w:rsid w:val="0016544B"/>
    <w:rsid w:val="0016550C"/>
    <w:rsid w:val="00165AA6"/>
    <w:rsid w:val="00165B78"/>
    <w:rsid w:val="00165BAE"/>
    <w:rsid w:val="00165F8D"/>
    <w:rsid w:val="0016663D"/>
    <w:rsid w:val="0016663F"/>
    <w:rsid w:val="0016686B"/>
    <w:rsid w:val="001669A5"/>
    <w:rsid w:val="00166C49"/>
    <w:rsid w:val="00166D17"/>
    <w:rsid w:val="00166D26"/>
    <w:rsid w:val="00166E2B"/>
    <w:rsid w:val="00167071"/>
    <w:rsid w:val="001673BD"/>
    <w:rsid w:val="0016780B"/>
    <w:rsid w:val="001679B9"/>
    <w:rsid w:val="001679C3"/>
    <w:rsid w:val="00167AD9"/>
    <w:rsid w:val="00167E6E"/>
    <w:rsid w:val="001702AE"/>
    <w:rsid w:val="0017041F"/>
    <w:rsid w:val="0017050E"/>
    <w:rsid w:val="00170744"/>
    <w:rsid w:val="00170903"/>
    <w:rsid w:val="00170BAC"/>
    <w:rsid w:val="00170C71"/>
    <w:rsid w:val="00170D3A"/>
    <w:rsid w:val="00170D70"/>
    <w:rsid w:val="00170DB8"/>
    <w:rsid w:val="00170EEC"/>
    <w:rsid w:val="00170F3E"/>
    <w:rsid w:val="0017122F"/>
    <w:rsid w:val="001713B0"/>
    <w:rsid w:val="001713FC"/>
    <w:rsid w:val="0017146C"/>
    <w:rsid w:val="001715D3"/>
    <w:rsid w:val="00171A80"/>
    <w:rsid w:val="00171CAF"/>
    <w:rsid w:val="00171ED1"/>
    <w:rsid w:val="00172083"/>
    <w:rsid w:val="001720B7"/>
    <w:rsid w:val="001720D8"/>
    <w:rsid w:val="00172240"/>
    <w:rsid w:val="001722D5"/>
    <w:rsid w:val="0017257E"/>
    <w:rsid w:val="001727F6"/>
    <w:rsid w:val="001729C9"/>
    <w:rsid w:val="00172B93"/>
    <w:rsid w:val="00172F20"/>
    <w:rsid w:val="00172FD0"/>
    <w:rsid w:val="00173042"/>
    <w:rsid w:val="0017345D"/>
    <w:rsid w:val="00173788"/>
    <w:rsid w:val="0017390A"/>
    <w:rsid w:val="00173BD6"/>
    <w:rsid w:val="00173F7D"/>
    <w:rsid w:val="0017455E"/>
    <w:rsid w:val="0017480D"/>
    <w:rsid w:val="00174F4A"/>
    <w:rsid w:val="00174FA2"/>
    <w:rsid w:val="001750E8"/>
    <w:rsid w:val="00175469"/>
    <w:rsid w:val="001755AD"/>
    <w:rsid w:val="0017575C"/>
    <w:rsid w:val="001759DA"/>
    <w:rsid w:val="00175A9D"/>
    <w:rsid w:val="00175C8A"/>
    <w:rsid w:val="00175F1B"/>
    <w:rsid w:val="00175F46"/>
    <w:rsid w:val="00175FAD"/>
    <w:rsid w:val="001760BB"/>
    <w:rsid w:val="00176422"/>
    <w:rsid w:val="00176562"/>
    <w:rsid w:val="001766D9"/>
    <w:rsid w:val="00176956"/>
    <w:rsid w:val="00176DDB"/>
    <w:rsid w:val="0017718C"/>
    <w:rsid w:val="001771F6"/>
    <w:rsid w:val="00177563"/>
    <w:rsid w:val="0017771D"/>
    <w:rsid w:val="00177821"/>
    <w:rsid w:val="0017782B"/>
    <w:rsid w:val="001778EC"/>
    <w:rsid w:val="00177E58"/>
    <w:rsid w:val="00177F4F"/>
    <w:rsid w:val="00177FA4"/>
    <w:rsid w:val="001801FE"/>
    <w:rsid w:val="001805DD"/>
    <w:rsid w:val="00180671"/>
    <w:rsid w:val="001806DF"/>
    <w:rsid w:val="00180907"/>
    <w:rsid w:val="00181148"/>
    <w:rsid w:val="001813A7"/>
    <w:rsid w:val="001815B9"/>
    <w:rsid w:val="00181757"/>
    <w:rsid w:val="0018182A"/>
    <w:rsid w:val="001819AE"/>
    <w:rsid w:val="00181A69"/>
    <w:rsid w:val="00181BFB"/>
    <w:rsid w:val="0018205A"/>
    <w:rsid w:val="0018250F"/>
    <w:rsid w:val="001825AA"/>
    <w:rsid w:val="00182607"/>
    <w:rsid w:val="00182681"/>
    <w:rsid w:val="001827CD"/>
    <w:rsid w:val="00182C03"/>
    <w:rsid w:val="00182DDE"/>
    <w:rsid w:val="001831CD"/>
    <w:rsid w:val="00183931"/>
    <w:rsid w:val="00183EE6"/>
    <w:rsid w:val="00183F4A"/>
    <w:rsid w:val="0018413C"/>
    <w:rsid w:val="00184305"/>
    <w:rsid w:val="0018442E"/>
    <w:rsid w:val="001846F5"/>
    <w:rsid w:val="00184822"/>
    <w:rsid w:val="00184CB0"/>
    <w:rsid w:val="00184F36"/>
    <w:rsid w:val="00184FFE"/>
    <w:rsid w:val="00185022"/>
    <w:rsid w:val="001854FA"/>
    <w:rsid w:val="0018568F"/>
    <w:rsid w:val="00185898"/>
    <w:rsid w:val="00185918"/>
    <w:rsid w:val="001859B5"/>
    <w:rsid w:val="00185B3E"/>
    <w:rsid w:val="00185B54"/>
    <w:rsid w:val="00185DF7"/>
    <w:rsid w:val="00185E32"/>
    <w:rsid w:val="00185E86"/>
    <w:rsid w:val="0018606F"/>
    <w:rsid w:val="001862CF"/>
    <w:rsid w:val="0018637F"/>
    <w:rsid w:val="0018687E"/>
    <w:rsid w:val="00186C3A"/>
    <w:rsid w:val="00186E19"/>
    <w:rsid w:val="00186F1E"/>
    <w:rsid w:val="0018701D"/>
    <w:rsid w:val="001872B4"/>
    <w:rsid w:val="0018747D"/>
    <w:rsid w:val="001875AD"/>
    <w:rsid w:val="001879A4"/>
    <w:rsid w:val="00187C8B"/>
    <w:rsid w:val="00187F76"/>
    <w:rsid w:val="00190158"/>
    <w:rsid w:val="0019024E"/>
    <w:rsid w:val="00190325"/>
    <w:rsid w:val="00190917"/>
    <w:rsid w:val="00190C3E"/>
    <w:rsid w:val="00190FA6"/>
    <w:rsid w:val="00191102"/>
    <w:rsid w:val="001912E7"/>
    <w:rsid w:val="00191367"/>
    <w:rsid w:val="00191496"/>
    <w:rsid w:val="00191669"/>
    <w:rsid w:val="0019188F"/>
    <w:rsid w:val="001918FF"/>
    <w:rsid w:val="001919E9"/>
    <w:rsid w:val="00191AAA"/>
    <w:rsid w:val="00191D28"/>
    <w:rsid w:val="00191F34"/>
    <w:rsid w:val="00191F38"/>
    <w:rsid w:val="001922F7"/>
    <w:rsid w:val="0019254C"/>
    <w:rsid w:val="00192743"/>
    <w:rsid w:val="00192CEE"/>
    <w:rsid w:val="00192FD8"/>
    <w:rsid w:val="00192FFB"/>
    <w:rsid w:val="001935CA"/>
    <w:rsid w:val="001938F9"/>
    <w:rsid w:val="00193AB7"/>
    <w:rsid w:val="00193CD4"/>
    <w:rsid w:val="0019402F"/>
    <w:rsid w:val="00194114"/>
    <w:rsid w:val="00194135"/>
    <w:rsid w:val="00194193"/>
    <w:rsid w:val="0019420E"/>
    <w:rsid w:val="001943CB"/>
    <w:rsid w:val="00194C52"/>
    <w:rsid w:val="00194DFA"/>
    <w:rsid w:val="00194FBB"/>
    <w:rsid w:val="00195057"/>
    <w:rsid w:val="001951CD"/>
    <w:rsid w:val="0019545E"/>
    <w:rsid w:val="00195539"/>
    <w:rsid w:val="00195821"/>
    <w:rsid w:val="00195935"/>
    <w:rsid w:val="00195AE8"/>
    <w:rsid w:val="00195C6E"/>
    <w:rsid w:val="00195EA5"/>
    <w:rsid w:val="00195F53"/>
    <w:rsid w:val="00196004"/>
    <w:rsid w:val="0019624C"/>
    <w:rsid w:val="00196334"/>
    <w:rsid w:val="0019638B"/>
    <w:rsid w:val="001963FE"/>
    <w:rsid w:val="00196482"/>
    <w:rsid w:val="00196CF8"/>
    <w:rsid w:val="0019725A"/>
    <w:rsid w:val="001977EE"/>
    <w:rsid w:val="00197F90"/>
    <w:rsid w:val="00197FB5"/>
    <w:rsid w:val="001A0347"/>
    <w:rsid w:val="001A037E"/>
    <w:rsid w:val="001A03C8"/>
    <w:rsid w:val="001A0697"/>
    <w:rsid w:val="001A0784"/>
    <w:rsid w:val="001A08A3"/>
    <w:rsid w:val="001A0F86"/>
    <w:rsid w:val="001A152C"/>
    <w:rsid w:val="001A1713"/>
    <w:rsid w:val="001A1E36"/>
    <w:rsid w:val="001A2055"/>
    <w:rsid w:val="001A246F"/>
    <w:rsid w:val="001A24FA"/>
    <w:rsid w:val="001A25B2"/>
    <w:rsid w:val="001A2A44"/>
    <w:rsid w:val="001A2B22"/>
    <w:rsid w:val="001A2BD0"/>
    <w:rsid w:val="001A2C7A"/>
    <w:rsid w:val="001A2D04"/>
    <w:rsid w:val="001A3128"/>
    <w:rsid w:val="001A32A5"/>
    <w:rsid w:val="001A32F6"/>
    <w:rsid w:val="001A33CF"/>
    <w:rsid w:val="001A34D6"/>
    <w:rsid w:val="001A37A7"/>
    <w:rsid w:val="001A3941"/>
    <w:rsid w:val="001A3A31"/>
    <w:rsid w:val="001A43BA"/>
    <w:rsid w:val="001A4520"/>
    <w:rsid w:val="001A45DA"/>
    <w:rsid w:val="001A484D"/>
    <w:rsid w:val="001A4A99"/>
    <w:rsid w:val="001A4B27"/>
    <w:rsid w:val="001A4CEF"/>
    <w:rsid w:val="001A502B"/>
    <w:rsid w:val="001A5138"/>
    <w:rsid w:val="001A5183"/>
    <w:rsid w:val="001A5277"/>
    <w:rsid w:val="001A5342"/>
    <w:rsid w:val="001A5552"/>
    <w:rsid w:val="001A5613"/>
    <w:rsid w:val="001A59F8"/>
    <w:rsid w:val="001A5B4D"/>
    <w:rsid w:val="001A5B68"/>
    <w:rsid w:val="001A5E0E"/>
    <w:rsid w:val="001A5F10"/>
    <w:rsid w:val="001A6023"/>
    <w:rsid w:val="001A60D8"/>
    <w:rsid w:val="001A61CB"/>
    <w:rsid w:val="001A6285"/>
    <w:rsid w:val="001A6341"/>
    <w:rsid w:val="001A6442"/>
    <w:rsid w:val="001A6483"/>
    <w:rsid w:val="001A6597"/>
    <w:rsid w:val="001A661D"/>
    <w:rsid w:val="001A6768"/>
    <w:rsid w:val="001A69EC"/>
    <w:rsid w:val="001A6CA6"/>
    <w:rsid w:val="001A6D5F"/>
    <w:rsid w:val="001A7679"/>
    <w:rsid w:val="001A77B8"/>
    <w:rsid w:val="001A785C"/>
    <w:rsid w:val="001A798F"/>
    <w:rsid w:val="001A7D9E"/>
    <w:rsid w:val="001B0048"/>
    <w:rsid w:val="001B048B"/>
    <w:rsid w:val="001B083E"/>
    <w:rsid w:val="001B0BAB"/>
    <w:rsid w:val="001B0CAA"/>
    <w:rsid w:val="001B0F2A"/>
    <w:rsid w:val="001B0F34"/>
    <w:rsid w:val="001B10C7"/>
    <w:rsid w:val="001B112B"/>
    <w:rsid w:val="001B128E"/>
    <w:rsid w:val="001B1493"/>
    <w:rsid w:val="001B17AF"/>
    <w:rsid w:val="001B1A2C"/>
    <w:rsid w:val="001B1CD0"/>
    <w:rsid w:val="001B1E7D"/>
    <w:rsid w:val="001B214C"/>
    <w:rsid w:val="001B231E"/>
    <w:rsid w:val="001B235F"/>
    <w:rsid w:val="001B2E46"/>
    <w:rsid w:val="001B2F0C"/>
    <w:rsid w:val="001B3174"/>
    <w:rsid w:val="001B3176"/>
    <w:rsid w:val="001B32B3"/>
    <w:rsid w:val="001B349D"/>
    <w:rsid w:val="001B34FF"/>
    <w:rsid w:val="001B3709"/>
    <w:rsid w:val="001B39A7"/>
    <w:rsid w:val="001B3A18"/>
    <w:rsid w:val="001B40C5"/>
    <w:rsid w:val="001B419F"/>
    <w:rsid w:val="001B4207"/>
    <w:rsid w:val="001B4360"/>
    <w:rsid w:val="001B4406"/>
    <w:rsid w:val="001B44B9"/>
    <w:rsid w:val="001B45C3"/>
    <w:rsid w:val="001B4BAE"/>
    <w:rsid w:val="001B4F8E"/>
    <w:rsid w:val="001B4FCC"/>
    <w:rsid w:val="001B500B"/>
    <w:rsid w:val="001B51CE"/>
    <w:rsid w:val="001B5569"/>
    <w:rsid w:val="001B5B5C"/>
    <w:rsid w:val="001B5BAD"/>
    <w:rsid w:val="001B5BEF"/>
    <w:rsid w:val="001B5EBC"/>
    <w:rsid w:val="001B5FD7"/>
    <w:rsid w:val="001B629A"/>
    <w:rsid w:val="001B6477"/>
    <w:rsid w:val="001B649A"/>
    <w:rsid w:val="001B66CB"/>
    <w:rsid w:val="001B6852"/>
    <w:rsid w:val="001B6979"/>
    <w:rsid w:val="001B69A5"/>
    <w:rsid w:val="001B69F6"/>
    <w:rsid w:val="001B6C22"/>
    <w:rsid w:val="001B6D0C"/>
    <w:rsid w:val="001B6D8F"/>
    <w:rsid w:val="001B6EF2"/>
    <w:rsid w:val="001B6FEC"/>
    <w:rsid w:val="001B7117"/>
    <w:rsid w:val="001B71EC"/>
    <w:rsid w:val="001B761A"/>
    <w:rsid w:val="001B76A7"/>
    <w:rsid w:val="001B7728"/>
    <w:rsid w:val="001B7734"/>
    <w:rsid w:val="001B777D"/>
    <w:rsid w:val="001B7C9E"/>
    <w:rsid w:val="001C014C"/>
    <w:rsid w:val="001C0241"/>
    <w:rsid w:val="001C025F"/>
    <w:rsid w:val="001C034E"/>
    <w:rsid w:val="001C03A1"/>
    <w:rsid w:val="001C04BC"/>
    <w:rsid w:val="001C04F4"/>
    <w:rsid w:val="001C052C"/>
    <w:rsid w:val="001C0541"/>
    <w:rsid w:val="001C0968"/>
    <w:rsid w:val="001C09EB"/>
    <w:rsid w:val="001C0AA8"/>
    <w:rsid w:val="001C0B50"/>
    <w:rsid w:val="001C0CF5"/>
    <w:rsid w:val="001C15D4"/>
    <w:rsid w:val="001C15FF"/>
    <w:rsid w:val="001C163C"/>
    <w:rsid w:val="001C16B0"/>
    <w:rsid w:val="001C1A5D"/>
    <w:rsid w:val="001C1FBA"/>
    <w:rsid w:val="001C2078"/>
    <w:rsid w:val="001C2148"/>
    <w:rsid w:val="001C2877"/>
    <w:rsid w:val="001C2DBE"/>
    <w:rsid w:val="001C3544"/>
    <w:rsid w:val="001C3561"/>
    <w:rsid w:val="001C35A9"/>
    <w:rsid w:val="001C37B7"/>
    <w:rsid w:val="001C393C"/>
    <w:rsid w:val="001C3959"/>
    <w:rsid w:val="001C3A78"/>
    <w:rsid w:val="001C3B9B"/>
    <w:rsid w:val="001C3BFF"/>
    <w:rsid w:val="001C3C22"/>
    <w:rsid w:val="001C3DDB"/>
    <w:rsid w:val="001C41D1"/>
    <w:rsid w:val="001C435A"/>
    <w:rsid w:val="001C4445"/>
    <w:rsid w:val="001C458E"/>
    <w:rsid w:val="001C45D5"/>
    <w:rsid w:val="001C46BD"/>
    <w:rsid w:val="001C4775"/>
    <w:rsid w:val="001C4998"/>
    <w:rsid w:val="001C4A60"/>
    <w:rsid w:val="001C4C08"/>
    <w:rsid w:val="001C4FD8"/>
    <w:rsid w:val="001C54B7"/>
    <w:rsid w:val="001C580C"/>
    <w:rsid w:val="001C5AA8"/>
    <w:rsid w:val="001C5B35"/>
    <w:rsid w:val="001C5BE0"/>
    <w:rsid w:val="001C5CCC"/>
    <w:rsid w:val="001C5D1C"/>
    <w:rsid w:val="001C624D"/>
    <w:rsid w:val="001C6355"/>
    <w:rsid w:val="001C64B0"/>
    <w:rsid w:val="001C672C"/>
    <w:rsid w:val="001C68DA"/>
    <w:rsid w:val="001C720E"/>
    <w:rsid w:val="001C72C0"/>
    <w:rsid w:val="001C73FE"/>
    <w:rsid w:val="001C74B1"/>
    <w:rsid w:val="001C75A6"/>
    <w:rsid w:val="001C7639"/>
    <w:rsid w:val="001C78C7"/>
    <w:rsid w:val="001C7A24"/>
    <w:rsid w:val="001C7C93"/>
    <w:rsid w:val="001C7E77"/>
    <w:rsid w:val="001D021C"/>
    <w:rsid w:val="001D0894"/>
    <w:rsid w:val="001D0A87"/>
    <w:rsid w:val="001D1445"/>
    <w:rsid w:val="001D1A29"/>
    <w:rsid w:val="001D1AB4"/>
    <w:rsid w:val="001D21BF"/>
    <w:rsid w:val="001D22D2"/>
    <w:rsid w:val="001D2638"/>
    <w:rsid w:val="001D2976"/>
    <w:rsid w:val="001D299A"/>
    <w:rsid w:val="001D2FB0"/>
    <w:rsid w:val="001D3501"/>
    <w:rsid w:val="001D3814"/>
    <w:rsid w:val="001D412C"/>
    <w:rsid w:val="001D425C"/>
    <w:rsid w:val="001D42D4"/>
    <w:rsid w:val="001D45AC"/>
    <w:rsid w:val="001D4887"/>
    <w:rsid w:val="001D4AD3"/>
    <w:rsid w:val="001D4EC3"/>
    <w:rsid w:val="001D53BB"/>
    <w:rsid w:val="001D53DA"/>
    <w:rsid w:val="001D5908"/>
    <w:rsid w:val="001D5B18"/>
    <w:rsid w:val="001D5CDA"/>
    <w:rsid w:val="001D5EA9"/>
    <w:rsid w:val="001D637A"/>
    <w:rsid w:val="001D678B"/>
    <w:rsid w:val="001D6BD6"/>
    <w:rsid w:val="001D6E00"/>
    <w:rsid w:val="001D7029"/>
    <w:rsid w:val="001D703B"/>
    <w:rsid w:val="001D73C3"/>
    <w:rsid w:val="001D77E6"/>
    <w:rsid w:val="001D78C5"/>
    <w:rsid w:val="001D78F1"/>
    <w:rsid w:val="001D7F41"/>
    <w:rsid w:val="001E0559"/>
    <w:rsid w:val="001E08AA"/>
    <w:rsid w:val="001E0A24"/>
    <w:rsid w:val="001E0EAD"/>
    <w:rsid w:val="001E1051"/>
    <w:rsid w:val="001E1073"/>
    <w:rsid w:val="001E10BE"/>
    <w:rsid w:val="001E1177"/>
    <w:rsid w:val="001E13AB"/>
    <w:rsid w:val="001E164C"/>
    <w:rsid w:val="001E191C"/>
    <w:rsid w:val="001E1923"/>
    <w:rsid w:val="001E1A5D"/>
    <w:rsid w:val="001E217E"/>
    <w:rsid w:val="001E284C"/>
    <w:rsid w:val="001E2B7D"/>
    <w:rsid w:val="001E2CD6"/>
    <w:rsid w:val="001E3067"/>
    <w:rsid w:val="001E33AA"/>
    <w:rsid w:val="001E347F"/>
    <w:rsid w:val="001E36D5"/>
    <w:rsid w:val="001E4780"/>
    <w:rsid w:val="001E49E6"/>
    <w:rsid w:val="001E4AEF"/>
    <w:rsid w:val="001E4CD6"/>
    <w:rsid w:val="001E4CDB"/>
    <w:rsid w:val="001E4D8D"/>
    <w:rsid w:val="001E50EA"/>
    <w:rsid w:val="001E515C"/>
    <w:rsid w:val="001E547E"/>
    <w:rsid w:val="001E5599"/>
    <w:rsid w:val="001E577D"/>
    <w:rsid w:val="001E596E"/>
    <w:rsid w:val="001E5A7A"/>
    <w:rsid w:val="001E5C1F"/>
    <w:rsid w:val="001E5C2F"/>
    <w:rsid w:val="001E5CC4"/>
    <w:rsid w:val="001E656C"/>
    <w:rsid w:val="001E66A4"/>
    <w:rsid w:val="001E678C"/>
    <w:rsid w:val="001E678E"/>
    <w:rsid w:val="001E6DBF"/>
    <w:rsid w:val="001E6DE5"/>
    <w:rsid w:val="001E6FCE"/>
    <w:rsid w:val="001E7122"/>
    <w:rsid w:val="001E7265"/>
    <w:rsid w:val="001E7472"/>
    <w:rsid w:val="001E7610"/>
    <w:rsid w:val="001E7626"/>
    <w:rsid w:val="001E7A8A"/>
    <w:rsid w:val="001E7AC2"/>
    <w:rsid w:val="001E7BB4"/>
    <w:rsid w:val="001E7C54"/>
    <w:rsid w:val="001E7F11"/>
    <w:rsid w:val="001F0063"/>
    <w:rsid w:val="001F010F"/>
    <w:rsid w:val="001F03C3"/>
    <w:rsid w:val="001F06E0"/>
    <w:rsid w:val="001F0CFB"/>
    <w:rsid w:val="001F0F3B"/>
    <w:rsid w:val="001F0F3F"/>
    <w:rsid w:val="001F12EC"/>
    <w:rsid w:val="001F1699"/>
    <w:rsid w:val="001F178A"/>
    <w:rsid w:val="001F1C7F"/>
    <w:rsid w:val="001F1E75"/>
    <w:rsid w:val="001F20FE"/>
    <w:rsid w:val="001F24FA"/>
    <w:rsid w:val="001F25E2"/>
    <w:rsid w:val="001F2AC7"/>
    <w:rsid w:val="001F31B4"/>
    <w:rsid w:val="001F35A5"/>
    <w:rsid w:val="001F35E9"/>
    <w:rsid w:val="001F372D"/>
    <w:rsid w:val="001F37DE"/>
    <w:rsid w:val="001F389E"/>
    <w:rsid w:val="001F3A50"/>
    <w:rsid w:val="001F3B3A"/>
    <w:rsid w:val="001F3F59"/>
    <w:rsid w:val="001F4210"/>
    <w:rsid w:val="001F426D"/>
    <w:rsid w:val="001F42B2"/>
    <w:rsid w:val="001F4644"/>
    <w:rsid w:val="001F4756"/>
    <w:rsid w:val="001F4A49"/>
    <w:rsid w:val="001F50CB"/>
    <w:rsid w:val="001F5124"/>
    <w:rsid w:val="001F514E"/>
    <w:rsid w:val="001F51B7"/>
    <w:rsid w:val="001F564B"/>
    <w:rsid w:val="001F58B9"/>
    <w:rsid w:val="001F5960"/>
    <w:rsid w:val="001F59EC"/>
    <w:rsid w:val="001F5CBB"/>
    <w:rsid w:val="001F5EE1"/>
    <w:rsid w:val="001F60DD"/>
    <w:rsid w:val="001F6144"/>
    <w:rsid w:val="001F6149"/>
    <w:rsid w:val="001F62EF"/>
    <w:rsid w:val="001F63E7"/>
    <w:rsid w:val="001F6C08"/>
    <w:rsid w:val="001F7129"/>
    <w:rsid w:val="001F74A2"/>
    <w:rsid w:val="001F7605"/>
    <w:rsid w:val="001F7763"/>
    <w:rsid w:val="001F7CF4"/>
    <w:rsid w:val="00200025"/>
    <w:rsid w:val="002002B1"/>
    <w:rsid w:val="00200336"/>
    <w:rsid w:val="00200471"/>
    <w:rsid w:val="00200637"/>
    <w:rsid w:val="0020066E"/>
    <w:rsid w:val="00200722"/>
    <w:rsid w:val="002008F9"/>
    <w:rsid w:val="00200970"/>
    <w:rsid w:val="002009A4"/>
    <w:rsid w:val="00200ABB"/>
    <w:rsid w:val="00200EE1"/>
    <w:rsid w:val="00200F4A"/>
    <w:rsid w:val="002010B4"/>
    <w:rsid w:val="00201138"/>
    <w:rsid w:val="0020121C"/>
    <w:rsid w:val="0020128D"/>
    <w:rsid w:val="0020132B"/>
    <w:rsid w:val="00201B29"/>
    <w:rsid w:val="00201BE4"/>
    <w:rsid w:val="00201D0B"/>
    <w:rsid w:val="00201D21"/>
    <w:rsid w:val="00202265"/>
    <w:rsid w:val="002022F6"/>
    <w:rsid w:val="0020239A"/>
    <w:rsid w:val="00202412"/>
    <w:rsid w:val="00202657"/>
    <w:rsid w:val="00202C11"/>
    <w:rsid w:val="00202E23"/>
    <w:rsid w:val="002037E6"/>
    <w:rsid w:val="002039B4"/>
    <w:rsid w:val="00203D26"/>
    <w:rsid w:val="00203E72"/>
    <w:rsid w:val="00204299"/>
    <w:rsid w:val="00204378"/>
    <w:rsid w:val="002043E4"/>
    <w:rsid w:val="0020454E"/>
    <w:rsid w:val="00204752"/>
    <w:rsid w:val="00204854"/>
    <w:rsid w:val="00204929"/>
    <w:rsid w:val="00204A58"/>
    <w:rsid w:val="00204DAA"/>
    <w:rsid w:val="00204E5E"/>
    <w:rsid w:val="00204E8C"/>
    <w:rsid w:val="00204EC3"/>
    <w:rsid w:val="00204FD1"/>
    <w:rsid w:val="002052F4"/>
    <w:rsid w:val="00205306"/>
    <w:rsid w:val="00205353"/>
    <w:rsid w:val="00205419"/>
    <w:rsid w:val="00205508"/>
    <w:rsid w:val="002055D9"/>
    <w:rsid w:val="00205687"/>
    <w:rsid w:val="00205728"/>
    <w:rsid w:val="00205AC5"/>
    <w:rsid w:val="00205AEF"/>
    <w:rsid w:val="00205BFC"/>
    <w:rsid w:val="00205CF9"/>
    <w:rsid w:val="00205F1C"/>
    <w:rsid w:val="00206045"/>
    <w:rsid w:val="00206211"/>
    <w:rsid w:val="002063C5"/>
    <w:rsid w:val="002064D1"/>
    <w:rsid w:val="0020659A"/>
    <w:rsid w:val="00206832"/>
    <w:rsid w:val="00206ADF"/>
    <w:rsid w:val="00206D32"/>
    <w:rsid w:val="0020705B"/>
    <w:rsid w:val="00207110"/>
    <w:rsid w:val="00207385"/>
    <w:rsid w:val="0020761F"/>
    <w:rsid w:val="00207649"/>
    <w:rsid w:val="002076D6"/>
    <w:rsid w:val="0020776C"/>
    <w:rsid w:val="00207B13"/>
    <w:rsid w:val="00207C40"/>
    <w:rsid w:val="00207DBF"/>
    <w:rsid w:val="00207EEE"/>
    <w:rsid w:val="00210132"/>
    <w:rsid w:val="0021026A"/>
    <w:rsid w:val="00210378"/>
    <w:rsid w:val="00210C29"/>
    <w:rsid w:val="00210C7E"/>
    <w:rsid w:val="00210E0E"/>
    <w:rsid w:val="002111A0"/>
    <w:rsid w:val="0021139E"/>
    <w:rsid w:val="00211795"/>
    <w:rsid w:val="002117B6"/>
    <w:rsid w:val="002117FC"/>
    <w:rsid w:val="00211963"/>
    <w:rsid w:val="00211CF2"/>
    <w:rsid w:val="00211D4E"/>
    <w:rsid w:val="00211E7E"/>
    <w:rsid w:val="0021211A"/>
    <w:rsid w:val="00212547"/>
    <w:rsid w:val="00212937"/>
    <w:rsid w:val="002129DE"/>
    <w:rsid w:val="00212BFD"/>
    <w:rsid w:val="00212DD8"/>
    <w:rsid w:val="00213131"/>
    <w:rsid w:val="00213472"/>
    <w:rsid w:val="002137E3"/>
    <w:rsid w:val="00213BE1"/>
    <w:rsid w:val="00213FE4"/>
    <w:rsid w:val="00214383"/>
    <w:rsid w:val="002148A3"/>
    <w:rsid w:val="00214938"/>
    <w:rsid w:val="00214CCA"/>
    <w:rsid w:val="00215116"/>
    <w:rsid w:val="002153B8"/>
    <w:rsid w:val="0021557E"/>
    <w:rsid w:val="002157D2"/>
    <w:rsid w:val="00215847"/>
    <w:rsid w:val="00215BA8"/>
    <w:rsid w:val="00215C7A"/>
    <w:rsid w:val="00215E93"/>
    <w:rsid w:val="00216071"/>
    <w:rsid w:val="002162C2"/>
    <w:rsid w:val="0021665B"/>
    <w:rsid w:val="002167E5"/>
    <w:rsid w:val="00216D51"/>
    <w:rsid w:val="00216E3C"/>
    <w:rsid w:val="002170FB"/>
    <w:rsid w:val="00217353"/>
    <w:rsid w:val="0021773C"/>
    <w:rsid w:val="002177F8"/>
    <w:rsid w:val="0021786F"/>
    <w:rsid w:val="002178A7"/>
    <w:rsid w:val="002179B5"/>
    <w:rsid w:val="00217A0E"/>
    <w:rsid w:val="00217BEA"/>
    <w:rsid w:val="00217C6F"/>
    <w:rsid w:val="00217D08"/>
    <w:rsid w:val="0022035F"/>
    <w:rsid w:val="00220443"/>
    <w:rsid w:val="0022055B"/>
    <w:rsid w:val="002208EE"/>
    <w:rsid w:val="00220A3C"/>
    <w:rsid w:val="00220C29"/>
    <w:rsid w:val="00220D37"/>
    <w:rsid w:val="00220E57"/>
    <w:rsid w:val="00221535"/>
    <w:rsid w:val="00221619"/>
    <w:rsid w:val="0022165E"/>
    <w:rsid w:val="00221670"/>
    <w:rsid w:val="0022193F"/>
    <w:rsid w:val="00221E2D"/>
    <w:rsid w:val="00222164"/>
    <w:rsid w:val="00222228"/>
    <w:rsid w:val="002222D4"/>
    <w:rsid w:val="00222304"/>
    <w:rsid w:val="00222357"/>
    <w:rsid w:val="0022252E"/>
    <w:rsid w:val="002227AF"/>
    <w:rsid w:val="002227F9"/>
    <w:rsid w:val="00222839"/>
    <w:rsid w:val="002229CE"/>
    <w:rsid w:val="00222B55"/>
    <w:rsid w:val="00222C87"/>
    <w:rsid w:val="00222CAA"/>
    <w:rsid w:val="00222FC0"/>
    <w:rsid w:val="00223236"/>
    <w:rsid w:val="00223833"/>
    <w:rsid w:val="002241C5"/>
    <w:rsid w:val="00224276"/>
    <w:rsid w:val="00224464"/>
    <w:rsid w:val="00224476"/>
    <w:rsid w:val="00224521"/>
    <w:rsid w:val="00224984"/>
    <w:rsid w:val="00224B8D"/>
    <w:rsid w:val="00224C6B"/>
    <w:rsid w:val="00224CBC"/>
    <w:rsid w:val="00224DC5"/>
    <w:rsid w:val="00225126"/>
    <w:rsid w:val="002251C8"/>
    <w:rsid w:val="00225339"/>
    <w:rsid w:val="002253DE"/>
    <w:rsid w:val="002255BE"/>
    <w:rsid w:val="002257DB"/>
    <w:rsid w:val="0022585A"/>
    <w:rsid w:val="00225A53"/>
    <w:rsid w:val="00225AE5"/>
    <w:rsid w:val="00225C92"/>
    <w:rsid w:val="00225CCE"/>
    <w:rsid w:val="00225EFE"/>
    <w:rsid w:val="00225F8F"/>
    <w:rsid w:val="00226409"/>
    <w:rsid w:val="00226504"/>
    <w:rsid w:val="0022659E"/>
    <w:rsid w:val="002266D0"/>
    <w:rsid w:val="00226881"/>
    <w:rsid w:val="00227279"/>
    <w:rsid w:val="00227369"/>
    <w:rsid w:val="002274D5"/>
    <w:rsid w:val="0022761A"/>
    <w:rsid w:val="0022764B"/>
    <w:rsid w:val="002276FD"/>
    <w:rsid w:val="00227A91"/>
    <w:rsid w:val="00227AC6"/>
    <w:rsid w:val="00227C68"/>
    <w:rsid w:val="00227EAB"/>
    <w:rsid w:val="00230078"/>
    <w:rsid w:val="002300E1"/>
    <w:rsid w:val="00230403"/>
    <w:rsid w:val="002305BA"/>
    <w:rsid w:val="002305BB"/>
    <w:rsid w:val="00230705"/>
    <w:rsid w:val="002309E0"/>
    <w:rsid w:val="00230B1C"/>
    <w:rsid w:val="00230BC1"/>
    <w:rsid w:val="002316B1"/>
    <w:rsid w:val="00231B64"/>
    <w:rsid w:val="00232108"/>
    <w:rsid w:val="00232240"/>
    <w:rsid w:val="00232326"/>
    <w:rsid w:val="002327D4"/>
    <w:rsid w:val="00232953"/>
    <w:rsid w:val="00232FDE"/>
    <w:rsid w:val="0023306E"/>
    <w:rsid w:val="00233378"/>
    <w:rsid w:val="002333A3"/>
    <w:rsid w:val="0023341D"/>
    <w:rsid w:val="002334A3"/>
    <w:rsid w:val="002334C2"/>
    <w:rsid w:val="002335AD"/>
    <w:rsid w:val="00233855"/>
    <w:rsid w:val="002338AD"/>
    <w:rsid w:val="0023390B"/>
    <w:rsid w:val="00233923"/>
    <w:rsid w:val="0023398E"/>
    <w:rsid w:val="002340D7"/>
    <w:rsid w:val="002344F5"/>
    <w:rsid w:val="002348A0"/>
    <w:rsid w:val="002349E8"/>
    <w:rsid w:val="00234F29"/>
    <w:rsid w:val="002354ED"/>
    <w:rsid w:val="0023561D"/>
    <w:rsid w:val="002356B6"/>
    <w:rsid w:val="00235CF4"/>
    <w:rsid w:val="00235EB0"/>
    <w:rsid w:val="00236063"/>
    <w:rsid w:val="0023618B"/>
    <w:rsid w:val="0023622F"/>
    <w:rsid w:val="002365D5"/>
    <w:rsid w:val="00236670"/>
    <w:rsid w:val="002366A0"/>
    <w:rsid w:val="002367D2"/>
    <w:rsid w:val="00236AD8"/>
    <w:rsid w:val="00236B6B"/>
    <w:rsid w:val="00236C0B"/>
    <w:rsid w:val="00236CD2"/>
    <w:rsid w:val="0023714E"/>
    <w:rsid w:val="0023722E"/>
    <w:rsid w:val="002375DA"/>
    <w:rsid w:val="002376A3"/>
    <w:rsid w:val="00237BDA"/>
    <w:rsid w:val="00237BE2"/>
    <w:rsid w:val="00237FE6"/>
    <w:rsid w:val="002402A6"/>
    <w:rsid w:val="0024052D"/>
    <w:rsid w:val="0024054C"/>
    <w:rsid w:val="002405BF"/>
    <w:rsid w:val="0024069F"/>
    <w:rsid w:val="0024083B"/>
    <w:rsid w:val="00240A9B"/>
    <w:rsid w:val="00240DAC"/>
    <w:rsid w:val="00240E8C"/>
    <w:rsid w:val="00240ED3"/>
    <w:rsid w:val="002412F6"/>
    <w:rsid w:val="002414DB"/>
    <w:rsid w:val="00241D9D"/>
    <w:rsid w:val="00241ECF"/>
    <w:rsid w:val="00241FE5"/>
    <w:rsid w:val="00242C02"/>
    <w:rsid w:val="00243144"/>
    <w:rsid w:val="002432A9"/>
    <w:rsid w:val="002432DA"/>
    <w:rsid w:val="0024332C"/>
    <w:rsid w:val="00243433"/>
    <w:rsid w:val="0024356E"/>
    <w:rsid w:val="00243A5A"/>
    <w:rsid w:val="00243A91"/>
    <w:rsid w:val="00243AE4"/>
    <w:rsid w:val="00243B00"/>
    <w:rsid w:val="00243BAF"/>
    <w:rsid w:val="002443B8"/>
    <w:rsid w:val="00244B1D"/>
    <w:rsid w:val="00244BBF"/>
    <w:rsid w:val="00244DAA"/>
    <w:rsid w:val="00244F48"/>
    <w:rsid w:val="0024549C"/>
    <w:rsid w:val="00245587"/>
    <w:rsid w:val="00245C7C"/>
    <w:rsid w:val="00245C88"/>
    <w:rsid w:val="00245D1B"/>
    <w:rsid w:val="00245FBB"/>
    <w:rsid w:val="00245FD5"/>
    <w:rsid w:val="0024602C"/>
    <w:rsid w:val="00246102"/>
    <w:rsid w:val="00246257"/>
    <w:rsid w:val="0024638F"/>
    <w:rsid w:val="00246B4E"/>
    <w:rsid w:val="00246CF9"/>
    <w:rsid w:val="00247937"/>
    <w:rsid w:val="00247B33"/>
    <w:rsid w:val="00247BDF"/>
    <w:rsid w:val="00247D49"/>
    <w:rsid w:val="00247D71"/>
    <w:rsid w:val="00247DD1"/>
    <w:rsid w:val="00247DD3"/>
    <w:rsid w:val="0025036D"/>
    <w:rsid w:val="0025047A"/>
    <w:rsid w:val="002504D0"/>
    <w:rsid w:val="002505CA"/>
    <w:rsid w:val="002506A4"/>
    <w:rsid w:val="00250E96"/>
    <w:rsid w:val="00250F7D"/>
    <w:rsid w:val="00251068"/>
    <w:rsid w:val="00251467"/>
    <w:rsid w:val="002514B5"/>
    <w:rsid w:val="002516DE"/>
    <w:rsid w:val="002518EC"/>
    <w:rsid w:val="00251919"/>
    <w:rsid w:val="00251952"/>
    <w:rsid w:val="00251C42"/>
    <w:rsid w:val="00251D9F"/>
    <w:rsid w:val="00252114"/>
    <w:rsid w:val="00252279"/>
    <w:rsid w:val="002522FB"/>
    <w:rsid w:val="0025230A"/>
    <w:rsid w:val="00252611"/>
    <w:rsid w:val="0025262F"/>
    <w:rsid w:val="002526C8"/>
    <w:rsid w:val="002526E2"/>
    <w:rsid w:val="00252C64"/>
    <w:rsid w:val="00252D3D"/>
    <w:rsid w:val="00252DEB"/>
    <w:rsid w:val="00253398"/>
    <w:rsid w:val="00253584"/>
    <w:rsid w:val="00253767"/>
    <w:rsid w:val="002538D9"/>
    <w:rsid w:val="00253929"/>
    <w:rsid w:val="00253E97"/>
    <w:rsid w:val="00254076"/>
    <w:rsid w:val="0025428F"/>
    <w:rsid w:val="0025477A"/>
    <w:rsid w:val="00254AF1"/>
    <w:rsid w:val="00254F2C"/>
    <w:rsid w:val="002551CA"/>
    <w:rsid w:val="002555C6"/>
    <w:rsid w:val="0025597A"/>
    <w:rsid w:val="002559EF"/>
    <w:rsid w:val="00255B16"/>
    <w:rsid w:val="00255E08"/>
    <w:rsid w:val="00255FA6"/>
    <w:rsid w:val="002561B1"/>
    <w:rsid w:val="002562A1"/>
    <w:rsid w:val="002562BF"/>
    <w:rsid w:val="00256437"/>
    <w:rsid w:val="0025653B"/>
    <w:rsid w:val="00256932"/>
    <w:rsid w:val="00256E8F"/>
    <w:rsid w:val="002576DB"/>
    <w:rsid w:val="00257AA5"/>
    <w:rsid w:val="00257E51"/>
    <w:rsid w:val="0026023F"/>
    <w:rsid w:val="00260274"/>
    <w:rsid w:val="0026051C"/>
    <w:rsid w:val="00260551"/>
    <w:rsid w:val="00260652"/>
    <w:rsid w:val="0026080D"/>
    <w:rsid w:val="00260852"/>
    <w:rsid w:val="002608A2"/>
    <w:rsid w:val="00261034"/>
    <w:rsid w:val="00261115"/>
    <w:rsid w:val="00261434"/>
    <w:rsid w:val="00261461"/>
    <w:rsid w:val="0026148B"/>
    <w:rsid w:val="002614E2"/>
    <w:rsid w:val="00261A15"/>
    <w:rsid w:val="00261AEB"/>
    <w:rsid w:val="00261C37"/>
    <w:rsid w:val="00261D67"/>
    <w:rsid w:val="00261F33"/>
    <w:rsid w:val="00261FDE"/>
    <w:rsid w:val="00262087"/>
    <w:rsid w:val="002620A5"/>
    <w:rsid w:val="0026236F"/>
    <w:rsid w:val="00262682"/>
    <w:rsid w:val="0026268A"/>
    <w:rsid w:val="00262B9D"/>
    <w:rsid w:val="00262C81"/>
    <w:rsid w:val="00262D31"/>
    <w:rsid w:val="00262D73"/>
    <w:rsid w:val="00262D90"/>
    <w:rsid w:val="00263053"/>
    <w:rsid w:val="00263A33"/>
    <w:rsid w:val="00263CDE"/>
    <w:rsid w:val="00263D60"/>
    <w:rsid w:val="00263F21"/>
    <w:rsid w:val="00263FD7"/>
    <w:rsid w:val="0026435E"/>
    <w:rsid w:val="002646D1"/>
    <w:rsid w:val="00264916"/>
    <w:rsid w:val="00264A76"/>
    <w:rsid w:val="00264B6C"/>
    <w:rsid w:val="00264BAD"/>
    <w:rsid w:val="00264C8E"/>
    <w:rsid w:val="00264E1C"/>
    <w:rsid w:val="002650B9"/>
    <w:rsid w:val="0026518F"/>
    <w:rsid w:val="002651CA"/>
    <w:rsid w:val="0026588B"/>
    <w:rsid w:val="00265A22"/>
    <w:rsid w:val="00265C63"/>
    <w:rsid w:val="00265CA3"/>
    <w:rsid w:val="00266149"/>
    <w:rsid w:val="0026661A"/>
    <w:rsid w:val="002667FE"/>
    <w:rsid w:val="00266822"/>
    <w:rsid w:val="00266A1D"/>
    <w:rsid w:val="00266A3C"/>
    <w:rsid w:val="00266AEF"/>
    <w:rsid w:val="00266AFC"/>
    <w:rsid w:val="00266B35"/>
    <w:rsid w:val="00266E64"/>
    <w:rsid w:val="00267485"/>
    <w:rsid w:val="0026768E"/>
    <w:rsid w:val="00267B00"/>
    <w:rsid w:val="00267B9D"/>
    <w:rsid w:val="00267D02"/>
    <w:rsid w:val="00270538"/>
    <w:rsid w:val="002706A9"/>
    <w:rsid w:val="002707E3"/>
    <w:rsid w:val="00270C5D"/>
    <w:rsid w:val="00270D45"/>
    <w:rsid w:val="00271030"/>
    <w:rsid w:val="00271227"/>
    <w:rsid w:val="0027123F"/>
    <w:rsid w:val="00271297"/>
    <w:rsid w:val="0027139F"/>
    <w:rsid w:val="0027151F"/>
    <w:rsid w:val="00271524"/>
    <w:rsid w:val="0027163A"/>
    <w:rsid w:val="002717D6"/>
    <w:rsid w:val="002718F9"/>
    <w:rsid w:val="00271937"/>
    <w:rsid w:val="00271C98"/>
    <w:rsid w:val="00271F22"/>
    <w:rsid w:val="002727F1"/>
    <w:rsid w:val="00272AE6"/>
    <w:rsid w:val="00272BF4"/>
    <w:rsid w:val="0027322B"/>
    <w:rsid w:val="00273452"/>
    <w:rsid w:val="00273602"/>
    <w:rsid w:val="00273A2E"/>
    <w:rsid w:val="00273FC3"/>
    <w:rsid w:val="00274153"/>
    <w:rsid w:val="0027426B"/>
    <w:rsid w:val="00274314"/>
    <w:rsid w:val="002745B5"/>
    <w:rsid w:val="002746C0"/>
    <w:rsid w:val="002747B9"/>
    <w:rsid w:val="002747C8"/>
    <w:rsid w:val="002747D0"/>
    <w:rsid w:val="00274D73"/>
    <w:rsid w:val="00275243"/>
    <w:rsid w:val="00275733"/>
    <w:rsid w:val="00275B83"/>
    <w:rsid w:val="00275CDB"/>
    <w:rsid w:val="00275ECA"/>
    <w:rsid w:val="002763DD"/>
    <w:rsid w:val="00276407"/>
    <w:rsid w:val="00276556"/>
    <w:rsid w:val="002767E3"/>
    <w:rsid w:val="00276988"/>
    <w:rsid w:val="002769BF"/>
    <w:rsid w:val="00276C5E"/>
    <w:rsid w:val="00276E51"/>
    <w:rsid w:val="00277021"/>
    <w:rsid w:val="00277151"/>
    <w:rsid w:val="002771DB"/>
    <w:rsid w:val="002773CC"/>
    <w:rsid w:val="00277982"/>
    <w:rsid w:val="002779F6"/>
    <w:rsid w:val="00277B89"/>
    <w:rsid w:val="00277BD9"/>
    <w:rsid w:val="00277F6A"/>
    <w:rsid w:val="00280003"/>
    <w:rsid w:val="0028009C"/>
    <w:rsid w:val="0028057D"/>
    <w:rsid w:val="00280BA4"/>
    <w:rsid w:val="00280C82"/>
    <w:rsid w:val="00280DB7"/>
    <w:rsid w:val="00280E15"/>
    <w:rsid w:val="00281925"/>
    <w:rsid w:val="0028195E"/>
    <w:rsid w:val="00281A90"/>
    <w:rsid w:val="00281B20"/>
    <w:rsid w:val="00281C65"/>
    <w:rsid w:val="00282013"/>
    <w:rsid w:val="002821DE"/>
    <w:rsid w:val="002822F0"/>
    <w:rsid w:val="002824CD"/>
    <w:rsid w:val="00282886"/>
    <w:rsid w:val="002828C5"/>
    <w:rsid w:val="00282DE7"/>
    <w:rsid w:val="00282F8A"/>
    <w:rsid w:val="00282FCF"/>
    <w:rsid w:val="00283053"/>
    <w:rsid w:val="00283162"/>
    <w:rsid w:val="00283301"/>
    <w:rsid w:val="00283C1F"/>
    <w:rsid w:val="00284022"/>
    <w:rsid w:val="0028419C"/>
    <w:rsid w:val="002845A5"/>
    <w:rsid w:val="002847BE"/>
    <w:rsid w:val="002849C1"/>
    <w:rsid w:val="002849F8"/>
    <w:rsid w:val="00284C90"/>
    <w:rsid w:val="00284FC7"/>
    <w:rsid w:val="002850AE"/>
    <w:rsid w:val="002850F2"/>
    <w:rsid w:val="00285131"/>
    <w:rsid w:val="00285303"/>
    <w:rsid w:val="0028555E"/>
    <w:rsid w:val="002856A6"/>
    <w:rsid w:val="002856E8"/>
    <w:rsid w:val="002857A2"/>
    <w:rsid w:val="00286069"/>
    <w:rsid w:val="00286320"/>
    <w:rsid w:val="00286851"/>
    <w:rsid w:val="00286A2B"/>
    <w:rsid w:val="00286BE7"/>
    <w:rsid w:val="00286C12"/>
    <w:rsid w:val="00286DAE"/>
    <w:rsid w:val="00286DCA"/>
    <w:rsid w:val="00286FC7"/>
    <w:rsid w:val="002875FD"/>
    <w:rsid w:val="002877BE"/>
    <w:rsid w:val="00287DAA"/>
    <w:rsid w:val="0029033B"/>
    <w:rsid w:val="00290626"/>
    <w:rsid w:val="00290747"/>
    <w:rsid w:val="00290A73"/>
    <w:rsid w:val="00290BD9"/>
    <w:rsid w:val="00290E54"/>
    <w:rsid w:val="002915DC"/>
    <w:rsid w:val="00291657"/>
    <w:rsid w:val="00291871"/>
    <w:rsid w:val="0029189D"/>
    <w:rsid w:val="00291984"/>
    <w:rsid w:val="00291B2C"/>
    <w:rsid w:val="00291B55"/>
    <w:rsid w:val="00291DA6"/>
    <w:rsid w:val="00291DF2"/>
    <w:rsid w:val="0029211F"/>
    <w:rsid w:val="0029225D"/>
    <w:rsid w:val="0029228E"/>
    <w:rsid w:val="00292895"/>
    <w:rsid w:val="0029299C"/>
    <w:rsid w:val="002929F8"/>
    <w:rsid w:val="00292AAF"/>
    <w:rsid w:val="00292DC3"/>
    <w:rsid w:val="00292DC4"/>
    <w:rsid w:val="00293404"/>
    <w:rsid w:val="0029346D"/>
    <w:rsid w:val="00293A7E"/>
    <w:rsid w:val="00293CFB"/>
    <w:rsid w:val="002940E5"/>
    <w:rsid w:val="00294109"/>
    <w:rsid w:val="00294285"/>
    <w:rsid w:val="00294781"/>
    <w:rsid w:val="002947C8"/>
    <w:rsid w:val="00294BEC"/>
    <w:rsid w:val="00294BF4"/>
    <w:rsid w:val="00294FD7"/>
    <w:rsid w:val="00295228"/>
    <w:rsid w:val="002954A7"/>
    <w:rsid w:val="002955B2"/>
    <w:rsid w:val="00295751"/>
    <w:rsid w:val="00295B12"/>
    <w:rsid w:val="00296159"/>
    <w:rsid w:val="002962EC"/>
    <w:rsid w:val="002966A5"/>
    <w:rsid w:val="002968F6"/>
    <w:rsid w:val="0029696C"/>
    <w:rsid w:val="0029698C"/>
    <w:rsid w:val="002969A0"/>
    <w:rsid w:val="00296B59"/>
    <w:rsid w:val="00296CD5"/>
    <w:rsid w:val="00296D09"/>
    <w:rsid w:val="0029700D"/>
    <w:rsid w:val="002970A4"/>
    <w:rsid w:val="002976A9"/>
    <w:rsid w:val="00297917"/>
    <w:rsid w:val="00297FAB"/>
    <w:rsid w:val="002A009D"/>
    <w:rsid w:val="002A00F7"/>
    <w:rsid w:val="002A013C"/>
    <w:rsid w:val="002A0221"/>
    <w:rsid w:val="002A038D"/>
    <w:rsid w:val="002A0A62"/>
    <w:rsid w:val="002A0D05"/>
    <w:rsid w:val="002A0F05"/>
    <w:rsid w:val="002A100F"/>
    <w:rsid w:val="002A10B9"/>
    <w:rsid w:val="002A2361"/>
    <w:rsid w:val="002A2734"/>
    <w:rsid w:val="002A2811"/>
    <w:rsid w:val="002A2D0C"/>
    <w:rsid w:val="002A3044"/>
    <w:rsid w:val="002A3230"/>
    <w:rsid w:val="002A3422"/>
    <w:rsid w:val="002A35DC"/>
    <w:rsid w:val="002A3631"/>
    <w:rsid w:val="002A363F"/>
    <w:rsid w:val="002A379D"/>
    <w:rsid w:val="002A38A4"/>
    <w:rsid w:val="002A38FE"/>
    <w:rsid w:val="002A3AF1"/>
    <w:rsid w:val="002A3C9E"/>
    <w:rsid w:val="002A3D50"/>
    <w:rsid w:val="002A4186"/>
    <w:rsid w:val="002A41AF"/>
    <w:rsid w:val="002A42BD"/>
    <w:rsid w:val="002A44F2"/>
    <w:rsid w:val="002A488E"/>
    <w:rsid w:val="002A53F3"/>
    <w:rsid w:val="002A5462"/>
    <w:rsid w:val="002A5558"/>
    <w:rsid w:val="002A566C"/>
    <w:rsid w:val="002A5A68"/>
    <w:rsid w:val="002A5B89"/>
    <w:rsid w:val="002A5B8E"/>
    <w:rsid w:val="002A5CAF"/>
    <w:rsid w:val="002A6385"/>
    <w:rsid w:val="002A66F2"/>
    <w:rsid w:val="002A6808"/>
    <w:rsid w:val="002A684E"/>
    <w:rsid w:val="002A70B9"/>
    <w:rsid w:val="002A726B"/>
    <w:rsid w:val="002A7323"/>
    <w:rsid w:val="002A737A"/>
    <w:rsid w:val="002A751C"/>
    <w:rsid w:val="002A78D8"/>
    <w:rsid w:val="002A7948"/>
    <w:rsid w:val="002A7AFC"/>
    <w:rsid w:val="002A7B13"/>
    <w:rsid w:val="002A7CF9"/>
    <w:rsid w:val="002A7F47"/>
    <w:rsid w:val="002B03D2"/>
    <w:rsid w:val="002B04BB"/>
    <w:rsid w:val="002B04EA"/>
    <w:rsid w:val="002B06F7"/>
    <w:rsid w:val="002B0A64"/>
    <w:rsid w:val="002B0B31"/>
    <w:rsid w:val="002B0B7F"/>
    <w:rsid w:val="002B0D1B"/>
    <w:rsid w:val="002B0D7D"/>
    <w:rsid w:val="002B0DBE"/>
    <w:rsid w:val="002B0E8D"/>
    <w:rsid w:val="002B10D7"/>
    <w:rsid w:val="002B1280"/>
    <w:rsid w:val="002B12ED"/>
    <w:rsid w:val="002B14E7"/>
    <w:rsid w:val="002B1A63"/>
    <w:rsid w:val="002B1BEE"/>
    <w:rsid w:val="002B1D63"/>
    <w:rsid w:val="002B1D71"/>
    <w:rsid w:val="002B1F5A"/>
    <w:rsid w:val="002B2006"/>
    <w:rsid w:val="002B209F"/>
    <w:rsid w:val="002B2142"/>
    <w:rsid w:val="002B23AB"/>
    <w:rsid w:val="002B23DF"/>
    <w:rsid w:val="002B273B"/>
    <w:rsid w:val="002B2930"/>
    <w:rsid w:val="002B3024"/>
    <w:rsid w:val="002B32E8"/>
    <w:rsid w:val="002B3E09"/>
    <w:rsid w:val="002B408B"/>
    <w:rsid w:val="002B4183"/>
    <w:rsid w:val="002B41A6"/>
    <w:rsid w:val="002B49BC"/>
    <w:rsid w:val="002B4A28"/>
    <w:rsid w:val="002B4EBA"/>
    <w:rsid w:val="002B4F65"/>
    <w:rsid w:val="002B53F8"/>
    <w:rsid w:val="002B557E"/>
    <w:rsid w:val="002B55C8"/>
    <w:rsid w:val="002B5659"/>
    <w:rsid w:val="002B59F4"/>
    <w:rsid w:val="002B5A10"/>
    <w:rsid w:val="002B5FB0"/>
    <w:rsid w:val="002B5FDA"/>
    <w:rsid w:val="002B6427"/>
    <w:rsid w:val="002B6494"/>
    <w:rsid w:val="002B6743"/>
    <w:rsid w:val="002B676F"/>
    <w:rsid w:val="002B6774"/>
    <w:rsid w:val="002B67B9"/>
    <w:rsid w:val="002B69D1"/>
    <w:rsid w:val="002B730E"/>
    <w:rsid w:val="002B73F2"/>
    <w:rsid w:val="002B7806"/>
    <w:rsid w:val="002B78E0"/>
    <w:rsid w:val="002B7CB1"/>
    <w:rsid w:val="002B7CC2"/>
    <w:rsid w:val="002B7EB0"/>
    <w:rsid w:val="002B7F93"/>
    <w:rsid w:val="002C03E7"/>
    <w:rsid w:val="002C0A82"/>
    <w:rsid w:val="002C0BBD"/>
    <w:rsid w:val="002C0CAD"/>
    <w:rsid w:val="002C1461"/>
    <w:rsid w:val="002C18EA"/>
    <w:rsid w:val="002C19EE"/>
    <w:rsid w:val="002C1D11"/>
    <w:rsid w:val="002C1D4C"/>
    <w:rsid w:val="002C227F"/>
    <w:rsid w:val="002C257A"/>
    <w:rsid w:val="002C2B12"/>
    <w:rsid w:val="002C2B32"/>
    <w:rsid w:val="002C2C79"/>
    <w:rsid w:val="002C2E0D"/>
    <w:rsid w:val="002C2FBF"/>
    <w:rsid w:val="002C37CE"/>
    <w:rsid w:val="002C39AC"/>
    <w:rsid w:val="002C3FCF"/>
    <w:rsid w:val="002C442E"/>
    <w:rsid w:val="002C4761"/>
    <w:rsid w:val="002C4CF7"/>
    <w:rsid w:val="002C4E03"/>
    <w:rsid w:val="002C508F"/>
    <w:rsid w:val="002C5209"/>
    <w:rsid w:val="002C581C"/>
    <w:rsid w:val="002C61A7"/>
    <w:rsid w:val="002C6276"/>
    <w:rsid w:val="002C649E"/>
    <w:rsid w:val="002C654E"/>
    <w:rsid w:val="002C6646"/>
    <w:rsid w:val="002C6661"/>
    <w:rsid w:val="002C6841"/>
    <w:rsid w:val="002C684C"/>
    <w:rsid w:val="002C6C32"/>
    <w:rsid w:val="002C6F48"/>
    <w:rsid w:val="002C7069"/>
    <w:rsid w:val="002C74BE"/>
    <w:rsid w:val="002C766E"/>
    <w:rsid w:val="002C76DD"/>
    <w:rsid w:val="002C7752"/>
    <w:rsid w:val="002C78BF"/>
    <w:rsid w:val="002C78E2"/>
    <w:rsid w:val="002C7A54"/>
    <w:rsid w:val="002C7F31"/>
    <w:rsid w:val="002D0043"/>
    <w:rsid w:val="002D0648"/>
    <w:rsid w:val="002D07D5"/>
    <w:rsid w:val="002D0C7E"/>
    <w:rsid w:val="002D1156"/>
    <w:rsid w:val="002D12DE"/>
    <w:rsid w:val="002D1310"/>
    <w:rsid w:val="002D187E"/>
    <w:rsid w:val="002D1BC5"/>
    <w:rsid w:val="002D1E61"/>
    <w:rsid w:val="002D1FA1"/>
    <w:rsid w:val="002D1FD3"/>
    <w:rsid w:val="002D20D4"/>
    <w:rsid w:val="002D278B"/>
    <w:rsid w:val="002D280B"/>
    <w:rsid w:val="002D2A38"/>
    <w:rsid w:val="002D2C4A"/>
    <w:rsid w:val="002D308E"/>
    <w:rsid w:val="002D3274"/>
    <w:rsid w:val="002D332B"/>
    <w:rsid w:val="002D34C1"/>
    <w:rsid w:val="002D3686"/>
    <w:rsid w:val="002D3751"/>
    <w:rsid w:val="002D3C55"/>
    <w:rsid w:val="002D3D88"/>
    <w:rsid w:val="002D3DB8"/>
    <w:rsid w:val="002D3F9A"/>
    <w:rsid w:val="002D412E"/>
    <w:rsid w:val="002D41ED"/>
    <w:rsid w:val="002D45C4"/>
    <w:rsid w:val="002D467C"/>
    <w:rsid w:val="002D4700"/>
    <w:rsid w:val="002D4CDD"/>
    <w:rsid w:val="002D4D78"/>
    <w:rsid w:val="002D4E37"/>
    <w:rsid w:val="002D50BB"/>
    <w:rsid w:val="002D52D1"/>
    <w:rsid w:val="002D52FF"/>
    <w:rsid w:val="002D58F0"/>
    <w:rsid w:val="002D5C0E"/>
    <w:rsid w:val="002D6362"/>
    <w:rsid w:val="002D6369"/>
    <w:rsid w:val="002D63CE"/>
    <w:rsid w:val="002D6467"/>
    <w:rsid w:val="002D67E8"/>
    <w:rsid w:val="002D67F5"/>
    <w:rsid w:val="002D6D7E"/>
    <w:rsid w:val="002D6E47"/>
    <w:rsid w:val="002D6E62"/>
    <w:rsid w:val="002D6F4C"/>
    <w:rsid w:val="002D7272"/>
    <w:rsid w:val="002D749E"/>
    <w:rsid w:val="002D7581"/>
    <w:rsid w:val="002D762A"/>
    <w:rsid w:val="002D796D"/>
    <w:rsid w:val="002D7BAB"/>
    <w:rsid w:val="002D7C69"/>
    <w:rsid w:val="002D7F9F"/>
    <w:rsid w:val="002E001F"/>
    <w:rsid w:val="002E025C"/>
    <w:rsid w:val="002E0318"/>
    <w:rsid w:val="002E038B"/>
    <w:rsid w:val="002E06D8"/>
    <w:rsid w:val="002E09A8"/>
    <w:rsid w:val="002E0C22"/>
    <w:rsid w:val="002E111A"/>
    <w:rsid w:val="002E1452"/>
    <w:rsid w:val="002E1845"/>
    <w:rsid w:val="002E196C"/>
    <w:rsid w:val="002E1BDB"/>
    <w:rsid w:val="002E1CB4"/>
    <w:rsid w:val="002E1D90"/>
    <w:rsid w:val="002E2074"/>
    <w:rsid w:val="002E2151"/>
    <w:rsid w:val="002E22EB"/>
    <w:rsid w:val="002E242D"/>
    <w:rsid w:val="002E2662"/>
    <w:rsid w:val="002E2BA5"/>
    <w:rsid w:val="002E2D8C"/>
    <w:rsid w:val="002E2DB0"/>
    <w:rsid w:val="002E2E30"/>
    <w:rsid w:val="002E2E51"/>
    <w:rsid w:val="002E3025"/>
    <w:rsid w:val="002E31A9"/>
    <w:rsid w:val="002E32E1"/>
    <w:rsid w:val="002E33F2"/>
    <w:rsid w:val="002E34DF"/>
    <w:rsid w:val="002E3770"/>
    <w:rsid w:val="002E3C69"/>
    <w:rsid w:val="002E3D8C"/>
    <w:rsid w:val="002E3FA5"/>
    <w:rsid w:val="002E406A"/>
    <w:rsid w:val="002E42AC"/>
    <w:rsid w:val="002E4523"/>
    <w:rsid w:val="002E48BB"/>
    <w:rsid w:val="002E4A67"/>
    <w:rsid w:val="002E4C43"/>
    <w:rsid w:val="002E4EEB"/>
    <w:rsid w:val="002E500D"/>
    <w:rsid w:val="002E5095"/>
    <w:rsid w:val="002E51B3"/>
    <w:rsid w:val="002E53EC"/>
    <w:rsid w:val="002E55D0"/>
    <w:rsid w:val="002E58AA"/>
    <w:rsid w:val="002E5A20"/>
    <w:rsid w:val="002E5A76"/>
    <w:rsid w:val="002E5BD1"/>
    <w:rsid w:val="002E5C40"/>
    <w:rsid w:val="002E5E92"/>
    <w:rsid w:val="002E6439"/>
    <w:rsid w:val="002E6C34"/>
    <w:rsid w:val="002E6DC8"/>
    <w:rsid w:val="002E6EF1"/>
    <w:rsid w:val="002E7221"/>
    <w:rsid w:val="002E7241"/>
    <w:rsid w:val="002E72FE"/>
    <w:rsid w:val="002E733C"/>
    <w:rsid w:val="002E7381"/>
    <w:rsid w:val="002E7454"/>
    <w:rsid w:val="002E755C"/>
    <w:rsid w:val="002E758A"/>
    <w:rsid w:val="002E75D3"/>
    <w:rsid w:val="002E7640"/>
    <w:rsid w:val="002E78A0"/>
    <w:rsid w:val="002E78A8"/>
    <w:rsid w:val="002E79C1"/>
    <w:rsid w:val="002E7E49"/>
    <w:rsid w:val="002E7E81"/>
    <w:rsid w:val="002E7F86"/>
    <w:rsid w:val="002E7FDA"/>
    <w:rsid w:val="002F0023"/>
    <w:rsid w:val="002F0055"/>
    <w:rsid w:val="002F0124"/>
    <w:rsid w:val="002F01D6"/>
    <w:rsid w:val="002F02AC"/>
    <w:rsid w:val="002F0751"/>
    <w:rsid w:val="002F0768"/>
    <w:rsid w:val="002F0A62"/>
    <w:rsid w:val="002F125D"/>
    <w:rsid w:val="002F1283"/>
    <w:rsid w:val="002F1308"/>
    <w:rsid w:val="002F13B5"/>
    <w:rsid w:val="002F18DE"/>
    <w:rsid w:val="002F1925"/>
    <w:rsid w:val="002F19C3"/>
    <w:rsid w:val="002F1B76"/>
    <w:rsid w:val="002F21E1"/>
    <w:rsid w:val="002F222C"/>
    <w:rsid w:val="002F22A2"/>
    <w:rsid w:val="002F23CB"/>
    <w:rsid w:val="002F2637"/>
    <w:rsid w:val="002F28DC"/>
    <w:rsid w:val="002F2ED8"/>
    <w:rsid w:val="002F2F1E"/>
    <w:rsid w:val="002F2F2F"/>
    <w:rsid w:val="002F350C"/>
    <w:rsid w:val="002F3807"/>
    <w:rsid w:val="002F3930"/>
    <w:rsid w:val="002F3E3D"/>
    <w:rsid w:val="002F40AB"/>
    <w:rsid w:val="002F4389"/>
    <w:rsid w:val="002F4767"/>
    <w:rsid w:val="002F47DB"/>
    <w:rsid w:val="002F51CB"/>
    <w:rsid w:val="002F52F4"/>
    <w:rsid w:val="002F551B"/>
    <w:rsid w:val="002F5964"/>
    <w:rsid w:val="002F5ED2"/>
    <w:rsid w:val="002F5FA6"/>
    <w:rsid w:val="002F6001"/>
    <w:rsid w:val="002F6237"/>
    <w:rsid w:val="002F6400"/>
    <w:rsid w:val="002F6D0C"/>
    <w:rsid w:val="002F6E46"/>
    <w:rsid w:val="002F6EC5"/>
    <w:rsid w:val="002F74C1"/>
    <w:rsid w:val="002F78AD"/>
    <w:rsid w:val="002F7B62"/>
    <w:rsid w:val="002F7F64"/>
    <w:rsid w:val="003001E3"/>
    <w:rsid w:val="003003F2"/>
    <w:rsid w:val="00300662"/>
    <w:rsid w:val="003008ED"/>
    <w:rsid w:val="00300902"/>
    <w:rsid w:val="00300B46"/>
    <w:rsid w:val="00301265"/>
    <w:rsid w:val="0030153B"/>
    <w:rsid w:val="00301648"/>
    <w:rsid w:val="003017F3"/>
    <w:rsid w:val="00301AF9"/>
    <w:rsid w:val="00301EE8"/>
    <w:rsid w:val="00301FB9"/>
    <w:rsid w:val="00302176"/>
    <w:rsid w:val="003023BC"/>
    <w:rsid w:val="003025B2"/>
    <w:rsid w:val="003027BD"/>
    <w:rsid w:val="00302802"/>
    <w:rsid w:val="00302F5C"/>
    <w:rsid w:val="003031E4"/>
    <w:rsid w:val="0030324E"/>
    <w:rsid w:val="003033D5"/>
    <w:rsid w:val="003034C2"/>
    <w:rsid w:val="0030382F"/>
    <w:rsid w:val="00303980"/>
    <w:rsid w:val="003039A1"/>
    <w:rsid w:val="00303AA1"/>
    <w:rsid w:val="00303C50"/>
    <w:rsid w:val="00303CDD"/>
    <w:rsid w:val="00303EDD"/>
    <w:rsid w:val="0030473A"/>
    <w:rsid w:val="00304751"/>
    <w:rsid w:val="00304BED"/>
    <w:rsid w:val="00304C67"/>
    <w:rsid w:val="00304C6C"/>
    <w:rsid w:val="00304ED4"/>
    <w:rsid w:val="003051B5"/>
    <w:rsid w:val="00305266"/>
    <w:rsid w:val="003053C4"/>
    <w:rsid w:val="003055C8"/>
    <w:rsid w:val="003055ED"/>
    <w:rsid w:val="00305738"/>
    <w:rsid w:val="0030593D"/>
    <w:rsid w:val="00305945"/>
    <w:rsid w:val="00305C01"/>
    <w:rsid w:val="00305C19"/>
    <w:rsid w:val="00305FB4"/>
    <w:rsid w:val="003061FE"/>
    <w:rsid w:val="00306243"/>
    <w:rsid w:val="00306839"/>
    <w:rsid w:val="00306A64"/>
    <w:rsid w:val="003073E9"/>
    <w:rsid w:val="003074E8"/>
    <w:rsid w:val="0030751B"/>
    <w:rsid w:val="00307951"/>
    <w:rsid w:val="0030795C"/>
    <w:rsid w:val="00307987"/>
    <w:rsid w:val="003079CD"/>
    <w:rsid w:val="00307EF6"/>
    <w:rsid w:val="00307FFD"/>
    <w:rsid w:val="003100D9"/>
    <w:rsid w:val="003104A3"/>
    <w:rsid w:val="003104BE"/>
    <w:rsid w:val="0031057D"/>
    <w:rsid w:val="0031078B"/>
    <w:rsid w:val="00310856"/>
    <w:rsid w:val="00310945"/>
    <w:rsid w:val="00310CC7"/>
    <w:rsid w:val="00310EDA"/>
    <w:rsid w:val="003113BB"/>
    <w:rsid w:val="00311B9E"/>
    <w:rsid w:val="00311BF0"/>
    <w:rsid w:val="00311BFF"/>
    <w:rsid w:val="00311ED0"/>
    <w:rsid w:val="00311F4B"/>
    <w:rsid w:val="003120C1"/>
    <w:rsid w:val="00312145"/>
    <w:rsid w:val="00312241"/>
    <w:rsid w:val="003122EB"/>
    <w:rsid w:val="00312422"/>
    <w:rsid w:val="00312727"/>
    <w:rsid w:val="003128E0"/>
    <w:rsid w:val="00312964"/>
    <w:rsid w:val="00312CFC"/>
    <w:rsid w:val="00313095"/>
    <w:rsid w:val="00313175"/>
    <w:rsid w:val="003133BA"/>
    <w:rsid w:val="003133EC"/>
    <w:rsid w:val="003134DB"/>
    <w:rsid w:val="00313712"/>
    <w:rsid w:val="00313B03"/>
    <w:rsid w:val="00313B04"/>
    <w:rsid w:val="00313F1B"/>
    <w:rsid w:val="00314578"/>
    <w:rsid w:val="00314648"/>
    <w:rsid w:val="003148F6"/>
    <w:rsid w:val="0031496A"/>
    <w:rsid w:val="003149F4"/>
    <w:rsid w:val="00314E27"/>
    <w:rsid w:val="0031509F"/>
    <w:rsid w:val="003151D4"/>
    <w:rsid w:val="0031531E"/>
    <w:rsid w:val="00315375"/>
    <w:rsid w:val="003153D9"/>
    <w:rsid w:val="0031541A"/>
    <w:rsid w:val="0031561B"/>
    <w:rsid w:val="00315901"/>
    <w:rsid w:val="00315D96"/>
    <w:rsid w:val="00315DCB"/>
    <w:rsid w:val="00315E2E"/>
    <w:rsid w:val="00315FCF"/>
    <w:rsid w:val="00315FF4"/>
    <w:rsid w:val="0031633B"/>
    <w:rsid w:val="003163D5"/>
    <w:rsid w:val="0031656F"/>
    <w:rsid w:val="00316AB9"/>
    <w:rsid w:val="00316B9C"/>
    <w:rsid w:val="00316BD7"/>
    <w:rsid w:val="00316F40"/>
    <w:rsid w:val="00317042"/>
    <w:rsid w:val="003171DF"/>
    <w:rsid w:val="0031747F"/>
    <w:rsid w:val="003174D3"/>
    <w:rsid w:val="00317AAB"/>
    <w:rsid w:val="00317B59"/>
    <w:rsid w:val="00317CE1"/>
    <w:rsid w:val="00317DBE"/>
    <w:rsid w:val="00320211"/>
    <w:rsid w:val="00320225"/>
    <w:rsid w:val="003202DE"/>
    <w:rsid w:val="003203B5"/>
    <w:rsid w:val="00320410"/>
    <w:rsid w:val="0032043F"/>
    <w:rsid w:val="00320498"/>
    <w:rsid w:val="00320657"/>
    <w:rsid w:val="003206C0"/>
    <w:rsid w:val="0032071F"/>
    <w:rsid w:val="0032083E"/>
    <w:rsid w:val="003209A1"/>
    <w:rsid w:val="003209A4"/>
    <w:rsid w:val="00320D6C"/>
    <w:rsid w:val="00320DE4"/>
    <w:rsid w:val="00320E52"/>
    <w:rsid w:val="00320F23"/>
    <w:rsid w:val="0032111A"/>
    <w:rsid w:val="003211BB"/>
    <w:rsid w:val="00321221"/>
    <w:rsid w:val="0032160A"/>
    <w:rsid w:val="003217D0"/>
    <w:rsid w:val="00321CBD"/>
    <w:rsid w:val="00322700"/>
    <w:rsid w:val="00322873"/>
    <w:rsid w:val="00323125"/>
    <w:rsid w:val="00323200"/>
    <w:rsid w:val="00323313"/>
    <w:rsid w:val="00323386"/>
    <w:rsid w:val="003235D5"/>
    <w:rsid w:val="00323880"/>
    <w:rsid w:val="003238E1"/>
    <w:rsid w:val="003238F4"/>
    <w:rsid w:val="003238FB"/>
    <w:rsid w:val="00323AF1"/>
    <w:rsid w:val="00323B82"/>
    <w:rsid w:val="00323F4F"/>
    <w:rsid w:val="003243E8"/>
    <w:rsid w:val="0032497C"/>
    <w:rsid w:val="003249E3"/>
    <w:rsid w:val="00324A14"/>
    <w:rsid w:val="00324BBA"/>
    <w:rsid w:val="003250D8"/>
    <w:rsid w:val="003250F3"/>
    <w:rsid w:val="00325113"/>
    <w:rsid w:val="00325233"/>
    <w:rsid w:val="00325257"/>
    <w:rsid w:val="00325827"/>
    <w:rsid w:val="00325A92"/>
    <w:rsid w:val="00325B17"/>
    <w:rsid w:val="00325DAA"/>
    <w:rsid w:val="00325DE6"/>
    <w:rsid w:val="0032605C"/>
    <w:rsid w:val="003263A4"/>
    <w:rsid w:val="003264DD"/>
    <w:rsid w:val="0032659C"/>
    <w:rsid w:val="0032667A"/>
    <w:rsid w:val="003268D6"/>
    <w:rsid w:val="00326B77"/>
    <w:rsid w:val="00326D2C"/>
    <w:rsid w:val="00326E94"/>
    <w:rsid w:val="003270EB"/>
    <w:rsid w:val="00327182"/>
    <w:rsid w:val="003274AD"/>
    <w:rsid w:val="003275C4"/>
    <w:rsid w:val="003275CE"/>
    <w:rsid w:val="0032768E"/>
    <w:rsid w:val="00327F71"/>
    <w:rsid w:val="00330333"/>
    <w:rsid w:val="003303AB"/>
    <w:rsid w:val="00330C5B"/>
    <w:rsid w:val="00330DC4"/>
    <w:rsid w:val="003310C7"/>
    <w:rsid w:val="003312F1"/>
    <w:rsid w:val="00331EE8"/>
    <w:rsid w:val="00331F20"/>
    <w:rsid w:val="00331FFC"/>
    <w:rsid w:val="00332140"/>
    <w:rsid w:val="003321F4"/>
    <w:rsid w:val="0033229A"/>
    <w:rsid w:val="003323C7"/>
    <w:rsid w:val="00332516"/>
    <w:rsid w:val="003328B0"/>
    <w:rsid w:val="0033291A"/>
    <w:rsid w:val="0033299C"/>
    <w:rsid w:val="003329AE"/>
    <w:rsid w:val="00332DD2"/>
    <w:rsid w:val="00332E42"/>
    <w:rsid w:val="00333060"/>
    <w:rsid w:val="003330B0"/>
    <w:rsid w:val="003332F7"/>
    <w:rsid w:val="00333A64"/>
    <w:rsid w:val="00333B18"/>
    <w:rsid w:val="00333B41"/>
    <w:rsid w:val="00333D37"/>
    <w:rsid w:val="00333D58"/>
    <w:rsid w:val="00333E39"/>
    <w:rsid w:val="003341B6"/>
    <w:rsid w:val="0033422D"/>
    <w:rsid w:val="00334427"/>
    <w:rsid w:val="003344C4"/>
    <w:rsid w:val="0033486F"/>
    <w:rsid w:val="003348CE"/>
    <w:rsid w:val="00334E2B"/>
    <w:rsid w:val="003351E6"/>
    <w:rsid w:val="00335497"/>
    <w:rsid w:val="003355BB"/>
    <w:rsid w:val="0033572A"/>
    <w:rsid w:val="00335989"/>
    <w:rsid w:val="00335BD3"/>
    <w:rsid w:val="00335CE5"/>
    <w:rsid w:val="00336184"/>
    <w:rsid w:val="00336838"/>
    <w:rsid w:val="00336DD8"/>
    <w:rsid w:val="0033741C"/>
    <w:rsid w:val="003376BE"/>
    <w:rsid w:val="00337D97"/>
    <w:rsid w:val="0034038C"/>
    <w:rsid w:val="003404A8"/>
    <w:rsid w:val="003404DB"/>
    <w:rsid w:val="003404DF"/>
    <w:rsid w:val="0034070C"/>
    <w:rsid w:val="003408D4"/>
    <w:rsid w:val="00340948"/>
    <w:rsid w:val="0034099F"/>
    <w:rsid w:val="00340EB3"/>
    <w:rsid w:val="0034129B"/>
    <w:rsid w:val="003412FB"/>
    <w:rsid w:val="00341777"/>
    <w:rsid w:val="00341819"/>
    <w:rsid w:val="00341C4B"/>
    <w:rsid w:val="00341E0F"/>
    <w:rsid w:val="003422F0"/>
    <w:rsid w:val="00342ABE"/>
    <w:rsid w:val="00342D66"/>
    <w:rsid w:val="00342F58"/>
    <w:rsid w:val="00342F75"/>
    <w:rsid w:val="00342FBD"/>
    <w:rsid w:val="00343174"/>
    <w:rsid w:val="0034318B"/>
    <w:rsid w:val="0034321A"/>
    <w:rsid w:val="0034335A"/>
    <w:rsid w:val="0034382E"/>
    <w:rsid w:val="00343E34"/>
    <w:rsid w:val="003440B2"/>
    <w:rsid w:val="00344152"/>
    <w:rsid w:val="0034423D"/>
    <w:rsid w:val="00344337"/>
    <w:rsid w:val="00344384"/>
    <w:rsid w:val="0034446B"/>
    <w:rsid w:val="00344492"/>
    <w:rsid w:val="003444D7"/>
    <w:rsid w:val="0034459E"/>
    <w:rsid w:val="00344757"/>
    <w:rsid w:val="003447B3"/>
    <w:rsid w:val="003447FA"/>
    <w:rsid w:val="003448F4"/>
    <w:rsid w:val="00344944"/>
    <w:rsid w:val="00344A07"/>
    <w:rsid w:val="00344BC3"/>
    <w:rsid w:val="00344C34"/>
    <w:rsid w:val="00344D58"/>
    <w:rsid w:val="00344D8C"/>
    <w:rsid w:val="0034518F"/>
    <w:rsid w:val="00345361"/>
    <w:rsid w:val="00345660"/>
    <w:rsid w:val="003456EA"/>
    <w:rsid w:val="0034589F"/>
    <w:rsid w:val="00345BB1"/>
    <w:rsid w:val="00345D3C"/>
    <w:rsid w:val="00345EDD"/>
    <w:rsid w:val="00345FCE"/>
    <w:rsid w:val="00346156"/>
    <w:rsid w:val="003461B5"/>
    <w:rsid w:val="003467C9"/>
    <w:rsid w:val="00347093"/>
    <w:rsid w:val="003475D3"/>
    <w:rsid w:val="00347864"/>
    <w:rsid w:val="00347B09"/>
    <w:rsid w:val="00347B54"/>
    <w:rsid w:val="00347D7D"/>
    <w:rsid w:val="00347D90"/>
    <w:rsid w:val="00347DAF"/>
    <w:rsid w:val="00347E1D"/>
    <w:rsid w:val="00347FED"/>
    <w:rsid w:val="003500EB"/>
    <w:rsid w:val="003500EE"/>
    <w:rsid w:val="003501A6"/>
    <w:rsid w:val="003504BF"/>
    <w:rsid w:val="0035050E"/>
    <w:rsid w:val="003506B1"/>
    <w:rsid w:val="0035087D"/>
    <w:rsid w:val="003508B8"/>
    <w:rsid w:val="00350A44"/>
    <w:rsid w:val="00350AD7"/>
    <w:rsid w:val="00350D0B"/>
    <w:rsid w:val="0035124A"/>
    <w:rsid w:val="00351291"/>
    <w:rsid w:val="00351388"/>
    <w:rsid w:val="003513BE"/>
    <w:rsid w:val="003518D2"/>
    <w:rsid w:val="00351F4B"/>
    <w:rsid w:val="003521A6"/>
    <w:rsid w:val="00352732"/>
    <w:rsid w:val="0035281A"/>
    <w:rsid w:val="00352830"/>
    <w:rsid w:val="00352CC8"/>
    <w:rsid w:val="00352D64"/>
    <w:rsid w:val="00353149"/>
    <w:rsid w:val="00353755"/>
    <w:rsid w:val="00353777"/>
    <w:rsid w:val="0035389D"/>
    <w:rsid w:val="00353987"/>
    <w:rsid w:val="00353EA4"/>
    <w:rsid w:val="00353F8A"/>
    <w:rsid w:val="00354007"/>
    <w:rsid w:val="003540C7"/>
    <w:rsid w:val="00354422"/>
    <w:rsid w:val="0035484A"/>
    <w:rsid w:val="00354BBF"/>
    <w:rsid w:val="00354C45"/>
    <w:rsid w:val="00354D06"/>
    <w:rsid w:val="00354FC1"/>
    <w:rsid w:val="003550C1"/>
    <w:rsid w:val="003550DB"/>
    <w:rsid w:val="00355522"/>
    <w:rsid w:val="003556B5"/>
    <w:rsid w:val="0035583F"/>
    <w:rsid w:val="00355A76"/>
    <w:rsid w:val="00355B13"/>
    <w:rsid w:val="00355BC4"/>
    <w:rsid w:val="00355CA3"/>
    <w:rsid w:val="00355EE0"/>
    <w:rsid w:val="003566BF"/>
    <w:rsid w:val="003567E3"/>
    <w:rsid w:val="0035692A"/>
    <w:rsid w:val="00356C9E"/>
    <w:rsid w:val="00356D1E"/>
    <w:rsid w:val="00356E86"/>
    <w:rsid w:val="00357AB3"/>
    <w:rsid w:val="00357BA1"/>
    <w:rsid w:val="00357D9C"/>
    <w:rsid w:val="00357E74"/>
    <w:rsid w:val="00360168"/>
    <w:rsid w:val="003602E8"/>
    <w:rsid w:val="003602F7"/>
    <w:rsid w:val="00360332"/>
    <w:rsid w:val="00360379"/>
    <w:rsid w:val="00360403"/>
    <w:rsid w:val="003607DB"/>
    <w:rsid w:val="00360BFF"/>
    <w:rsid w:val="00360D6D"/>
    <w:rsid w:val="00360E3E"/>
    <w:rsid w:val="00360EE3"/>
    <w:rsid w:val="00361041"/>
    <w:rsid w:val="003613D5"/>
    <w:rsid w:val="00361572"/>
    <w:rsid w:val="003615FE"/>
    <w:rsid w:val="0036161E"/>
    <w:rsid w:val="0036163D"/>
    <w:rsid w:val="00361B1D"/>
    <w:rsid w:val="00361E04"/>
    <w:rsid w:val="003621F9"/>
    <w:rsid w:val="0036246F"/>
    <w:rsid w:val="003624EC"/>
    <w:rsid w:val="003628A4"/>
    <w:rsid w:val="003628C1"/>
    <w:rsid w:val="00362D40"/>
    <w:rsid w:val="00362D85"/>
    <w:rsid w:val="00362E60"/>
    <w:rsid w:val="00362F1B"/>
    <w:rsid w:val="00363069"/>
    <w:rsid w:val="00363084"/>
    <w:rsid w:val="003630EB"/>
    <w:rsid w:val="0036321A"/>
    <w:rsid w:val="00363337"/>
    <w:rsid w:val="003634DB"/>
    <w:rsid w:val="00363865"/>
    <w:rsid w:val="00363B72"/>
    <w:rsid w:val="00363CDE"/>
    <w:rsid w:val="00363F1E"/>
    <w:rsid w:val="00363FB4"/>
    <w:rsid w:val="0036405C"/>
    <w:rsid w:val="003642B7"/>
    <w:rsid w:val="00364334"/>
    <w:rsid w:val="00364464"/>
    <w:rsid w:val="00364589"/>
    <w:rsid w:val="00364869"/>
    <w:rsid w:val="00364D72"/>
    <w:rsid w:val="00364EA9"/>
    <w:rsid w:val="00364F4C"/>
    <w:rsid w:val="0036504B"/>
    <w:rsid w:val="00365420"/>
    <w:rsid w:val="003655B0"/>
    <w:rsid w:val="003658DF"/>
    <w:rsid w:val="00365CFD"/>
    <w:rsid w:val="0036611E"/>
    <w:rsid w:val="00366748"/>
    <w:rsid w:val="00366814"/>
    <w:rsid w:val="00366AF4"/>
    <w:rsid w:val="00366BC1"/>
    <w:rsid w:val="00366F0E"/>
    <w:rsid w:val="003672CF"/>
    <w:rsid w:val="0036748E"/>
    <w:rsid w:val="00367634"/>
    <w:rsid w:val="00367739"/>
    <w:rsid w:val="00367EBC"/>
    <w:rsid w:val="0037034D"/>
    <w:rsid w:val="00370538"/>
    <w:rsid w:val="00370545"/>
    <w:rsid w:val="003707EA"/>
    <w:rsid w:val="003708B2"/>
    <w:rsid w:val="00370A83"/>
    <w:rsid w:val="00370D8D"/>
    <w:rsid w:val="00370F7E"/>
    <w:rsid w:val="00370F85"/>
    <w:rsid w:val="003713CA"/>
    <w:rsid w:val="00371447"/>
    <w:rsid w:val="0037158C"/>
    <w:rsid w:val="0037168A"/>
    <w:rsid w:val="00371A9E"/>
    <w:rsid w:val="00371F1A"/>
    <w:rsid w:val="00371FB9"/>
    <w:rsid w:val="0037224D"/>
    <w:rsid w:val="00372392"/>
    <w:rsid w:val="003723B5"/>
    <w:rsid w:val="0037244E"/>
    <w:rsid w:val="0037249C"/>
    <w:rsid w:val="003724C5"/>
    <w:rsid w:val="003726D9"/>
    <w:rsid w:val="0037270B"/>
    <w:rsid w:val="00372861"/>
    <w:rsid w:val="00372C31"/>
    <w:rsid w:val="00372D1D"/>
    <w:rsid w:val="0037304B"/>
    <w:rsid w:val="00373192"/>
    <w:rsid w:val="003733F3"/>
    <w:rsid w:val="003739C1"/>
    <w:rsid w:val="00373C64"/>
    <w:rsid w:val="00373C74"/>
    <w:rsid w:val="00373CA2"/>
    <w:rsid w:val="00373CB3"/>
    <w:rsid w:val="00373D34"/>
    <w:rsid w:val="00373E09"/>
    <w:rsid w:val="00373F8F"/>
    <w:rsid w:val="00374526"/>
    <w:rsid w:val="00374F89"/>
    <w:rsid w:val="003752F1"/>
    <w:rsid w:val="0037532C"/>
    <w:rsid w:val="003754B3"/>
    <w:rsid w:val="0037583A"/>
    <w:rsid w:val="00375AED"/>
    <w:rsid w:val="00375E9C"/>
    <w:rsid w:val="00376154"/>
    <w:rsid w:val="00376158"/>
    <w:rsid w:val="0037642D"/>
    <w:rsid w:val="003766CB"/>
    <w:rsid w:val="003767A2"/>
    <w:rsid w:val="00376883"/>
    <w:rsid w:val="00376B61"/>
    <w:rsid w:val="00376DD6"/>
    <w:rsid w:val="00376EC5"/>
    <w:rsid w:val="00376F57"/>
    <w:rsid w:val="003773D3"/>
    <w:rsid w:val="0037751A"/>
    <w:rsid w:val="003778EA"/>
    <w:rsid w:val="0037795A"/>
    <w:rsid w:val="00377E3A"/>
    <w:rsid w:val="00377EC5"/>
    <w:rsid w:val="00377F8D"/>
    <w:rsid w:val="00377F9F"/>
    <w:rsid w:val="0038029A"/>
    <w:rsid w:val="00380900"/>
    <w:rsid w:val="00380B62"/>
    <w:rsid w:val="00381039"/>
    <w:rsid w:val="0038125D"/>
    <w:rsid w:val="0038146C"/>
    <w:rsid w:val="003817EA"/>
    <w:rsid w:val="00381863"/>
    <w:rsid w:val="0038189D"/>
    <w:rsid w:val="003818BE"/>
    <w:rsid w:val="00381988"/>
    <w:rsid w:val="00381A40"/>
    <w:rsid w:val="00381A96"/>
    <w:rsid w:val="00381DDC"/>
    <w:rsid w:val="00381ED1"/>
    <w:rsid w:val="00382A42"/>
    <w:rsid w:val="00382BD6"/>
    <w:rsid w:val="00382CF6"/>
    <w:rsid w:val="00382FF5"/>
    <w:rsid w:val="0038316E"/>
    <w:rsid w:val="00383227"/>
    <w:rsid w:val="0038337B"/>
    <w:rsid w:val="00383595"/>
    <w:rsid w:val="00383956"/>
    <w:rsid w:val="00383E80"/>
    <w:rsid w:val="00383E84"/>
    <w:rsid w:val="00383F6A"/>
    <w:rsid w:val="00384195"/>
    <w:rsid w:val="003843BF"/>
    <w:rsid w:val="00384440"/>
    <w:rsid w:val="003844EB"/>
    <w:rsid w:val="00384521"/>
    <w:rsid w:val="003846D1"/>
    <w:rsid w:val="00384C93"/>
    <w:rsid w:val="00384EBA"/>
    <w:rsid w:val="00385093"/>
    <w:rsid w:val="00385131"/>
    <w:rsid w:val="003852CC"/>
    <w:rsid w:val="0038556E"/>
    <w:rsid w:val="00385627"/>
    <w:rsid w:val="00385690"/>
    <w:rsid w:val="003856A3"/>
    <w:rsid w:val="00385AA6"/>
    <w:rsid w:val="00385AAD"/>
    <w:rsid w:val="00385E2F"/>
    <w:rsid w:val="00386552"/>
    <w:rsid w:val="0038658F"/>
    <w:rsid w:val="003867FD"/>
    <w:rsid w:val="003869A8"/>
    <w:rsid w:val="00386C9B"/>
    <w:rsid w:val="00386DA7"/>
    <w:rsid w:val="00386E2C"/>
    <w:rsid w:val="003871B6"/>
    <w:rsid w:val="00387666"/>
    <w:rsid w:val="00387B43"/>
    <w:rsid w:val="00387B9C"/>
    <w:rsid w:val="00387CF8"/>
    <w:rsid w:val="00387D57"/>
    <w:rsid w:val="00387D9C"/>
    <w:rsid w:val="00387DFC"/>
    <w:rsid w:val="00390146"/>
    <w:rsid w:val="003901CE"/>
    <w:rsid w:val="003907FB"/>
    <w:rsid w:val="00390938"/>
    <w:rsid w:val="00391215"/>
    <w:rsid w:val="0039186B"/>
    <w:rsid w:val="00391A2F"/>
    <w:rsid w:val="00391D43"/>
    <w:rsid w:val="00391FB1"/>
    <w:rsid w:val="00392038"/>
    <w:rsid w:val="00392581"/>
    <w:rsid w:val="00392675"/>
    <w:rsid w:val="003926A1"/>
    <w:rsid w:val="003927EF"/>
    <w:rsid w:val="003929DB"/>
    <w:rsid w:val="00392C41"/>
    <w:rsid w:val="00392D45"/>
    <w:rsid w:val="0039331B"/>
    <w:rsid w:val="003934D6"/>
    <w:rsid w:val="00393644"/>
    <w:rsid w:val="00393ADC"/>
    <w:rsid w:val="00393C8F"/>
    <w:rsid w:val="00393E9F"/>
    <w:rsid w:val="0039467D"/>
    <w:rsid w:val="00394796"/>
    <w:rsid w:val="00394812"/>
    <w:rsid w:val="0039487E"/>
    <w:rsid w:val="00394A67"/>
    <w:rsid w:val="00394C0C"/>
    <w:rsid w:val="00394C11"/>
    <w:rsid w:val="00394D36"/>
    <w:rsid w:val="00395004"/>
    <w:rsid w:val="003953A5"/>
    <w:rsid w:val="0039547E"/>
    <w:rsid w:val="003955EE"/>
    <w:rsid w:val="003956E1"/>
    <w:rsid w:val="00395CE3"/>
    <w:rsid w:val="00395E7F"/>
    <w:rsid w:val="00396101"/>
    <w:rsid w:val="003963BF"/>
    <w:rsid w:val="003967FE"/>
    <w:rsid w:val="00396AEB"/>
    <w:rsid w:val="00396D9C"/>
    <w:rsid w:val="00396ED4"/>
    <w:rsid w:val="003971ED"/>
    <w:rsid w:val="003972D3"/>
    <w:rsid w:val="0039735D"/>
    <w:rsid w:val="003977F0"/>
    <w:rsid w:val="0039790B"/>
    <w:rsid w:val="00397AB1"/>
    <w:rsid w:val="00397D5F"/>
    <w:rsid w:val="00397D66"/>
    <w:rsid w:val="00397D9D"/>
    <w:rsid w:val="003A03B9"/>
    <w:rsid w:val="003A03FA"/>
    <w:rsid w:val="003A065B"/>
    <w:rsid w:val="003A09F0"/>
    <w:rsid w:val="003A0BFE"/>
    <w:rsid w:val="003A0C34"/>
    <w:rsid w:val="003A0DED"/>
    <w:rsid w:val="003A109C"/>
    <w:rsid w:val="003A128B"/>
    <w:rsid w:val="003A13C7"/>
    <w:rsid w:val="003A1428"/>
    <w:rsid w:val="003A1461"/>
    <w:rsid w:val="003A1590"/>
    <w:rsid w:val="003A15B3"/>
    <w:rsid w:val="003A1845"/>
    <w:rsid w:val="003A1B6F"/>
    <w:rsid w:val="003A1E13"/>
    <w:rsid w:val="003A2609"/>
    <w:rsid w:val="003A28E9"/>
    <w:rsid w:val="003A2971"/>
    <w:rsid w:val="003A2B17"/>
    <w:rsid w:val="003A2CE0"/>
    <w:rsid w:val="003A2F30"/>
    <w:rsid w:val="003A2FC1"/>
    <w:rsid w:val="003A2FDB"/>
    <w:rsid w:val="003A30BA"/>
    <w:rsid w:val="003A33BF"/>
    <w:rsid w:val="003A34B8"/>
    <w:rsid w:val="003A3773"/>
    <w:rsid w:val="003A380F"/>
    <w:rsid w:val="003A39F6"/>
    <w:rsid w:val="003A3C29"/>
    <w:rsid w:val="003A3C9B"/>
    <w:rsid w:val="003A4135"/>
    <w:rsid w:val="003A4160"/>
    <w:rsid w:val="003A4204"/>
    <w:rsid w:val="003A45F0"/>
    <w:rsid w:val="003A4949"/>
    <w:rsid w:val="003A4E2D"/>
    <w:rsid w:val="003A50E5"/>
    <w:rsid w:val="003A52D6"/>
    <w:rsid w:val="003A54E2"/>
    <w:rsid w:val="003A5A49"/>
    <w:rsid w:val="003A5A70"/>
    <w:rsid w:val="003A5B16"/>
    <w:rsid w:val="003A5C00"/>
    <w:rsid w:val="003A5CDC"/>
    <w:rsid w:val="003A6213"/>
    <w:rsid w:val="003A6301"/>
    <w:rsid w:val="003A632A"/>
    <w:rsid w:val="003A66A8"/>
    <w:rsid w:val="003A674A"/>
    <w:rsid w:val="003A69A3"/>
    <w:rsid w:val="003A69E6"/>
    <w:rsid w:val="003A6B96"/>
    <w:rsid w:val="003A6C3B"/>
    <w:rsid w:val="003A6C4D"/>
    <w:rsid w:val="003A6D66"/>
    <w:rsid w:val="003A6E11"/>
    <w:rsid w:val="003A6FD7"/>
    <w:rsid w:val="003A7088"/>
    <w:rsid w:val="003A732F"/>
    <w:rsid w:val="003A73ED"/>
    <w:rsid w:val="003A7530"/>
    <w:rsid w:val="003A76E5"/>
    <w:rsid w:val="003A7734"/>
    <w:rsid w:val="003B0076"/>
    <w:rsid w:val="003B0120"/>
    <w:rsid w:val="003B032C"/>
    <w:rsid w:val="003B048D"/>
    <w:rsid w:val="003B0530"/>
    <w:rsid w:val="003B06A7"/>
    <w:rsid w:val="003B0760"/>
    <w:rsid w:val="003B0ABA"/>
    <w:rsid w:val="003B0C41"/>
    <w:rsid w:val="003B0C9E"/>
    <w:rsid w:val="003B0DB4"/>
    <w:rsid w:val="003B106D"/>
    <w:rsid w:val="003B13D5"/>
    <w:rsid w:val="003B1644"/>
    <w:rsid w:val="003B18D1"/>
    <w:rsid w:val="003B1901"/>
    <w:rsid w:val="003B1910"/>
    <w:rsid w:val="003B1E2D"/>
    <w:rsid w:val="003B1E43"/>
    <w:rsid w:val="003B1E5E"/>
    <w:rsid w:val="003B1F7A"/>
    <w:rsid w:val="003B210D"/>
    <w:rsid w:val="003B2157"/>
    <w:rsid w:val="003B22F8"/>
    <w:rsid w:val="003B26ED"/>
    <w:rsid w:val="003B2715"/>
    <w:rsid w:val="003B27C6"/>
    <w:rsid w:val="003B296B"/>
    <w:rsid w:val="003B2998"/>
    <w:rsid w:val="003B2CD6"/>
    <w:rsid w:val="003B2D1D"/>
    <w:rsid w:val="003B3186"/>
    <w:rsid w:val="003B32B1"/>
    <w:rsid w:val="003B334A"/>
    <w:rsid w:val="003B3366"/>
    <w:rsid w:val="003B3391"/>
    <w:rsid w:val="003B35FA"/>
    <w:rsid w:val="003B3857"/>
    <w:rsid w:val="003B39CB"/>
    <w:rsid w:val="003B3A26"/>
    <w:rsid w:val="003B3D43"/>
    <w:rsid w:val="003B3E9C"/>
    <w:rsid w:val="003B3FA7"/>
    <w:rsid w:val="003B48AD"/>
    <w:rsid w:val="003B49B4"/>
    <w:rsid w:val="003B4A54"/>
    <w:rsid w:val="003B4CFF"/>
    <w:rsid w:val="003B519A"/>
    <w:rsid w:val="003B5537"/>
    <w:rsid w:val="003B5D8E"/>
    <w:rsid w:val="003B5EA3"/>
    <w:rsid w:val="003B5EC7"/>
    <w:rsid w:val="003B6371"/>
    <w:rsid w:val="003B65C1"/>
    <w:rsid w:val="003B6754"/>
    <w:rsid w:val="003B6869"/>
    <w:rsid w:val="003B6966"/>
    <w:rsid w:val="003B6A87"/>
    <w:rsid w:val="003B6FA2"/>
    <w:rsid w:val="003B79FA"/>
    <w:rsid w:val="003B7E37"/>
    <w:rsid w:val="003B7F56"/>
    <w:rsid w:val="003B7FD4"/>
    <w:rsid w:val="003C0214"/>
    <w:rsid w:val="003C065D"/>
    <w:rsid w:val="003C069B"/>
    <w:rsid w:val="003C06F2"/>
    <w:rsid w:val="003C0875"/>
    <w:rsid w:val="003C0B40"/>
    <w:rsid w:val="003C0C20"/>
    <w:rsid w:val="003C0DE8"/>
    <w:rsid w:val="003C1073"/>
    <w:rsid w:val="003C10B8"/>
    <w:rsid w:val="003C10F7"/>
    <w:rsid w:val="003C1112"/>
    <w:rsid w:val="003C1B3D"/>
    <w:rsid w:val="003C1B55"/>
    <w:rsid w:val="003C1F64"/>
    <w:rsid w:val="003C22D0"/>
    <w:rsid w:val="003C27BE"/>
    <w:rsid w:val="003C282A"/>
    <w:rsid w:val="003C2ACB"/>
    <w:rsid w:val="003C2E94"/>
    <w:rsid w:val="003C31A9"/>
    <w:rsid w:val="003C3323"/>
    <w:rsid w:val="003C349D"/>
    <w:rsid w:val="003C35F9"/>
    <w:rsid w:val="003C36F0"/>
    <w:rsid w:val="003C4088"/>
    <w:rsid w:val="003C4161"/>
    <w:rsid w:val="003C41B2"/>
    <w:rsid w:val="003C4219"/>
    <w:rsid w:val="003C43D0"/>
    <w:rsid w:val="003C45EE"/>
    <w:rsid w:val="003C4745"/>
    <w:rsid w:val="003C4822"/>
    <w:rsid w:val="003C48F1"/>
    <w:rsid w:val="003C4C54"/>
    <w:rsid w:val="003C4F94"/>
    <w:rsid w:val="003C50DE"/>
    <w:rsid w:val="003C52A6"/>
    <w:rsid w:val="003C599E"/>
    <w:rsid w:val="003C5EA6"/>
    <w:rsid w:val="003C5EBF"/>
    <w:rsid w:val="003C60CE"/>
    <w:rsid w:val="003C62A0"/>
    <w:rsid w:val="003C6381"/>
    <w:rsid w:val="003C63B0"/>
    <w:rsid w:val="003C640D"/>
    <w:rsid w:val="003C6671"/>
    <w:rsid w:val="003C6C5C"/>
    <w:rsid w:val="003C6DD3"/>
    <w:rsid w:val="003C6F5E"/>
    <w:rsid w:val="003C6FCA"/>
    <w:rsid w:val="003C7145"/>
    <w:rsid w:val="003C7338"/>
    <w:rsid w:val="003C7466"/>
    <w:rsid w:val="003C7583"/>
    <w:rsid w:val="003C75F5"/>
    <w:rsid w:val="003C7724"/>
    <w:rsid w:val="003C789A"/>
    <w:rsid w:val="003C78CC"/>
    <w:rsid w:val="003C7D15"/>
    <w:rsid w:val="003C7D52"/>
    <w:rsid w:val="003C7EEB"/>
    <w:rsid w:val="003D014A"/>
    <w:rsid w:val="003D01A8"/>
    <w:rsid w:val="003D031F"/>
    <w:rsid w:val="003D049E"/>
    <w:rsid w:val="003D0603"/>
    <w:rsid w:val="003D0B88"/>
    <w:rsid w:val="003D0C0F"/>
    <w:rsid w:val="003D0D7C"/>
    <w:rsid w:val="003D0F7C"/>
    <w:rsid w:val="003D1180"/>
    <w:rsid w:val="003D1787"/>
    <w:rsid w:val="003D1CB2"/>
    <w:rsid w:val="003D1EF5"/>
    <w:rsid w:val="003D1F06"/>
    <w:rsid w:val="003D2266"/>
    <w:rsid w:val="003D230A"/>
    <w:rsid w:val="003D2503"/>
    <w:rsid w:val="003D258F"/>
    <w:rsid w:val="003D25BB"/>
    <w:rsid w:val="003D26D2"/>
    <w:rsid w:val="003D2AA9"/>
    <w:rsid w:val="003D2C5E"/>
    <w:rsid w:val="003D302C"/>
    <w:rsid w:val="003D317D"/>
    <w:rsid w:val="003D3246"/>
    <w:rsid w:val="003D32BE"/>
    <w:rsid w:val="003D3469"/>
    <w:rsid w:val="003D39E2"/>
    <w:rsid w:val="003D3AA8"/>
    <w:rsid w:val="003D3C69"/>
    <w:rsid w:val="003D3D90"/>
    <w:rsid w:val="003D3FD5"/>
    <w:rsid w:val="003D40A9"/>
    <w:rsid w:val="003D43A3"/>
    <w:rsid w:val="003D4851"/>
    <w:rsid w:val="003D48B0"/>
    <w:rsid w:val="003D48DB"/>
    <w:rsid w:val="003D4B98"/>
    <w:rsid w:val="003D4C4B"/>
    <w:rsid w:val="003D50AB"/>
    <w:rsid w:val="003D526D"/>
    <w:rsid w:val="003D529E"/>
    <w:rsid w:val="003D52AB"/>
    <w:rsid w:val="003D575D"/>
    <w:rsid w:val="003D594E"/>
    <w:rsid w:val="003D5FF1"/>
    <w:rsid w:val="003D62AE"/>
    <w:rsid w:val="003D6558"/>
    <w:rsid w:val="003D6AD5"/>
    <w:rsid w:val="003D6D07"/>
    <w:rsid w:val="003D6FC8"/>
    <w:rsid w:val="003D7289"/>
    <w:rsid w:val="003D730F"/>
    <w:rsid w:val="003D737A"/>
    <w:rsid w:val="003D7592"/>
    <w:rsid w:val="003D77F2"/>
    <w:rsid w:val="003D7875"/>
    <w:rsid w:val="003D7A3D"/>
    <w:rsid w:val="003D7A86"/>
    <w:rsid w:val="003D7BF7"/>
    <w:rsid w:val="003E0012"/>
    <w:rsid w:val="003E006F"/>
    <w:rsid w:val="003E01D6"/>
    <w:rsid w:val="003E058C"/>
    <w:rsid w:val="003E079A"/>
    <w:rsid w:val="003E0BD6"/>
    <w:rsid w:val="003E107B"/>
    <w:rsid w:val="003E16A1"/>
    <w:rsid w:val="003E1DF9"/>
    <w:rsid w:val="003E21C6"/>
    <w:rsid w:val="003E22AE"/>
    <w:rsid w:val="003E251F"/>
    <w:rsid w:val="003E2686"/>
    <w:rsid w:val="003E26E9"/>
    <w:rsid w:val="003E2FBD"/>
    <w:rsid w:val="003E3637"/>
    <w:rsid w:val="003E374B"/>
    <w:rsid w:val="003E398A"/>
    <w:rsid w:val="003E39B5"/>
    <w:rsid w:val="003E3C0F"/>
    <w:rsid w:val="003E3E2E"/>
    <w:rsid w:val="003E41D7"/>
    <w:rsid w:val="003E4393"/>
    <w:rsid w:val="003E52E3"/>
    <w:rsid w:val="003E53AA"/>
    <w:rsid w:val="003E55D1"/>
    <w:rsid w:val="003E57C5"/>
    <w:rsid w:val="003E5B47"/>
    <w:rsid w:val="003E5CCB"/>
    <w:rsid w:val="003E5D67"/>
    <w:rsid w:val="003E5EA1"/>
    <w:rsid w:val="003E6187"/>
    <w:rsid w:val="003E6613"/>
    <w:rsid w:val="003E67E4"/>
    <w:rsid w:val="003E6C54"/>
    <w:rsid w:val="003E72FA"/>
    <w:rsid w:val="003E73CD"/>
    <w:rsid w:val="003E7629"/>
    <w:rsid w:val="003E7945"/>
    <w:rsid w:val="003E7C84"/>
    <w:rsid w:val="003E7D81"/>
    <w:rsid w:val="003E7DB6"/>
    <w:rsid w:val="003E7EDE"/>
    <w:rsid w:val="003F026F"/>
    <w:rsid w:val="003F02A0"/>
    <w:rsid w:val="003F0348"/>
    <w:rsid w:val="003F0716"/>
    <w:rsid w:val="003F08A8"/>
    <w:rsid w:val="003F08D1"/>
    <w:rsid w:val="003F0B7A"/>
    <w:rsid w:val="003F0C8E"/>
    <w:rsid w:val="003F0DA5"/>
    <w:rsid w:val="003F0F4E"/>
    <w:rsid w:val="003F0FFF"/>
    <w:rsid w:val="003F1315"/>
    <w:rsid w:val="003F14AB"/>
    <w:rsid w:val="003F1628"/>
    <w:rsid w:val="003F1A77"/>
    <w:rsid w:val="003F1A89"/>
    <w:rsid w:val="003F1C80"/>
    <w:rsid w:val="003F1C9D"/>
    <w:rsid w:val="003F2049"/>
    <w:rsid w:val="003F21C0"/>
    <w:rsid w:val="003F23EE"/>
    <w:rsid w:val="003F2549"/>
    <w:rsid w:val="003F2883"/>
    <w:rsid w:val="003F28F6"/>
    <w:rsid w:val="003F2D49"/>
    <w:rsid w:val="003F2D71"/>
    <w:rsid w:val="003F3515"/>
    <w:rsid w:val="003F3529"/>
    <w:rsid w:val="003F363E"/>
    <w:rsid w:val="003F39D5"/>
    <w:rsid w:val="003F3B7A"/>
    <w:rsid w:val="003F3E1F"/>
    <w:rsid w:val="003F3F90"/>
    <w:rsid w:val="003F40A4"/>
    <w:rsid w:val="003F44B8"/>
    <w:rsid w:val="003F4737"/>
    <w:rsid w:val="003F4844"/>
    <w:rsid w:val="003F4A4B"/>
    <w:rsid w:val="003F4A51"/>
    <w:rsid w:val="003F4A9F"/>
    <w:rsid w:val="003F5398"/>
    <w:rsid w:val="003F5601"/>
    <w:rsid w:val="003F5672"/>
    <w:rsid w:val="003F59E2"/>
    <w:rsid w:val="003F5C45"/>
    <w:rsid w:val="003F5FB5"/>
    <w:rsid w:val="003F6073"/>
    <w:rsid w:val="003F6700"/>
    <w:rsid w:val="003F6865"/>
    <w:rsid w:val="003F6A6D"/>
    <w:rsid w:val="003F6BE0"/>
    <w:rsid w:val="003F6C8F"/>
    <w:rsid w:val="003F6D90"/>
    <w:rsid w:val="003F6F0C"/>
    <w:rsid w:val="003F707E"/>
    <w:rsid w:val="003F708B"/>
    <w:rsid w:val="003F75E1"/>
    <w:rsid w:val="003F76F3"/>
    <w:rsid w:val="003F7857"/>
    <w:rsid w:val="003F7D9F"/>
    <w:rsid w:val="00400100"/>
    <w:rsid w:val="00400158"/>
    <w:rsid w:val="004002CA"/>
    <w:rsid w:val="004006A3"/>
    <w:rsid w:val="00400723"/>
    <w:rsid w:val="00400A13"/>
    <w:rsid w:val="00400CCE"/>
    <w:rsid w:val="00400DBD"/>
    <w:rsid w:val="00400E52"/>
    <w:rsid w:val="00401139"/>
    <w:rsid w:val="0040113A"/>
    <w:rsid w:val="00401143"/>
    <w:rsid w:val="004015EF"/>
    <w:rsid w:val="004018B5"/>
    <w:rsid w:val="00401920"/>
    <w:rsid w:val="00401B7D"/>
    <w:rsid w:val="00401C3C"/>
    <w:rsid w:val="00401E4C"/>
    <w:rsid w:val="00401E51"/>
    <w:rsid w:val="00401FE9"/>
    <w:rsid w:val="0040214F"/>
    <w:rsid w:val="0040265E"/>
    <w:rsid w:val="00402909"/>
    <w:rsid w:val="004029E5"/>
    <w:rsid w:val="00402A52"/>
    <w:rsid w:val="00402A9E"/>
    <w:rsid w:val="00402B15"/>
    <w:rsid w:val="00402E78"/>
    <w:rsid w:val="0040318B"/>
    <w:rsid w:val="00403259"/>
    <w:rsid w:val="00403417"/>
    <w:rsid w:val="00403624"/>
    <w:rsid w:val="004037EA"/>
    <w:rsid w:val="00403820"/>
    <w:rsid w:val="00403B6D"/>
    <w:rsid w:val="00403BCE"/>
    <w:rsid w:val="00403BD2"/>
    <w:rsid w:val="00404175"/>
    <w:rsid w:val="0040431D"/>
    <w:rsid w:val="004044F8"/>
    <w:rsid w:val="0040460C"/>
    <w:rsid w:val="0040467E"/>
    <w:rsid w:val="0040486F"/>
    <w:rsid w:val="00404BEF"/>
    <w:rsid w:val="00404C4E"/>
    <w:rsid w:val="00404EF4"/>
    <w:rsid w:val="004050AB"/>
    <w:rsid w:val="00405280"/>
    <w:rsid w:val="00405331"/>
    <w:rsid w:val="0040541A"/>
    <w:rsid w:val="00405566"/>
    <w:rsid w:val="00405614"/>
    <w:rsid w:val="00405867"/>
    <w:rsid w:val="00405966"/>
    <w:rsid w:val="00405A09"/>
    <w:rsid w:val="00405A1B"/>
    <w:rsid w:val="00405B45"/>
    <w:rsid w:val="004060C1"/>
    <w:rsid w:val="00406202"/>
    <w:rsid w:val="0040626F"/>
    <w:rsid w:val="004068BC"/>
    <w:rsid w:val="00406B2B"/>
    <w:rsid w:val="00406CC5"/>
    <w:rsid w:val="00406FEC"/>
    <w:rsid w:val="004072B4"/>
    <w:rsid w:val="00407410"/>
    <w:rsid w:val="00407550"/>
    <w:rsid w:val="00407994"/>
    <w:rsid w:val="00407B2E"/>
    <w:rsid w:val="00407DF1"/>
    <w:rsid w:val="00410056"/>
    <w:rsid w:val="0041006D"/>
    <w:rsid w:val="0041025C"/>
    <w:rsid w:val="004103A4"/>
    <w:rsid w:val="00410841"/>
    <w:rsid w:val="004109A9"/>
    <w:rsid w:val="00410B4B"/>
    <w:rsid w:val="00410BEE"/>
    <w:rsid w:val="0041111A"/>
    <w:rsid w:val="00411542"/>
    <w:rsid w:val="004117E4"/>
    <w:rsid w:val="0041190A"/>
    <w:rsid w:val="00411B10"/>
    <w:rsid w:val="00411D1B"/>
    <w:rsid w:val="00411D37"/>
    <w:rsid w:val="00411FFC"/>
    <w:rsid w:val="0041256C"/>
    <w:rsid w:val="00412611"/>
    <w:rsid w:val="004126D5"/>
    <w:rsid w:val="004127D2"/>
    <w:rsid w:val="00412815"/>
    <w:rsid w:val="00412821"/>
    <w:rsid w:val="00412D71"/>
    <w:rsid w:val="00412E05"/>
    <w:rsid w:val="00413062"/>
    <w:rsid w:val="00413292"/>
    <w:rsid w:val="00413395"/>
    <w:rsid w:val="004136C8"/>
    <w:rsid w:val="004139B6"/>
    <w:rsid w:val="00413E48"/>
    <w:rsid w:val="00413EB2"/>
    <w:rsid w:val="00413F21"/>
    <w:rsid w:val="004144E8"/>
    <w:rsid w:val="004145B3"/>
    <w:rsid w:val="004147D6"/>
    <w:rsid w:val="00414D7D"/>
    <w:rsid w:val="0041538D"/>
    <w:rsid w:val="004156CB"/>
    <w:rsid w:val="00415725"/>
    <w:rsid w:val="00415CF7"/>
    <w:rsid w:val="00415F02"/>
    <w:rsid w:val="00415F25"/>
    <w:rsid w:val="00416100"/>
    <w:rsid w:val="004168E4"/>
    <w:rsid w:val="00416CF4"/>
    <w:rsid w:val="004170C3"/>
    <w:rsid w:val="004173F6"/>
    <w:rsid w:val="00417981"/>
    <w:rsid w:val="00417DEA"/>
    <w:rsid w:val="00417FC0"/>
    <w:rsid w:val="00420123"/>
    <w:rsid w:val="00420582"/>
    <w:rsid w:val="004206AC"/>
    <w:rsid w:val="00420B8B"/>
    <w:rsid w:val="00420E6A"/>
    <w:rsid w:val="004211C3"/>
    <w:rsid w:val="0042154F"/>
    <w:rsid w:val="004216CC"/>
    <w:rsid w:val="00421849"/>
    <w:rsid w:val="004219CF"/>
    <w:rsid w:val="00421AAA"/>
    <w:rsid w:val="00421CFE"/>
    <w:rsid w:val="00421ECE"/>
    <w:rsid w:val="00422170"/>
    <w:rsid w:val="004223B0"/>
    <w:rsid w:val="004224F1"/>
    <w:rsid w:val="004224F9"/>
    <w:rsid w:val="00422988"/>
    <w:rsid w:val="00422D7F"/>
    <w:rsid w:val="00422F63"/>
    <w:rsid w:val="00423402"/>
    <w:rsid w:val="004234EB"/>
    <w:rsid w:val="00423664"/>
    <w:rsid w:val="0042377D"/>
    <w:rsid w:val="00423943"/>
    <w:rsid w:val="00423F8E"/>
    <w:rsid w:val="004241B5"/>
    <w:rsid w:val="004241F6"/>
    <w:rsid w:val="004243C9"/>
    <w:rsid w:val="00424810"/>
    <w:rsid w:val="004249E6"/>
    <w:rsid w:val="00424B75"/>
    <w:rsid w:val="00424BEC"/>
    <w:rsid w:val="00424BFC"/>
    <w:rsid w:val="00424C25"/>
    <w:rsid w:val="00424D4B"/>
    <w:rsid w:val="00425560"/>
    <w:rsid w:val="004256F0"/>
    <w:rsid w:val="00425A1F"/>
    <w:rsid w:val="00425A48"/>
    <w:rsid w:val="00426241"/>
    <w:rsid w:val="00426339"/>
    <w:rsid w:val="00426A4B"/>
    <w:rsid w:val="00426EF9"/>
    <w:rsid w:val="004270AA"/>
    <w:rsid w:val="004276A9"/>
    <w:rsid w:val="0042779A"/>
    <w:rsid w:val="004278DC"/>
    <w:rsid w:val="00427B1B"/>
    <w:rsid w:val="00427B7A"/>
    <w:rsid w:val="00427CC7"/>
    <w:rsid w:val="00427DF1"/>
    <w:rsid w:val="00427F45"/>
    <w:rsid w:val="00430329"/>
    <w:rsid w:val="0043041B"/>
    <w:rsid w:val="004305D9"/>
    <w:rsid w:val="0043069A"/>
    <w:rsid w:val="00430C7D"/>
    <w:rsid w:val="0043114C"/>
    <w:rsid w:val="0043130B"/>
    <w:rsid w:val="00431481"/>
    <w:rsid w:val="004314E3"/>
    <w:rsid w:val="00431757"/>
    <w:rsid w:val="00431912"/>
    <w:rsid w:val="00431B62"/>
    <w:rsid w:val="00431B6A"/>
    <w:rsid w:val="00431CB1"/>
    <w:rsid w:val="00431DDF"/>
    <w:rsid w:val="00431ECD"/>
    <w:rsid w:val="004321D0"/>
    <w:rsid w:val="0043229B"/>
    <w:rsid w:val="00432392"/>
    <w:rsid w:val="00432821"/>
    <w:rsid w:val="00432861"/>
    <w:rsid w:val="00432DAA"/>
    <w:rsid w:val="00432F55"/>
    <w:rsid w:val="00432F69"/>
    <w:rsid w:val="00433466"/>
    <w:rsid w:val="004334B7"/>
    <w:rsid w:val="004335CF"/>
    <w:rsid w:val="0043398A"/>
    <w:rsid w:val="00433AAD"/>
    <w:rsid w:val="00433ADE"/>
    <w:rsid w:val="00433B00"/>
    <w:rsid w:val="00433CDE"/>
    <w:rsid w:val="00433DB7"/>
    <w:rsid w:val="00433E62"/>
    <w:rsid w:val="00434058"/>
    <w:rsid w:val="004340C5"/>
    <w:rsid w:val="00434312"/>
    <w:rsid w:val="00434325"/>
    <w:rsid w:val="00434513"/>
    <w:rsid w:val="0043458E"/>
    <w:rsid w:val="004345E3"/>
    <w:rsid w:val="00434621"/>
    <w:rsid w:val="00434693"/>
    <w:rsid w:val="004347E7"/>
    <w:rsid w:val="00434866"/>
    <w:rsid w:val="00434A37"/>
    <w:rsid w:val="00434B83"/>
    <w:rsid w:val="00434E43"/>
    <w:rsid w:val="00434F98"/>
    <w:rsid w:val="004352CA"/>
    <w:rsid w:val="00435333"/>
    <w:rsid w:val="00435766"/>
    <w:rsid w:val="00435987"/>
    <w:rsid w:val="004359B6"/>
    <w:rsid w:val="004359BC"/>
    <w:rsid w:val="004359C3"/>
    <w:rsid w:val="00435CBF"/>
    <w:rsid w:val="00435F26"/>
    <w:rsid w:val="004363B3"/>
    <w:rsid w:val="00436482"/>
    <w:rsid w:val="004364AA"/>
    <w:rsid w:val="00436DB6"/>
    <w:rsid w:val="00436FAD"/>
    <w:rsid w:val="00437035"/>
    <w:rsid w:val="0043714F"/>
    <w:rsid w:val="00437252"/>
    <w:rsid w:val="00437423"/>
    <w:rsid w:val="004375A9"/>
    <w:rsid w:val="004376FB"/>
    <w:rsid w:val="004377BD"/>
    <w:rsid w:val="00437848"/>
    <w:rsid w:val="004378A1"/>
    <w:rsid w:val="00437974"/>
    <w:rsid w:val="00437BF8"/>
    <w:rsid w:val="00437D9E"/>
    <w:rsid w:val="00437F49"/>
    <w:rsid w:val="004401DB"/>
    <w:rsid w:val="00440D4A"/>
    <w:rsid w:val="00441230"/>
    <w:rsid w:val="0044137B"/>
    <w:rsid w:val="0044146B"/>
    <w:rsid w:val="004416C1"/>
    <w:rsid w:val="004417D6"/>
    <w:rsid w:val="00441959"/>
    <w:rsid w:val="00442680"/>
    <w:rsid w:val="0044274E"/>
    <w:rsid w:val="00442A14"/>
    <w:rsid w:val="00442A78"/>
    <w:rsid w:val="00442C3E"/>
    <w:rsid w:val="004430FB"/>
    <w:rsid w:val="00443397"/>
    <w:rsid w:val="0044364E"/>
    <w:rsid w:val="00443D4E"/>
    <w:rsid w:val="00443D7B"/>
    <w:rsid w:val="00443DB2"/>
    <w:rsid w:val="004440BB"/>
    <w:rsid w:val="00444205"/>
    <w:rsid w:val="004445CC"/>
    <w:rsid w:val="0044468D"/>
    <w:rsid w:val="004447F3"/>
    <w:rsid w:val="004448EE"/>
    <w:rsid w:val="004449C0"/>
    <w:rsid w:val="00444A2A"/>
    <w:rsid w:val="00444CF5"/>
    <w:rsid w:val="00444D29"/>
    <w:rsid w:val="00444FE5"/>
    <w:rsid w:val="00445120"/>
    <w:rsid w:val="0044513A"/>
    <w:rsid w:val="004451FE"/>
    <w:rsid w:val="0044551F"/>
    <w:rsid w:val="00445549"/>
    <w:rsid w:val="004456AC"/>
    <w:rsid w:val="0044581C"/>
    <w:rsid w:val="00445A46"/>
    <w:rsid w:val="00445D1B"/>
    <w:rsid w:val="00445E90"/>
    <w:rsid w:val="00446523"/>
    <w:rsid w:val="0044655E"/>
    <w:rsid w:val="00446B9C"/>
    <w:rsid w:val="00446BA7"/>
    <w:rsid w:val="00446DE6"/>
    <w:rsid w:val="00446E11"/>
    <w:rsid w:val="004472B2"/>
    <w:rsid w:val="00447327"/>
    <w:rsid w:val="004476B1"/>
    <w:rsid w:val="00447753"/>
    <w:rsid w:val="004501AB"/>
    <w:rsid w:val="00450440"/>
    <w:rsid w:val="004504AB"/>
    <w:rsid w:val="004504BA"/>
    <w:rsid w:val="00450CD4"/>
    <w:rsid w:val="00451E1F"/>
    <w:rsid w:val="00451F76"/>
    <w:rsid w:val="00452165"/>
    <w:rsid w:val="00452178"/>
    <w:rsid w:val="00452334"/>
    <w:rsid w:val="00452448"/>
    <w:rsid w:val="0045291D"/>
    <w:rsid w:val="00452B4E"/>
    <w:rsid w:val="00452C3E"/>
    <w:rsid w:val="0045312C"/>
    <w:rsid w:val="0045326F"/>
    <w:rsid w:val="00453315"/>
    <w:rsid w:val="0045336B"/>
    <w:rsid w:val="00453532"/>
    <w:rsid w:val="00454076"/>
    <w:rsid w:val="00454657"/>
    <w:rsid w:val="00454ABF"/>
    <w:rsid w:val="00454B21"/>
    <w:rsid w:val="00454B40"/>
    <w:rsid w:val="00455098"/>
    <w:rsid w:val="00455236"/>
    <w:rsid w:val="00455468"/>
    <w:rsid w:val="004554FD"/>
    <w:rsid w:val="0045553D"/>
    <w:rsid w:val="004555E6"/>
    <w:rsid w:val="00455736"/>
    <w:rsid w:val="004559C6"/>
    <w:rsid w:val="00455C9C"/>
    <w:rsid w:val="00455CD0"/>
    <w:rsid w:val="00455D0F"/>
    <w:rsid w:val="00455E6E"/>
    <w:rsid w:val="00456949"/>
    <w:rsid w:val="0045697F"/>
    <w:rsid w:val="00456F6F"/>
    <w:rsid w:val="00457148"/>
    <w:rsid w:val="00457220"/>
    <w:rsid w:val="00457339"/>
    <w:rsid w:val="004575C4"/>
    <w:rsid w:val="004577C2"/>
    <w:rsid w:val="0045790B"/>
    <w:rsid w:val="00457A03"/>
    <w:rsid w:val="00457A04"/>
    <w:rsid w:val="00457B75"/>
    <w:rsid w:val="00457B95"/>
    <w:rsid w:val="00457C66"/>
    <w:rsid w:val="00457D30"/>
    <w:rsid w:val="00457E8A"/>
    <w:rsid w:val="00457EDA"/>
    <w:rsid w:val="00457EF0"/>
    <w:rsid w:val="004601B9"/>
    <w:rsid w:val="004602DD"/>
    <w:rsid w:val="004603F5"/>
    <w:rsid w:val="0046085A"/>
    <w:rsid w:val="00460888"/>
    <w:rsid w:val="0046090D"/>
    <w:rsid w:val="004609B6"/>
    <w:rsid w:val="00460C38"/>
    <w:rsid w:val="00460CC3"/>
    <w:rsid w:val="00460D3E"/>
    <w:rsid w:val="00460E09"/>
    <w:rsid w:val="00460FE0"/>
    <w:rsid w:val="00461145"/>
    <w:rsid w:val="0046175B"/>
    <w:rsid w:val="00461903"/>
    <w:rsid w:val="00461B3D"/>
    <w:rsid w:val="00461B68"/>
    <w:rsid w:val="00461BD0"/>
    <w:rsid w:val="00461E6F"/>
    <w:rsid w:val="004621D3"/>
    <w:rsid w:val="00462844"/>
    <w:rsid w:val="00462CB2"/>
    <w:rsid w:val="00462EE8"/>
    <w:rsid w:val="0046302B"/>
    <w:rsid w:val="0046308F"/>
    <w:rsid w:val="004632C4"/>
    <w:rsid w:val="0046348B"/>
    <w:rsid w:val="004638D8"/>
    <w:rsid w:val="004639EA"/>
    <w:rsid w:val="0046403E"/>
    <w:rsid w:val="00464195"/>
    <w:rsid w:val="004641F0"/>
    <w:rsid w:val="00464205"/>
    <w:rsid w:val="0046447A"/>
    <w:rsid w:val="00464482"/>
    <w:rsid w:val="004648AA"/>
    <w:rsid w:val="00464E80"/>
    <w:rsid w:val="00465060"/>
    <w:rsid w:val="0046527A"/>
    <w:rsid w:val="0046527B"/>
    <w:rsid w:val="00465762"/>
    <w:rsid w:val="004658A3"/>
    <w:rsid w:val="004659C6"/>
    <w:rsid w:val="00465AA9"/>
    <w:rsid w:val="00465E94"/>
    <w:rsid w:val="00466006"/>
    <w:rsid w:val="004660C2"/>
    <w:rsid w:val="004662A2"/>
    <w:rsid w:val="00466349"/>
    <w:rsid w:val="0046642F"/>
    <w:rsid w:val="004668C8"/>
    <w:rsid w:val="00466CB2"/>
    <w:rsid w:val="00466CCE"/>
    <w:rsid w:val="00466F5E"/>
    <w:rsid w:val="0046705A"/>
    <w:rsid w:val="004670B3"/>
    <w:rsid w:val="00467112"/>
    <w:rsid w:val="0046712F"/>
    <w:rsid w:val="0046769F"/>
    <w:rsid w:val="00467802"/>
    <w:rsid w:val="004678C0"/>
    <w:rsid w:val="004679A7"/>
    <w:rsid w:val="00467A2C"/>
    <w:rsid w:val="00467ACF"/>
    <w:rsid w:val="00467B7B"/>
    <w:rsid w:val="00467BD7"/>
    <w:rsid w:val="00467D7E"/>
    <w:rsid w:val="00467DFF"/>
    <w:rsid w:val="00467FF3"/>
    <w:rsid w:val="00470061"/>
    <w:rsid w:val="00470132"/>
    <w:rsid w:val="00470510"/>
    <w:rsid w:val="0047064E"/>
    <w:rsid w:val="004708F5"/>
    <w:rsid w:val="00470A0F"/>
    <w:rsid w:val="00470C51"/>
    <w:rsid w:val="00470C63"/>
    <w:rsid w:val="00470F30"/>
    <w:rsid w:val="004710F2"/>
    <w:rsid w:val="004711B4"/>
    <w:rsid w:val="004719D2"/>
    <w:rsid w:val="00471C1B"/>
    <w:rsid w:val="00471D3D"/>
    <w:rsid w:val="00471E54"/>
    <w:rsid w:val="00472060"/>
    <w:rsid w:val="004721C0"/>
    <w:rsid w:val="004727DA"/>
    <w:rsid w:val="00472A11"/>
    <w:rsid w:val="00472B71"/>
    <w:rsid w:val="00472BCC"/>
    <w:rsid w:val="00472F34"/>
    <w:rsid w:val="0047390E"/>
    <w:rsid w:val="004739D6"/>
    <w:rsid w:val="00474642"/>
    <w:rsid w:val="004747CC"/>
    <w:rsid w:val="0047480F"/>
    <w:rsid w:val="00474855"/>
    <w:rsid w:val="00474B01"/>
    <w:rsid w:val="00474FF2"/>
    <w:rsid w:val="0047511B"/>
    <w:rsid w:val="004751D2"/>
    <w:rsid w:val="0047536B"/>
    <w:rsid w:val="004753A2"/>
    <w:rsid w:val="00475851"/>
    <w:rsid w:val="004758C8"/>
    <w:rsid w:val="00475BFB"/>
    <w:rsid w:val="00475F22"/>
    <w:rsid w:val="0047604B"/>
    <w:rsid w:val="00476110"/>
    <w:rsid w:val="00476165"/>
    <w:rsid w:val="004761E8"/>
    <w:rsid w:val="004762FA"/>
    <w:rsid w:val="004763F5"/>
    <w:rsid w:val="004768C1"/>
    <w:rsid w:val="00476F22"/>
    <w:rsid w:val="00476FEB"/>
    <w:rsid w:val="0047703E"/>
    <w:rsid w:val="0047715D"/>
    <w:rsid w:val="00477322"/>
    <w:rsid w:val="004774D7"/>
    <w:rsid w:val="004776D2"/>
    <w:rsid w:val="00477829"/>
    <w:rsid w:val="00477C83"/>
    <w:rsid w:val="00477D3C"/>
    <w:rsid w:val="00477DF0"/>
    <w:rsid w:val="00480188"/>
    <w:rsid w:val="004808CC"/>
    <w:rsid w:val="00480A5F"/>
    <w:rsid w:val="00480BE9"/>
    <w:rsid w:val="00480F76"/>
    <w:rsid w:val="00480F7F"/>
    <w:rsid w:val="0048106A"/>
    <w:rsid w:val="00481085"/>
    <w:rsid w:val="004810C8"/>
    <w:rsid w:val="0048197F"/>
    <w:rsid w:val="00481BD6"/>
    <w:rsid w:val="00481D6C"/>
    <w:rsid w:val="00481DA9"/>
    <w:rsid w:val="00482129"/>
    <w:rsid w:val="00482173"/>
    <w:rsid w:val="004821DA"/>
    <w:rsid w:val="00482528"/>
    <w:rsid w:val="0048262E"/>
    <w:rsid w:val="0048263A"/>
    <w:rsid w:val="0048271E"/>
    <w:rsid w:val="004828BF"/>
    <w:rsid w:val="004828C7"/>
    <w:rsid w:val="00482929"/>
    <w:rsid w:val="004829DD"/>
    <w:rsid w:val="00482B00"/>
    <w:rsid w:val="00482B57"/>
    <w:rsid w:val="0048302C"/>
    <w:rsid w:val="004834F2"/>
    <w:rsid w:val="00483645"/>
    <w:rsid w:val="004837E3"/>
    <w:rsid w:val="0048380F"/>
    <w:rsid w:val="004838D1"/>
    <w:rsid w:val="00483B86"/>
    <w:rsid w:val="00483CB8"/>
    <w:rsid w:val="00483D89"/>
    <w:rsid w:val="00484382"/>
    <w:rsid w:val="0048487A"/>
    <w:rsid w:val="0048499F"/>
    <w:rsid w:val="00484C66"/>
    <w:rsid w:val="00485156"/>
    <w:rsid w:val="00485233"/>
    <w:rsid w:val="004853A1"/>
    <w:rsid w:val="00485765"/>
    <w:rsid w:val="00485A6C"/>
    <w:rsid w:val="00485E17"/>
    <w:rsid w:val="00485F6F"/>
    <w:rsid w:val="004862B7"/>
    <w:rsid w:val="00486380"/>
    <w:rsid w:val="0048663C"/>
    <w:rsid w:val="0048680D"/>
    <w:rsid w:val="00486EB6"/>
    <w:rsid w:val="004876DC"/>
    <w:rsid w:val="0048778E"/>
    <w:rsid w:val="00487A0A"/>
    <w:rsid w:val="00487DD8"/>
    <w:rsid w:val="00487DFD"/>
    <w:rsid w:val="00490884"/>
    <w:rsid w:val="00490A0A"/>
    <w:rsid w:val="00490A68"/>
    <w:rsid w:val="00490C67"/>
    <w:rsid w:val="00490FD8"/>
    <w:rsid w:val="004910C3"/>
    <w:rsid w:val="0049128C"/>
    <w:rsid w:val="004912AA"/>
    <w:rsid w:val="004916BC"/>
    <w:rsid w:val="00491897"/>
    <w:rsid w:val="00491951"/>
    <w:rsid w:val="00491BAE"/>
    <w:rsid w:val="00491C1E"/>
    <w:rsid w:val="00492037"/>
    <w:rsid w:val="00492113"/>
    <w:rsid w:val="00492160"/>
    <w:rsid w:val="004922D1"/>
    <w:rsid w:val="004923E3"/>
    <w:rsid w:val="00492492"/>
    <w:rsid w:val="00493223"/>
    <w:rsid w:val="004932E4"/>
    <w:rsid w:val="0049379D"/>
    <w:rsid w:val="00493975"/>
    <w:rsid w:val="00493C28"/>
    <w:rsid w:val="00493D62"/>
    <w:rsid w:val="00493E6B"/>
    <w:rsid w:val="004940C7"/>
    <w:rsid w:val="00494497"/>
    <w:rsid w:val="00494540"/>
    <w:rsid w:val="0049469D"/>
    <w:rsid w:val="0049479D"/>
    <w:rsid w:val="00494E64"/>
    <w:rsid w:val="00495035"/>
    <w:rsid w:val="004950DD"/>
    <w:rsid w:val="00495173"/>
    <w:rsid w:val="00495188"/>
    <w:rsid w:val="0049585D"/>
    <w:rsid w:val="004959B3"/>
    <w:rsid w:val="00495A50"/>
    <w:rsid w:val="00495CBA"/>
    <w:rsid w:val="0049626D"/>
    <w:rsid w:val="004962EB"/>
    <w:rsid w:val="004963AA"/>
    <w:rsid w:val="004965E2"/>
    <w:rsid w:val="0049660C"/>
    <w:rsid w:val="00496714"/>
    <w:rsid w:val="0049697E"/>
    <w:rsid w:val="00496992"/>
    <w:rsid w:val="00496993"/>
    <w:rsid w:val="00496B30"/>
    <w:rsid w:val="00496C75"/>
    <w:rsid w:val="00496E6F"/>
    <w:rsid w:val="00497311"/>
    <w:rsid w:val="00497998"/>
    <w:rsid w:val="00497A66"/>
    <w:rsid w:val="00497C54"/>
    <w:rsid w:val="004A0581"/>
    <w:rsid w:val="004A0645"/>
    <w:rsid w:val="004A0CE4"/>
    <w:rsid w:val="004A0D6E"/>
    <w:rsid w:val="004A0E97"/>
    <w:rsid w:val="004A11DA"/>
    <w:rsid w:val="004A16AE"/>
    <w:rsid w:val="004A1783"/>
    <w:rsid w:val="004A19CF"/>
    <w:rsid w:val="004A19D6"/>
    <w:rsid w:val="004A1C06"/>
    <w:rsid w:val="004A1C4D"/>
    <w:rsid w:val="004A2068"/>
    <w:rsid w:val="004A2342"/>
    <w:rsid w:val="004A236E"/>
    <w:rsid w:val="004A2383"/>
    <w:rsid w:val="004A241C"/>
    <w:rsid w:val="004A2757"/>
    <w:rsid w:val="004A29D4"/>
    <w:rsid w:val="004A2E86"/>
    <w:rsid w:val="004A2F7E"/>
    <w:rsid w:val="004A3122"/>
    <w:rsid w:val="004A3250"/>
    <w:rsid w:val="004A34AA"/>
    <w:rsid w:val="004A3810"/>
    <w:rsid w:val="004A390D"/>
    <w:rsid w:val="004A3F1B"/>
    <w:rsid w:val="004A4173"/>
    <w:rsid w:val="004A4457"/>
    <w:rsid w:val="004A4A63"/>
    <w:rsid w:val="004A4CD2"/>
    <w:rsid w:val="004A4E94"/>
    <w:rsid w:val="004A5192"/>
    <w:rsid w:val="004A525A"/>
    <w:rsid w:val="004A529E"/>
    <w:rsid w:val="004A5521"/>
    <w:rsid w:val="004A5568"/>
    <w:rsid w:val="004A5A31"/>
    <w:rsid w:val="004A6431"/>
    <w:rsid w:val="004A65DA"/>
    <w:rsid w:val="004A6771"/>
    <w:rsid w:val="004A696F"/>
    <w:rsid w:val="004A6E14"/>
    <w:rsid w:val="004A7076"/>
    <w:rsid w:val="004A720B"/>
    <w:rsid w:val="004A75C0"/>
    <w:rsid w:val="004A7656"/>
    <w:rsid w:val="004A7B20"/>
    <w:rsid w:val="004A7B8C"/>
    <w:rsid w:val="004A7B9F"/>
    <w:rsid w:val="004B03F9"/>
    <w:rsid w:val="004B08C2"/>
    <w:rsid w:val="004B0AF1"/>
    <w:rsid w:val="004B0DEF"/>
    <w:rsid w:val="004B0E3E"/>
    <w:rsid w:val="004B0E5C"/>
    <w:rsid w:val="004B0FD9"/>
    <w:rsid w:val="004B11D3"/>
    <w:rsid w:val="004B12F0"/>
    <w:rsid w:val="004B14B7"/>
    <w:rsid w:val="004B154A"/>
    <w:rsid w:val="004B1642"/>
    <w:rsid w:val="004B17CB"/>
    <w:rsid w:val="004B1ACC"/>
    <w:rsid w:val="004B1AEC"/>
    <w:rsid w:val="004B1D49"/>
    <w:rsid w:val="004B2001"/>
    <w:rsid w:val="004B21BE"/>
    <w:rsid w:val="004B2249"/>
    <w:rsid w:val="004B294D"/>
    <w:rsid w:val="004B298B"/>
    <w:rsid w:val="004B2B11"/>
    <w:rsid w:val="004B2B91"/>
    <w:rsid w:val="004B2E15"/>
    <w:rsid w:val="004B2F5D"/>
    <w:rsid w:val="004B3250"/>
    <w:rsid w:val="004B3272"/>
    <w:rsid w:val="004B35A6"/>
    <w:rsid w:val="004B3645"/>
    <w:rsid w:val="004B3D96"/>
    <w:rsid w:val="004B3E14"/>
    <w:rsid w:val="004B3E68"/>
    <w:rsid w:val="004B3ED3"/>
    <w:rsid w:val="004B3FB3"/>
    <w:rsid w:val="004B41B8"/>
    <w:rsid w:val="004B42B8"/>
    <w:rsid w:val="004B45EE"/>
    <w:rsid w:val="004B47E9"/>
    <w:rsid w:val="004B4841"/>
    <w:rsid w:val="004B48F3"/>
    <w:rsid w:val="004B4AAC"/>
    <w:rsid w:val="004B4D1C"/>
    <w:rsid w:val="004B4D91"/>
    <w:rsid w:val="004B4E13"/>
    <w:rsid w:val="004B4E50"/>
    <w:rsid w:val="004B5135"/>
    <w:rsid w:val="004B51E5"/>
    <w:rsid w:val="004B521F"/>
    <w:rsid w:val="004B550E"/>
    <w:rsid w:val="004B56CE"/>
    <w:rsid w:val="004B57A5"/>
    <w:rsid w:val="004B5815"/>
    <w:rsid w:val="004B5AB7"/>
    <w:rsid w:val="004B5C37"/>
    <w:rsid w:val="004B5F0C"/>
    <w:rsid w:val="004B5F83"/>
    <w:rsid w:val="004B603E"/>
    <w:rsid w:val="004B6079"/>
    <w:rsid w:val="004B61EC"/>
    <w:rsid w:val="004B6404"/>
    <w:rsid w:val="004B6B69"/>
    <w:rsid w:val="004B6E26"/>
    <w:rsid w:val="004B70A2"/>
    <w:rsid w:val="004B70A6"/>
    <w:rsid w:val="004B7218"/>
    <w:rsid w:val="004B74A9"/>
    <w:rsid w:val="004B74EA"/>
    <w:rsid w:val="004B7873"/>
    <w:rsid w:val="004B7966"/>
    <w:rsid w:val="004B7B0C"/>
    <w:rsid w:val="004B7B0F"/>
    <w:rsid w:val="004B7FD2"/>
    <w:rsid w:val="004C0296"/>
    <w:rsid w:val="004C02E5"/>
    <w:rsid w:val="004C0515"/>
    <w:rsid w:val="004C094D"/>
    <w:rsid w:val="004C0FCA"/>
    <w:rsid w:val="004C1353"/>
    <w:rsid w:val="004C13B0"/>
    <w:rsid w:val="004C145D"/>
    <w:rsid w:val="004C15B5"/>
    <w:rsid w:val="004C1647"/>
    <w:rsid w:val="004C1A0E"/>
    <w:rsid w:val="004C2001"/>
    <w:rsid w:val="004C20B6"/>
    <w:rsid w:val="004C22BF"/>
    <w:rsid w:val="004C23C6"/>
    <w:rsid w:val="004C2569"/>
    <w:rsid w:val="004C291A"/>
    <w:rsid w:val="004C2BDE"/>
    <w:rsid w:val="004C2C0E"/>
    <w:rsid w:val="004C2DC7"/>
    <w:rsid w:val="004C2F98"/>
    <w:rsid w:val="004C3740"/>
    <w:rsid w:val="004C3A85"/>
    <w:rsid w:val="004C3BFB"/>
    <w:rsid w:val="004C3F41"/>
    <w:rsid w:val="004C3FFE"/>
    <w:rsid w:val="004C429F"/>
    <w:rsid w:val="004C42AF"/>
    <w:rsid w:val="004C42BF"/>
    <w:rsid w:val="004C42FB"/>
    <w:rsid w:val="004C4423"/>
    <w:rsid w:val="004C45B1"/>
    <w:rsid w:val="004C4636"/>
    <w:rsid w:val="004C46CA"/>
    <w:rsid w:val="004C46F2"/>
    <w:rsid w:val="004C4763"/>
    <w:rsid w:val="004C476C"/>
    <w:rsid w:val="004C496A"/>
    <w:rsid w:val="004C4A43"/>
    <w:rsid w:val="004C4A57"/>
    <w:rsid w:val="004C4CE9"/>
    <w:rsid w:val="004C4DE5"/>
    <w:rsid w:val="004C5375"/>
    <w:rsid w:val="004C54F2"/>
    <w:rsid w:val="004C56D9"/>
    <w:rsid w:val="004C588B"/>
    <w:rsid w:val="004C5AF2"/>
    <w:rsid w:val="004C5B4C"/>
    <w:rsid w:val="004C5E38"/>
    <w:rsid w:val="004C6220"/>
    <w:rsid w:val="004C67BF"/>
    <w:rsid w:val="004C6970"/>
    <w:rsid w:val="004C6D53"/>
    <w:rsid w:val="004C6DAE"/>
    <w:rsid w:val="004C6F07"/>
    <w:rsid w:val="004C6F62"/>
    <w:rsid w:val="004C708B"/>
    <w:rsid w:val="004C7099"/>
    <w:rsid w:val="004C70F6"/>
    <w:rsid w:val="004C721B"/>
    <w:rsid w:val="004C72AC"/>
    <w:rsid w:val="004C7864"/>
    <w:rsid w:val="004C7A78"/>
    <w:rsid w:val="004C7DD3"/>
    <w:rsid w:val="004D05C0"/>
    <w:rsid w:val="004D0696"/>
    <w:rsid w:val="004D080C"/>
    <w:rsid w:val="004D0B95"/>
    <w:rsid w:val="004D0E0A"/>
    <w:rsid w:val="004D0F15"/>
    <w:rsid w:val="004D135C"/>
    <w:rsid w:val="004D1465"/>
    <w:rsid w:val="004D15CF"/>
    <w:rsid w:val="004D1A03"/>
    <w:rsid w:val="004D1EBC"/>
    <w:rsid w:val="004D2265"/>
    <w:rsid w:val="004D2652"/>
    <w:rsid w:val="004D28A3"/>
    <w:rsid w:val="004D2994"/>
    <w:rsid w:val="004D2F13"/>
    <w:rsid w:val="004D3088"/>
    <w:rsid w:val="004D3233"/>
    <w:rsid w:val="004D323B"/>
    <w:rsid w:val="004D3440"/>
    <w:rsid w:val="004D3547"/>
    <w:rsid w:val="004D35D4"/>
    <w:rsid w:val="004D37AB"/>
    <w:rsid w:val="004D3CC0"/>
    <w:rsid w:val="004D3D4C"/>
    <w:rsid w:val="004D3E9A"/>
    <w:rsid w:val="004D40A3"/>
    <w:rsid w:val="004D41C8"/>
    <w:rsid w:val="004D4311"/>
    <w:rsid w:val="004D432A"/>
    <w:rsid w:val="004D497B"/>
    <w:rsid w:val="004D4EDA"/>
    <w:rsid w:val="004D4F66"/>
    <w:rsid w:val="004D527F"/>
    <w:rsid w:val="004D544E"/>
    <w:rsid w:val="004D57AC"/>
    <w:rsid w:val="004D5808"/>
    <w:rsid w:val="004D58A5"/>
    <w:rsid w:val="004D5937"/>
    <w:rsid w:val="004D59D9"/>
    <w:rsid w:val="004D5A75"/>
    <w:rsid w:val="004D5B67"/>
    <w:rsid w:val="004D5D3C"/>
    <w:rsid w:val="004D5E88"/>
    <w:rsid w:val="004D5F13"/>
    <w:rsid w:val="004D5F41"/>
    <w:rsid w:val="004D6165"/>
    <w:rsid w:val="004D63D2"/>
    <w:rsid w:val="004D67A2"/>
    <w:rsid w:val="004D69FA"/>
    <w:rsid w:val="004D6C4E"/>
    <w:rsid w:val="004D6D30"/>
    <w:rsid w:val="004D6DD8"/>
    <w:rsid w:val="004D6FFC"/>
    <w:rsid w:val="004D739A"/>
    <w:rsid w:val="004D75DA"/>
    <w:rsid w:val="004D7636"/>
    <w:rsid w:val="004D7831"/>
    <w:rsid w:val="004D794D"/>
    <w:rsid w:val="004D7ADF"/>
    <w:rsid w:val="004E008E"/>
    <w:rsid w:val="004E03F8"/>
    <w:rsid w:val="004E0747"/>
    <w:rsid w:val="004E0ABB"/>
    <w:rsid w:val="004E0B8B"/>
    <w:rsid w:val="004E0E66"/>
    <w:rsid w:val="004E11CD"/>
    <w:rsid w:val="004E1557"/>
    <w:rsid w:val="004E161A"/>
    <w:rsid w:val="004E183D"/>
    <w:rsid w:val="004E198C"/>
    <w:rsid w:val="004E1DB9"/>
    <w:rsid w:val="004E1DD1"/>
    <w:rsid w:val="004E1F64"/>
    <w:rsid w:val="004E1FC4"/>
    <w:rsid w:val="004E2295"/>
    <w:rsid w:val="004E2368"/>
    <w:rsid w:val="004E24CC"/>
    <w:rsid w:val="004E26A4"/>
    <w:rsid w:val="004E2D1C"/>
    <w:rsid w:val="004E2F1A"/>
    <w:rsid w:val="004E2F52"/>
    <w:rsid w:val="004E3086"/>
    <w:rsid w:val="004E3282"/>
    <w:rsid w:val="004E3B69"/>
    <w:rsid w:val="004E3BB9"/>
    <w:rsid w:val="004E4385"/>
    <w:rsid w:val="004E43BA"/>
    <w:rsid w:val="004E4730"/>
    <w:rsid w:val="004E4B38"/>
    <w:rsid w:val="004E507E"/>
    <w:rsid w:val="004E51CE"/>
    <w:rsid w:val="004E527C"/>
    <w:rsid w:val="004E52C2"/>
    <w:rsid w:val="004E55BA"/>
    <w:rsid w:val="004E5A93"/>
    <w:rsid w:val="004E5AD5"/>
    <w:rsid w:val="004E5B96"/>
    <w:rsid w:val="004E5D79"/>
    <w:rsid w:val="004E62C5"/>
    <w:rsid w:val="004E639F"/>
    <w:rsid w:val="004E6461"/>
    <w:rsid w:val="004E662F"/>
    <w:rsid w:val="004E69F2"/>
    <w:rsid w:val="004E6AEB"/>
    <w:rsid w:val="004E6AF8"/>
    <w:rsid w:val="004E6D27"/>
    <w:rsid w:val="004E6F8F"/>
    <w:rsid w:val="004E716F"/>
    <w:rsid w:val="004E71B3"/>
    <w:rsid w:val="004E733F"/>
    <w:rsid w:val="004E75FD"/>
    <w:rsid w:val="004E79A9"/>
    <w:rsid w:val="004E7ABB"/>
    <w:rsid w:val="004E7D11"/>
    <w:rsid w:val="004F0038"/>
    <w:rsid w:val="004F0118"/>
    <w:rsid w:val="004F0257"/>
    <w:rsid w:val="004F045F"/>
    <w:rsid w:val="004F0567"/>
    <w:rsid w:val="004F0787"/>
    <w:rsid w:val="004F085F"/>
    <w:rsid w:val="004F0932"/>
    <w:rsid w:val="004F0DF9"/>
    <w:rsid w:val="004F0EA1"/>
    <w:rsid w:val="004F1094"/>
    <w:rsid w:val="004F109E"/>
    <w:rsid w:val="004F12C5"/>
    <w:rsid w:val="004F150D"/>
    <w:rsid w:val="004F15C1"/>
    <w:rsid w:val="004F16C6"/>
    <w:rsid w:val="004F1A62"/>
    <w:rsid w:val="004F1F05"/>
    <w:rsid w:val="004F2001"/>
    <w:rsid w:val="004F23CC"/>
    <w:rsid w:val="004F27CB"/>
    <w:rsid w:val="004F287C"/>
    <w:rsid w:val="004F2FF5"/>
    <w:rsid w:val="004F3431"/>
    <w:rsid w:val="004F349E"/>
    <w:rsid w:val="004F3512"/>
    <w:rsid w:val="004F379A"/>
    <w:rsid w:val="004F390E"/>
    <w:rsid w:val="004F3A9D"/>
    <w:rsid w:val="004F3AB2"/>
    <w:rsid w:val="004F3E39"/>
    <w:rsid w:val="004F3EC3"/>
    <w:rsid w:val="004F3F63"/>
    <w:rsid w:val="004F4B21"/>
    <w:rsid w:val="004F4D0C"/>
    <w:rsid w:val="004F4DB5"/>
    <w:rsid w:val="004F4E09"/>
    <w:rsid w:val="004F5112"/>
    <w:rsid w:val="004F5196"/>
    <w:rsid w:val="004F5351"/>
    <w:rsid w:val="004F5365"/>
    <w:rsid w:val="004F53F1"/>
    <w:rsid w:val="004F54D3"/>
    <w:rsid w:val="004F5757"/>
    <w:rsid w:val="004F5A2D"/>
    <w:rsid w:val="004F5C04"/>
    <w:rsid w:val="004F5CBD"/>
    <w:rsid w:val="004F5E22"/>
    <w:rsid w:val="004F5F03"/>
    <w:rsid w:val="004F6204"/>
    <w:rsid w:val="004F667F"/>
    <w:rsid w:val="004F668F"/>
    <w:rsid w:val="004F66BF"/>
    <w:rsid w:val="004F68CA"/>
    <w:rsid w:val="004F6A26"/>
    <w:rsid w:val="004F6C58"/>
    <w:rsid w:val="004F6CC3"/>
    <w:rsid w:val="004F6DB9"/>
    <w:rsid w:val="004F6EF0"/>
    <w:rsid w:val="004F7328"/>
    <w:rsid w:val="004F75F9"/>
    <w:rsid w:val="004F79D0"/>
    <w:rsid w:val="004F7AAD"/>
    <w:rsid w:val="004F7C42"/>
    <w:rsid w:val="00500167"/>
    <w:rsid w:val="005003BD"/>
    <w:rsid w:val="00500633"/>
    <w:rsid w:val="005006EC"/>
    <w:rsid w:val="0050078D"/>
    <w:rsid w:val="00500963"/>
    <w:rsid w:val="00500A01"/>
    <w:rsid w:val="00500B03"/>
    <w:rsid w:val="00500B37"/>
    <w:rsid w:val="00501356"/>
    <w:rsid w:val="0050149F"/>
    <w:rsid w:val="0050165E"/>
    <w:rsid w:val="005019F3"/>
    <w:rsid w:val="00501A42"/>
    <w:rsid w:val="00501B90"/>
    <w:rsid w:val="00501DAD"/>
    <w:rsid w:val="00502017"/>
    <w:rsid w:val="0050210F"/>
    <w:rsid w:val="00502218"/>
    <w:rsid w:val="005024DE"/>
    <w:rsid w:val="00502523"/>
    <w:rsid w:val="005026FF"/>
    <w:rsid w:val="00502B8C"/>
    <w:rsid w:val="00502CA4"/>
    <w:rsid w:val="00502DAF"/>
    <w:rsid w:val="00502EFB"/>
    <w:rsid w:val="0050317D"/>
    <w:rsid w:val="005032D0"/>
    <w:rsid w:val="0050335F"/>
    <w:rsid w:val="00503537"/>
    <w:rsid w:val="005037DE"/>
    <w:rsid w:val="0050396A"/>
    <w:rsid w:val="00503B46"/>
    <w:rsid w:val="00503BA2"/>
    <w:rsid w:val="00503CE9"/>
    <w:rsid w:val="00503E4C"/>
    <w:rsid w:val="00503F37"/>
    <w:rsid w:val="005040C7"/>
    <w:rsid w:val="0050412A"/>
    <w:rsid w:val="0050435F"/>
    <w:rsid w:val="005043CA"/>
    <w:rsid w:val="0050464B"/>
    <w:rsid w:val="005047F0"/>
    <w:rsid w:val="00504B27"/>
    <w:rsid w:val="00504BBD"/>
    <w:rsid w:val="00504CD5"/>
    <w:rsid w:val="00504CFD"/>
    <w:rsid w:val="00504E6D"/>
    <w:rsid w:val="00505500"/>
    <w:rsid w:val="00505505"/>
    <w:rsid w:val="00505529"/>
    <w:rsid w:val="00505A7D"/>
    <w:rsid w:val="00505B6D"/>
    <w:rsid w:val="00505D5F"/>
    <w:rsid w:val="00505D79"/>
    <w:rsid w:val="00505DCA"/>
    <w:rsid w:val="00505F12"/>
    <w:rsid w:val="005061CB"/>
    <w:rsid w:val="005062FB"/>
    <w:rsid w:val="00506330"/>
    <w:rsid w:val="0050637B"/>
    <w:rsid w:val="005065DB"/>
    <w:rsid w:val="0050665F"/>
    <w:rsid w:val="005066B0"/>
    <w:rsid w:val="0050686E"/>
    <w:rsid w:val="00506967"/>
    <w:rsid w:val="005069EB"/>
    <w:rsid w:val="00506BAF"/>
    <w:rsid w:val="00506CA9"/>
    <w:rsid w:val="00506DE2"/>
    <w:rsid w:val="005071D1"/>
    <w:rsid w:val="005071F1"/>
    <w:rsid w:val="005072F9"/>
    <w:rsid w:val="00507455"/>
    <w:rsid w:val="0050781F"/>
    <w:rsid w:val="00507830"/>
    <w:rsid w:val="005078ED"/>
    <w:rsid w:val="00507AC2"/>
    <w:rsid w:val="00507F10"/>
    <w:rsid w:val="00510480"/>
    <w:rsid w:val="0051060F"/>
    <w:rsid w:val="00510841"/>
    <w:rsid w:val="00510B49"/>
    <w:rsid w:val="00510D10"/>
    <w:rsid w:val="00510E9E"/>
    <w:rsid w:val="005112DE"/>
    <w:rsid w:val="005114D5"/>
    <w:rsid w:val="005114EF"/>
    <w:rsid w:val="005118F1"/>
    <w:rsid w:val="00511B8C"/>
    <w:rsid w:val="00511F0A"/>
    <w:rsid w:val="00512102"/>
    <w:rsid w:val="005122FA"/>
    <w:rsid w:val="005123DB"/>
    <w:rsid w:val="00512742"/>
    <w:rsid w:val="00512851"/>
    <w:rsid w:val="00512B96"/>
    <w:rsid w:val="00512D60"/>
    <w:rsid w:val="00512F96"/>
    <w:rsid w:val="005130AE"/>
    <w:rsid w:val="005130E8"/>
    <w:rsid w:val="00513102"/>
    <w:rsid w:val="005135F1"/>
    <w:rsid w:val="00513709"/>
    <w:rsid w:val="00513A35"/>
    <w:rsid w:val="00513CC3"/>
    <w:rsid w:val="00513FAF"/>
    <w:rsid w:val="00514196"/>
    <w:rsid w:val="00514226"/>
    <w:rsid w:val="00514538"/>
    <w:rsid w:val="005146EA"/>
    <w:rsid w:val="005148E0"/>
    <w:rsid w:val="00514FA6"/>
    <w:rsid w:val="00515080"/>
    <w:rsid w:val="0051516B"/>
    <w:rsid w:val="005152B5"/>
    <w:rsid w:val="0051530F"/>
    <w:rsid w:val="00515681"/>
    <w:rsid w:val="005156CE"/>
    <w:rsid w:val="00515B33"/>
    <w:rsid w:val="0051606C"/>
    <w:rsid w:val="00516164"/>
    <w:rsid w:val="00516297"/>
    <w:rsid w:val="0051686D"/>
    <w:rsid w:val="00516DF1"/>
    <w:rsid w:val="00516DF4"/>
    <w:rsid w:val="0051705B"/>
    <w:rsid w:val="0051716B"/>
    <w:rsid w:val="00517285"/>
    <w:rsid w:val="00517491"/>
    <w:rsid w:val="00517A6C"/>
    <w:rsid w:val="00517B9F"/>
    <w:rsid w:val="00517C08"/>
    <w:rsid w:val="00517CC1"/>
    <w:rsid w:val="00520000"/>
    <w:rsid w:val="005202F3"/>
    <w:rsid w:val="00520699"/>
    <w:rsid w:val="00520765"/>
    <w:rsid w:val="00520C6A"/>
    <w:rsid w:val="00520EE2"/>
    <w:rsid w:val="00521275"/>
    <w:rsid w:val="005215DB"/>
    <w:rsid w:val="005219C1"/>
    <w:rsid w:val="00521A91"/>
    <w:rsid w:val="00521F31"/>
    <w:rsid w:val="005224B1"/>
    <w:rsid w:val="00522780"/>
    <w:rsid w:val="00522995"/>
    <w:rsid w:val="00522AF4"/>
    <w:rsid w:val="00522B0A"/>
    <w:rsid w:val="00522BEC"/>
    <w:rsid w:val="00522BFD"/>
    <w:rsid w:val="00522DF1"/>
    <w:rsid w:val="00522EFB"/>
    <w:rsid w:val="0052333F"/>
    <w:rsid w:val="00523A03"/>
    <w:rsid w:val="00523AB0"/>
    <w:rsid w:val="00523B97"/>
    <w:rsid w:val="00523BCF"/>
    <w:rsid w:val="00523C39"/>
    <w:rsid w:val="00523C92"/>
    <w:rsid w:val="00523FB0"/>
    <w:rsid w:val="00524A67"/>
    <w:rsid w:val="005253A5"/>
    <w:rsid w:val="00525809"/>
    <w:rsid w:val="00525D15"/>
    <w:rsid w:val="0052606D"/>
    <w:rsid w:val="005264BD"/>
    <w:rsid w:val="005264ED"/>
    <w:rsid w:val="005266CA"/>
    <w:rsid w:val="005266F8"/>
    <w:rsid w:val="005269CD"/>
    <w:rsid w:val="00526B1F"/>
    <w:rsid w:val="00526D72"/>
    <w:rsid w:val="00526DEF"/>
    <w:rsid w:val="00526E91"/>
    <w:rsid w:val="0052739B"/>
    <w:rsid w:val="00527AC0"/>
    <w:rsid w:val="00527B9C"/>
    <w:rsid w:val="00527DD2"/>
    <w:rsid w:val="00530193"/>
    <w:rsid w:val="005304C5"/>
    <w:rsid w:val="005304E0"/>
    <w:rsid w:val="00530521"/>
    <w:rsid w:val="00530591"/>
    <w:rsid w:val="00530C2B"/>
    <w:rsid w:val="00530DA7"/>
    <w:rsid w:val="00530E5C"/>
    <w:rsid w:val="00530FD2"/>
    <w:rsid w:val="00531412"/>
    <w:rsid w:val="00531606"/>
    <w:rsid w:val="0053160E"/>
    <w:rsid w:val="00531B9F"/>
    <w:rsid w:val="00531C69"/>
    <w:rsid w:val="00531D9E"/>
    <w:rsid w:val="00532263"/>
    <w:rsid w:val="005323FA"/>
    <w:rsid w:val="00532621"/>
    <w:rsid w:val="00532664"/>
    <w:rsid w:val="00532690"/>
    <w:rsid w:val="00532831"/>
    <w:rsid w:val="0053298A"/>
    <w:rsid w:val="00532EE6"/>
    <w:rsid w:val="0053303F"/>
    <w:rsid w:val="005335E7"/>
    <w:rsid w:val="0053370F"/>
    <w:rsid w:val="00533D1D"/>
    <w:rsid w:val="005342EB"/>
    <w:rsid w:val="005348B2"/>
    <w:rsid w:val="005348EF"/>
    <w:rsid w:val="00534924"/>
    <w:rsid w:val="00534B0C"/>
    <w:rsid w:val="00534CDD"/>
    <w:rsid w:val="00534FC7"/>
    <w:rsid w:val="00535234"/>
    <w:rsid w:val="00535BB1"/>
    <w:rsid w:val="00535CB9"/>
    <w:rsid w:val="00535E69"/>
    <w:rsid w:val="00535E9F"/>
    <w:rsid w:val="00536200"/>
    <w:rsid w:val="00536593"/>
    <w:rsid w:val="00536628"/>
    <w:rsid w:val="00537099"/>
    <w:rsid w:val="005370A5"/>
    <w:rsid w:val="00537584"/>
    <w:rsid w:val="005375B4"/>
    <w:rsid w:val="0053767D"/>
    <w:rsid w:val="00537A35"/>
    <w:rsid w:val="00537CC8"/>
    <w:rsid w:val="0054009F"/>
    <w:rsid w:val="0054026F"/>
    <w:rsid w:val="005404B9"/>
    <w:rsid w:val="0054067C"/>
    <w:rsid w:val="00540785"/>
    <w:rsid w:val="00540C91"/>
    <w:rsid w:val="0054101E"/>
    <w:rsid w:val="005410E5"/>
    <w:rsid w:val="00541390"/>
    <w:rsid w:val="005413B3"/>
    <w:rsid w:val="0054159C"/>
    <w:rsid w:val="005416D4"/>
    <w:rsid w:val="00541713"/>
    <w:rsid w:val="00541D71"/>
    <w:rsid w:val="00542003"/>
    <w:rsid w:val="00542181"/>
    <w:rsid w:val="005423D8"/>
    <w:rsid w:val="005426EB"/>
    <w:rsid w:val="00543077"/>
    <w:rsid w:val="00543106"/>
    <w:rsid w:val="005439A2"/>
    <w:rsid w:val="00543F74"/>
    <w:rsid w:val="00544248"/>
    <w:rsid w:val="00544346"/>
    <w:rsid w:val="005445F5"/>
    <w:rsid w:val="00544B70"/>
    <w:rsid w:val="00544C2C"/>
    <w:rsid w:val="00544E49"/>
    <w:rsid w:val="00544ED7"/>
    <w:rsid w:val="00545477"/>
    <w:rsid w:val="0054549E"/>
    <w:rsid w:val="00545718"/>
    <w:rsid w:val="00545AF3"/>
    <w:rsid w:val="00545D04"/>
    <w:rsid w:val="00546128"/>
    <w:rsid w:val="0054612D"/>
    <w:rsid w:val="00546243"/>
    <w:rsid w:val="005463A5"/>
    <w:rsid w:val="00546678"/>
    <w:rsid w:val="0054699A"/>
    <w:rsid w:val="00546BD9"/>
    <w:rsid w:val="00546C2C"/>
    <w:rsid w:val="00546C31"/>
    <w:rsid w:val="00546C37"/>
    <w:rsid w:val="00546D6D"/>
    <w:rsid w:val="005471B0"/>
    <w:rsid w:val="005471DA"/>
    <w:rsid w:val="005477AC"/>
    <w:rsid w:val="00547B05"/>
    <w:rsid w:val="00547D26"/>
    <w:rsid w:val="0055013C"/>
    <w:rsid w:val="00550167"/>
    <w:rsid w:val="005502E9"/>
    <w:rsid w:val="005504C9"/>
    <w:rsid w:val="005504E0"/>
    <w:rsid w:val="0055083B"/>
    <w:rsid w:val="00550C12"/>
    <w:rsid w:val="00550E03"/>
    <w:rsid w:val="00550EB5"/>
    <w:rsid w:val="00550F08"/>
    <w:rsid w:val="00551011"/>
    <w:rsid w:val="00551213"/>
    <w:rsid w:val="00551302"/>
    <w:rsid w:val="005513F8"/>
    <w:rsid w:val="0055145B"/>
    <w:rsid w:val="0055148F"/>
    <w:rsid w:val="005517D0"/>
    <w:rsid w:val="0055199A"/>
    <w:rsid w:val="005519BF"/>
    <w:rsid w:val="00551ACC"/>
    <w:rsid w:val="00551B2A"/>
    <w:rsid w:val="00551B61"/>
    <w:rsid w:val="00551C42"/>
    <w:rsid w:val="005521AB"/>
    <w:rsid w:val="0055223D"/>
    <w:rsid w:val="00552520"/>
    <w:rsid w:val="00552DB8"/>
    <w:rsid w:val="00552EFC"/>
    <w:rsid w:val="005530FA"/>
    <w:rsid w:val="0055318B"/>
    <w:rsid w:val="00553322"/>
    <w:rsid w:val="00553582"/>
    <w:rsid w:val="005537F5"/>
    <w:rsid w:val="00553947"/>
    <w:rsid w:val="00553955"/>
    <w:rsid w:val="00553A23"/>
    <w:rsid w:val="00553A26"/>
    <w:rsid w:val="00553AA0"/>
    <w:rsid w:val="00553EA6"/>
    <w:rsid w:val="00553F2E"/>
    <w:rsid w:val="00554771"/>
    <w:rsid w:val="00554C48"/>
    <w:rsid w:val="00554CBF"/>
    <w:rsid w:val="00554E2E"/>
    <w:rsid w:val="00554F7D"/>
    <w:rsid w:val="00555061"/>
    <w:rsid w:val="0055551F"/>
    <w:rsid w:val="00555532"/>
    <w:rsid w:val="00555906"/>
    <w:rsid w:val="00555A91"/>
    <w:rsid w:val="00555B7B"/>
    <w:rsid w:val="00555B95"/>
    <w:rsid w:val="005560E9"/>
    <w:rsid w:val="00556176"/>
    <w:rsid w:val="0055665C"/>
    <w:rsid w:val="00556E71"/>
    <w:rsid w:val="005571AE"/>
    <w:rsid w:val="00557216"/>
    <w:rsid w:val="00557698"/>
    <w:rsid w:val="00557852"/>
    <w:rsid w:val="00557891"/>
    <w:rsid w:val="0055789C"/>
    <w:rsid w:val="00557A78"/>
    <w:rsid w:val="00557D43"/>
    <w:rsid w:val="00557DA7"/>
    <w:rsid w:val="00560184"/>
    <w:rsid w:val="00560435"/>
    <w:rsid w:val="0056083E"/>
    <w:rsid w:val="0056098A"/>
    <w:rsid w:val="00560B27"/>
    <w:rsid w:val="00560D16"/>
    <w:rsid w:val="00560DF2"/>
    <w:rsid w:val="00560F92"/>
    <w:rsid w:val="00561220"/>
    <w:rsid w:val="005618F0"/>
    <w:rsid w:val="00561C68"/>
    <w:rsid w:val="005620DA"/>
    <w:rsid w:val="00562284"/>
    <w:rsid w:val="00562355"/>
    <w:rsid w:val="005629BD"/>
    <w:rsid w:val="00562A3F"/>
    <w:rsid w:val="00562C2F"/>
    <w:rsid w:val="00562DA2"/>
    <w:rsid w:val="00562EAE"/>
    <w:rsid w:val="00562FCB"/>
    <w:rsid w:val="00563316"/>
    <w:rsid w:val="0056331F"/>
    <w:rsid w:val="005636B8"/>
    <w:rsid w:val="00563760"/>
    <w:rsid w:val="005648A5"/>
    <w:rsid w:val="00564A44"/>
    <w:rsid w:val="00564D08"/>
    <w:rsid w:val="00564E1C"/>
    <w:rsid w:val="00565000"/>
    <w:rsid w:val="005656AA"/>
    <w:rsid w:val="005658DD"/>
    <w:rsid w:val="00565BBD"/>
    <w:rsid w:val="00565CA2"/>
    <w:rsid w:val="00565D21"/>
    <w:rsid w:val="00565FAC"/>
    <w:rsid w:val="005662F8"/>
    <w:rsid w:val="00566781"/>
    <w:rsid w:val="005667B6"/>
    <w:rsid w:val="00566A86"/>
    <w:rsid w:val="00566B2D"/>
    <w:rsid w:val="00566BAB"/>
    <w:rsid w:val="00566BC0"/>
    <w:rsid w:val="00566D20"/>
    <w:rsid w:val="0056710B"/>
    <w:rsid w:val="00567740"/>
    <w:rsid w:val="00567747"/>
    <w:rsid w:val="00567893"/>
    <w:rsid w:val="00567A1D"/>
    <w:rsid w:val="00567BC9"/>
    <w:rsid w:val="00567BF6"/>
    <w:rsid w:val="0057016E"/>
    <w:rsid w:val="0057033A"/>
    <w:rsid w:val="00570372"/>
    <w:rsid w:val="005706C8"/>
    <w:rsid w:val="00571508"/>
    <w:rsid w:val="00571829"/>
    <w:rsid w:val="005719AA"/>
    <w:rsid w:val="00571D0D"/>
    <w:rsid w:val="00571EDE"/>
    <w:rsid w:val="005722D6"/>
    <w:rsid w:val="005722E4"/>
    <w:rsid w:val="00572749"/>
    <w:rsid w:val="00572992"/>
    <w:rsid w:val="005729E1"/>
    <w:rsid w:val="00572E11"/>
    <w:rsid w:val="00572E8E"/>
    <w:rsid w:val="0057329F"/>
    <w:rsid w:val="0057349C"/>
    <w:rsid w:val="0057359F"/>
    <w:rsid w:val="00573676"/>
    <w:rsid w:val="005738EC"/>
    <w:rsid w:val="005739AF"/>
    <w:rsid w:val="00573AAD"/>
    <w:rsid w:val="00573BB1"/>
    <w:rsid w:val="00574005"/>
    <w:rsid w:val="0057423E"/>
    <w:rsid w:val="005743F7"/>
    <w:rsid w:val="005744A4"/>
    <w:rsid w:val="005744F1"/>
    <w:rsid w:val="00574649"/>
    <w:rsid w:val="00574711"/>
    <w:rsid w:val="00574B61"/>
    <w:rsid w:val="00574DC3"/>
    <w:rsid w:val="00574E61"/>
    <w:rsid w:val="0057523B"/>
    <w:rsid w:val="005753F5"/>
    <w:rsid w:val="00575422"/>
    <w:rsid w:val="00575808"/>
    <w:rsid w:val="00575883"/>
    <w:rsid w:val="0057589C"/>
    <w:rsid w:val="005758E9"/>
    <w:rsid w:val="00575962"/>
    <w:rsid w:val="00575A64"/>
    <w:rsid w:val="00575AD2"/>
    <w:rsid w:val="00575C9E"/>
    <w:rsid w:val="00576328"/>
    <w:rsid w:val="00576370"/>
    <w:rsid w:val="005764EC"/>
    <w:rsid w:val="0057673B"/>
    <w:rsid w:val="00576977"/>
    <w:rsid w:val="00576A99"/>
    <w:rsid w:val="00576CD8"/>
    <w:rsid w:val="00576D6A"/>
    <w:rsid w:val="00576E56"/>
    <w:rsid w:val="00576EA0"/>
    <w:rsid w:val="005770B9"/>
    <w:rsid w:val="0057724C"/>
    <w:rsid w:val="005773EB"/>
    <w:rsid w:val="00577424"/>
    <w:rsid w:val="0057762B"/>
    <w:rsid w:val="00577660"/>
    <w:rsid w:val="00577727"/>
    <w:rsid w:val="00577F60"/>
    <w:rsid w:val="0058060A"/>
    <w:rsid w:val="00580D35"/>
    <w:rsid w:val="00580F2D"/>
    <w:rsid w:val="0058103C"/>
    <w:rsid w:val="005810E4"/>
    <w:rsid w:val="0058146D"/>
    <w:rsid w:val="00581562"/>
    <w:rsid w:val="0058166C"/>
    <w:rsid w:val="00581D3A"/>
    <w:rsid w:val="00581F74"/>
    <w:rsid w:val="0058225B"/>
    <w:rsid w:val="00582484"/>
    <w:rsid w:val="0058269E"/>
    <w:rsid w:val="00582965"/>
    <w:rsid w:val="00582B2B"/>
    <w:rsid w:val="00582C85"/>
    <w:rsid w:val="00583619"/>
    <w:rsid w:val="0058364F"/>
    <w:rsid w:val="0058393D"/>
    <w:rsid w:val="00583ACA"/>
    <w:rsid w:val="00583D91"/>
    <w:rsid w:val="00583EFF"/>
    <w:rsid w:val="00583F98"/>
    <w:rsid w:val="00584441"/>
    <w:rsid w:val="005845AF"/>
    <w:rsid w:val="005845F1"/>
    <w:rsid w:val="005847E1"/>
    <w:rsid w:val="00584959"/>
    <w:rsid w:val="005849FE"/>
    <w:rsid w:val="00584A0B"/>
    <w:rsid w:val="00584B9F"/>
    <w:rsid w:val="00584DFF"/>
    <w:rsid w:val="00584FC6"/>
    <w:rsid w:val="005851F8"/>
    <w:rsid w:val="005852B8"/>
    <w:rsid w:val="005854D0"/>
    <w:rsid w:val="00585855"/>
    <w:rsid w:val="00585C79"/>
    <w:rsid w:val="00585F06"/>
    <w:rsid w:val="00585FCD"/>
    <w:rsid w:val="005860AC"/>
    <w:rsid w:val="005862CA"/>
    <w:rsid w:val="005867E4"/>
    <w:rsid w:val="0058683B"/>
    <w:rsid w:val="005869BE"/>
    <w:rsid w:val="005870B7"/>
    <w:rsid w:val="005872AC"/>
    <w:rsid w:val="00587433"/>
    <w:rsid w:val="00587500"/>
    <w:rsid w:val="005878BD"/>
    <w:rsid w:val="00587904"/>
    <w:rsid w:val="00587CC6"/>
    <w:rsid w:val="0059026F"/>
    <w:rsid w:val="0059045A"/>
    <w:rsid w:val="005904A8"/>
    <w:rsid w:val="0059064C"/>
    <w:rsid w:val="005909E8"/>
    <w:rsid w:val="00590F15"/>
    <w:rsid w:val="00590F43"/>
    <w:rsid w:val="00591809"/>
    <w:rsid w:val="0059185A"/>
    <w:rsid w:val="005919B8"/>
    <w:rsid w:val="00591A54"/>
    <w:rsid w:val="00591C7A"/>
    <w:rsid w:val="005922D4"/>
    <w:rsid w:val="0059243B"/>
    <w:rsid w:val="005925FD"/>
    <w:rsid w:val="005926DC"/>
    <w:rsid w:val="005929B6"/>
    <w:rsid w:val="00592DED"/>
    <w:rsid w:val="00592F6B"/>
    <w:rsid w:val="005933DD"/>
    <w:rsid w:val="00593558"/>
    <w:rsid w:val="005935E9"/>
    <w:rsid w:val="0059360A"/>
    <w:rsid w:val="0059384C"/>
    <w:rsid w:val="00593DB0"/>
    <w:rsid w:val="00593DFE"/>
    <w:rsid w:val="00594223"/>
    <w:rsid w:val="005942EB"/>
    <w:rsid w:val="005945B5"/>
    <w:rsid w:val="005948A2"/>
    <w:rsid w:val="00594AA0"/>
    <w:rsid w:val="00594BBE"/>
    <w:rsid w:val="00594DC9"/>
    <w:rsid w:val="00594E98"/>
    <w:rsid w:val="005952DA"/>
    <w:rsid w:val="00595971"/>
    <w:rsid w:val="00595B59"/>
    <w:rsid w:val="00595B88"/>
    <w:rsid w:val="00595F1D"/>
    <w:rsid w:val="0059618D"/>
    <w:rsid w:val="005963EF"/>
    <w:rsid w:val="00596618"/>
    <w:rsid w:val="005968FB"/>
    <w:rsid w:val="00596A76"/>
    <w:rsid w:val="00596C56"/>
    <w:rsid w:val="005970E0"/>
    <w:rsid w:val="00597268"/>
    <w:rsid w:val="005972F5"/>
    <w:rsid w:val="00597573"/>
    <w:rsid w:val="005977CE"/>
    <w:rsid w:val="005A018F"/>
    <w:rsid w:val="005A06D4"/>
    <w:rsid w:val="005A07F8"/>
    <w:rsid w:val="005A0965"/>
    <w:rsid w:val="005A0A5E"/>
    <w:rsid w:val="005A0B72"/>
    <w:rsid w:val="005A0DC3"/>
    <w:rsid w:val="005A0EBF"/>
    <w:rsid w:val="005A10D3"/>
    <w:rsid w:val="005A1183"/>
    <w:rsid w:val="005A143F"/>
    <w:rsid w:val="005A1689"/>
    <w:rsid w:val="005A16B0"/>
    <w:rsid w:val="005A187F"/>
    <w:rsid w:val="005A1A2D"/>
    <w:rsid w:val="005A1A3D"/>
    <w:rsid w:val="005A1A9C"/>
    <w:rsid w:val="005A1AF6"/>
    <w:rsid w:val="005A1C63"/>
    <w:rsid w:val="005A1C89"/>
    <w:rsid w:val="005A22E7"/>
    <w:rsid w:val="005A23E0"/>
    <w:rsid w:val="005A23E9"/>
    <w:rsid w:val="005A269E"/>
    <w:rsid w:val="005A280B"/>
    <w:rsid w:val="005A2A4A"/>
    <w:rsid w:val="005A2DEF"/>
    <w:rsid w:val="005A2E87"/>
    <w:rsid w:val="005A31F3"/>
    <w:rsid w:val="005A3414"/>
    <w:rsid w:val="005A3538"/>
    <w:rsid w:val="005A3694"/>
    <w:rsid w:val="005A3B74"/>
    <w:rsid w:val="005A440F"/>
    <w:rsid w:val="005A4471"/>
    <w:rsid w:val="005A455C"/>
    <w:rsid w:val="005A4AC0"/>
    <w:rsid w:val="005A4B2C"/>
    <w:rsid w:val="005A4BDC"/>
    <w:rsid w:val="005A4BF8"/>
    <w:rsid w:val="005A5369"/>
    <w:rsid w:val="005A54BF"/>
    <w:rsid w:val="005A550D"/>
    <w:rsid w:val="005A554B"/>
    <w:rsid w:val="005A586E"/>
    <w:rsid w:val="005A5900"/>
    <w:rsid w:val="005A5A18"/>
    <w:rsid w:val="005A5B3A"/>
    <w:rsid w:val="005A5CE3"/>
    <w:rsid w:val="005A5EC8"/>
    <w:rsid w:val="005A60B0"/>
    <w:rsid w:val="005A61E2"/>
    <w:rsid w:val="005A629A"/>
    <w:rsid w:val="005A674B"/>
    <w:rsid w:val="005A6879"/>
    <w:rsid w:val="005A6BF6"/>
    <w:rsid w:val="005A6CB4"/>
    <w:rsid w:val="005A6DDF"/>
    <w:rsid w:val="005A6EA9"/>
    <w:rsid w:val="005A71DF"/>
    <w:rsid w:val="005A73BA"/>
    <w:rsid w:val="005A76BE"/>
    <w:rsid w:val="005A7A23"/>
    <w:rsid w:val="005A7D40"/>
    <w:rsid w:val="005B01E4"/>
    <w:rsid w:val="005B05E2"/>
    <w:rsid w:val="005B0626"/>
    <w:rsid w:val="005B0A2D"/>
    <w:rsid w:val="005B0AF4"/>
    <w:rsid w:val="005B1037"/>
    <w:rsid w:val="005B124F"/>
    <w:rsid w:val="005B1261"/>
    <w:rsid w:val="005B12E6"/>
    <w:rsid w:val="005B1379"/>
    <w:rsid w:val="005B1442"/>
    <w:rsid w:val="005B183B"/>
    <w:rsid w:val="005B1985"/>
    <w:rsid w:val="005B1A07"/>
    <w:rsid w:val="005B1BE0"/>
    <w:rsid w:val="005B1D18"/>
    <w:rsid w:val="005B1E99"/>
    <w:rsid w:val="005B2195"/>
    <w:rsid w:val="005B240A"/>
    <w:rsid w:val="005B249B"/>
    <w:rsid w:val="005B2719"/>
    <w:rsid w:val="005B272A"/>
    <w:rsid w:val="005B296B"/>
    <w:rsid w:val="005B299A"/>
    <w:rsid w:val="005B2BB0"/>
    <w:rsid w:val="005B2E71"/>
    <w:rsid w:val="005B31A6"/>
    <w:rsid w:val="005B3686"/>
    <w:rsid w:val="005B3786"/>
    <w:rsid w:val="005B388D"/>
    <w:rsid w:val="005B38AC"/>
    <w:rsid w:val="005B4203"/>
    <w:rsid w:val="005B4AA0"/>
    <w:rsid w:val="005B4D3B"/>
    <w:rsid w:val="005B4DCF"/>
    <w:rsid w:val="005B5403"/>
    <w:rsid w:val="005B55BA"/>
    <w:rsid w:val="005B574E"/>
    <w:rsid w:val="005B5A59"/>
    <w:rsid w:val="005B5DD3"/>
    <w:rsid w:val="005B6182"/>
    <w:rsid w:val="005B62F4"/>
    <w:rsid w:val="005B6360"/>
    <w:rsid w:val="005B64A9"/>
    <w:rsid w:val="005B658D"/>
    <w:rsid w:val="005B6733"/>
    <w:rsid w:val="005B6993"/>
    <w:rsid w:val="005B6C2C"/>
    <w:rsid w:val="005B6CD0"/>
    <w:rsid w:val="005B6D68"/>
    <w:rsid w:val="005B6DCD"/>
    <w:rsid w:val="005B70E0"/>
    <w:rsid w:val="005B7316"/>
    <w:rsid w:val="005B739F"/>
    <w:rsid w:val="005B783E"/>
    <w:rsid w:val="005B78DA"/>
    <w:rsid w:val="005B7F0E"/>
    <w:rsid w:val="005C00A6"/>
    <w:rsid w:val="005C06D8"/>
    <w:rsid w:val="005C0834"/>
    <w:rsid w:val="005C0997"/>
    <w:rsid w:val="005C0A98"/>
    <w:rsid w:val="005C0CCA"/>
    <w:rsid w:val="005C0D15"/>
    <w:rsid w:val="005C0EBD"/>
    <w:rsid w:val="005C0EF3"/>
    <w:rsid w:val="005C11F8"/>
    <w:rsid w:val="005C1275"/>
    <w:rsid w:val="005C17A0"/>
    <w:rsid w:val="005C1A31"/>
    <w:rsid w:val="005C1B7B"/>
    <w:rsid w:val="005C1EE1"/>
    <w:rsid w:val="005C24E0"/>
    <w:rsid w:val="005C2621"/>
    <w:rsid w:val="005C26BB"/>
    <w:rsid w:val="005C270A"/>
    <w:rsid w:val="005C29EE"/>
    <w:rsid w:val="005C2C06"/>
    <w:rsid w:val="005C2E0C"/>
    <w:rsid w:val="005C3069"/>
    <w:rsid w:val="005C31E9"/>
    <w:rsid w:val="005C3319"/>
    <w:rsid w:val="005C34E3"/>
    <w:rsid w:val="005C3804"/>
    <w:rsid w:val="005C3CC1"/>
    <w:rsid w:val="005C3CC5"/>
    <w:rsid w:val="005C3D2C"/>
    <w:rsid w:val="005C4021"/>
    <w:rsid w:val="005C445F"/>
    <w:rsid w:val="005C46AC"/>
    <w:rsid w:val="005C4723"/>
    <w:rsid w:val="005C48C6"/>
    <w:rsid w:val="005C49AE"/>
    <w:rsid w:val="005C4CA0"/>
    <w:rsid w:val="005C4DE1"/>
    <w:rsid w:val="005C5160"/>
    <w:rsid w:val="005C54D2"/>
    <w:rsid w:val="005C5A36"/>
    <w:rsid w:val="005C6099"/>
    <w:rsid w:val="005C68B9"/>
    <w:rsid w:val="005C6C6B"/>
    <w:rsid w:val="005C6E06"/>
    <w:rsid w:val="005C72B6"/>
    <w:rsid w:val="005C757C"/>
    <w:rsid w:val="005C78B3"/>
    <w:rsid w:val="005C793D"/>
    <w:rsid w:val="005C7AD8"/>
    <w:rsid w:val="005C7F2D"/>
    <w:rsid w:val="005D0013"/>
    <w:rsid w:val="005D02AE"/>
    <w:rsid w:val="005D0430"/>
    <w:rsid w:val="005D0800"/>
    <w:rsid w:val="005D08CF"/>
    <w:rsid w:val="005D0945"/>
    <w:rsid w:val="005D0A09"/>
    <w:rsid w:val="005D0DA3"/>
    <w:rsid w:val="005D1C2A"/>
    <w:rsid w:val="005D2018"/>
    <w:rsid w:val="005D20FC"/>
    <w:rsid w:val="005D27D2"/>
    <w:rsid w:val="005D2E69"/>
    <w:rsid w:val="005D30F4"/>
    <w:rsid w:val="005D3260"/>
    <w:rsid w:val="005D3826"/>
    <w:rsid w:val="005D3E9D"/>
    <w:rsid w:val="005D40FC"/>
    <w:rsid w:val="005D4115"/>
    <w:rsid w:val="005D423F"/>
    <w:rsid w:val="005D4572"/>
    <w:rsid w:val="005D45B0"/>
    <w:rsid w:val="005D4C86"/>
    <w:rsid w:val="005D4EC1"/>
    <w:rsid w:val="005D4EEE"/>
    <w:rsid w:val="005D55D4"/>
    <w:rsid w:val="005D55E0"/>
    <w:rsid w:val="005D55EC"/>
    <w:rsid w:val="005D57D7"/>
    <w:rsid w:val="005D5BDF"/>
    <w:rsid w:val="005D5C43"/>
    <w:rsid w:val="005D5C5A"/>
    <w:rsid w:val="005D6521"/>
    <w:rsid w:val="005D6A4B"/>
    <w:rsid w:val="005D6A8B"/>
    <w:rsid w:val="005D6EC0"/>
    <w:rsid w:val="005D76F6"/>
    <w:rsid w:val="005D7748"/>
    <w:rsid w:val="005D79B3"/>
    <w:rsid w:val="005D7CDB"/>
    <w:rsid w:val="005D7FB7"/>
    <w:rsid w:val="005E0133"/>
    <w:rsid w:val="005E03E6"/>
    <w:rsid w:val="005E0487"/>
    <w:rsid w:val="005E068E"/>
    <w:rsid w:val="005E07B2"/>
    <w:rsid w:val="005E0A74"/>
    <w:rsid w:val="005E0B1E"/>
    <w:rsid w:val="005E0DE8"/>
    <w:rsid w:val="005E0E48"/>
    <w:rsid w:val="005E12A0"/>
    <w:rsid w:val="005E1604"/>
    <w:rsid w:val="005E187C"/>
    <w:rsid w:val="005E18C7"/>
    <w:rsid w:val="005E1AF9"/>
    <w:rsid w:val="005E1B26"/>
    <w:rsid w:val="005E2157"/>
    <w:rsid w:val="005E218C"/>
    <w:rsid w:val="005E2258"/>
    <w:rsid w:val="005E2B86"/>
    <w:rsid w:val="005E2C82"/>
    <w:rsid w:val="005E2D9F"/>
    <w:rsid w:val="005E2ED1"/>
    <w:rsid w:val="005E2FFD"/>
    <w:rsid w:val="005E32D0"/>
    <w:rsid w:val="005E332D"/>
    <w:rsid w:val="005E3522"/>
    <w:rsid w:val="005E3595"/>
    <w:rsid w:val="005E3641"/>
    <w:rsid w:val="005E389C"/>
    <w:rsid w:val="005E3951"/>
    <w:rsid w:val="005E3B1A"/>
    <w:rsid w:val="005E3EFF"/>
    <w:rsid w:val="005E3FDB"/>
    <w:rsid w:val="005E4202"/>
    <w:rsid w:val="005E445A"/>
    <w:rsid w:val="005E4612"/>
    <w:rsid w:val="005E487F"/>
    <w:rsid w:val="005E48E3"/>
    <w:rsid w:val="005E4B14"/>
    <w:rsid w:val="005E4E7F"/>
    <w:rsid w:val="005E5138"/>
    <w:rsid w:val="005E5336"/>
    <w:rsid w:val="005E553D"/>
    <w:rsid w:val="005E5803"/>
    <w:rsid w:val="005E59EA"/>
    <w:rsid w:val="005E5B7E"/>
    <w:rsid w:val="005E5BB2"/>
    <w:rsid w:val="005E5C6D"/>
    <w:rsid w:val="005E6138"/>
    <w:rsid w:val="005E6301"/>
    <w:rsid w:val="005E650F"/>
    <w:rsid w:val="005E686D"/>
    <w:rsid w:val="005E68BA"/>
    <w:rsid w:val="005E6F65"/>
    <w:rsid w:val="005E6F8C"/>
    <w:rsid w:val="005E7042"/>
    <w:rsid w:val="005E71E6"/>
    <w:rsid w:val="005E727F"/>
    <w:rsid w:val="005E72CA"/>
    <w:rsid w:val="005E750B"/>
    <w:rsid w:val="005E7D8B"/>
    <w:rsid w:val="005E7E53"/>
    <w:rsid w:val="005E7F78"/>
    <w:rsid w:val="005F012C"/>
    <w:rsid w:val="005F0227"/>
    <w:rsid w:val="005F06B5"/>
    <w:rsid w:val="005F0996"/>
    <w:rsid w:val="005F0A4B"/>
    <w:rsid w:val="005F0B2A"/>
    <w:rsid w:val="005F0BF8"/>
    <w:rsid w:val="005F0C15"/>
    <w:rsid w:val="005F0DD0"/>
    <w:rsid w:val="005F0E18"/>
    <w:rsid w:val="005F11D4"/>
    <w:rsid w:val="005F12E0"/>
    <w:rsid w:val="005F1850"/>
    <w:rsid w:val="005F1BE6"/>
    <w:rsid w:val="005F207A"/>
    <w:rsid w:val="005F2081"/>
    <w:rsid w:val="005F239E"/>
    <w:rsid w:val="005F26BE"/>
    <w:rsid w:val="005F2B3B"/>
    <w:rsid w:val="005F2DFE"/>
    <w:rsid w:val="005F2E71"/>
    <w:rsid w:val="005F2F28"/>
    <w:rsid w:val="005F3452"/>
    <w:rsid w:val="005F36CB"/>
    <w:rsid w:val="005F392B"/>
    <w:rsid w:val="005F3B42"/>
    <w:rsid w:val="005F3F7E"/>
    <w:rsid w:val="005F4295"/>
    <w:rsid w:val="005F43F5"/>
    <w:rsid w:val="005F46D1"/>
    <w:rsid w:val="005F4A53"/>
    <w:rsid w:val="005F4ADC"/>
    <w:rsid w:val="005F4BF0"/>
    <w:rsid w:val="005F4D22"/>
    <w:rsid w:val="005F4F69"/>
    <w:rsid w:val="005F4FC3"/>
    <w:rsid w:val="005F5093"/>
    <w:rsid w:val="005F50B2"/>
    <w:rsid w:val="005F5165"/>
    <w:rsid w:val="005F524A"/>
    <w:rsid w:val="005F52CA"/>
    <w:rsid w:val="005F5C18"/>
    <w:rsid w:val="005F5EAE"/>
    <w:rsid w:val="005F603C"/>
    <w:rsid w:val="005F60BB"/>
    <w:rsid w:val="005F629E"/>
    <w:rsid w:val="005F6360"/>
    <w:rsid w:val="005F639D"/>
    <w:rsid w:val="005F6C25"/>
    <w:rsid w:val="005F6D05"/>
    <w:rsid w:val="005F6F45"/>
    <w:rsid w:val="005F71B2"/>
    <w:rsid w:val="005F72E0"/>
    <w:rsid w:val="005F77CF"/>
    <w:rsid w:val="005F7849"/>
    <w:rsid w:val="005F788F"/>
    <w:rsid w:val="005F7896"/>
    <w:rsid w:val="005F79AA"/>
    <w:rsid w:val="005F7A14"/>
    <w:rsid w:val="005F7A41"/>
    <w:rsid w:val="005F7A74"/>
    <w:rsid w:val="005F7BEC"/>
    <w:rsid w:val="005F7C16"/>
    <w:rsid w:val="005F7CDC"/>
    <w:rsid w:val="005F7EB0"/>
    <w:rsid w:val="006000E4"/>
    <w:rsid w:val="00600A79"/>
    <w:rsid w:val="00600C8E"/>
    <w:rsid w:val="00600CAE"/>
    <w:rsid w:val="00600EC0"/>
    <w:rsid w:val="006011E4"/>
    <w:rsid w:val="006011E6"/>
    <w:rsid w:val="006011EA"/>
    <w:rsid w:val="006014C1"/>
    <w:rsid w:val="006019F5"/>
    <w:rsid w:val="0060210E"/>
    <w:rsid w:val="0060240D"/>
    <w:rsid w:val="00602433"/>
    <w:rsid w:val="006025DF"/>
    <w:rsid w:val="00602770"/>
    <w:rsid w:val="006027DF"/>
    <w:rsid w:val="00602B94"/>
    <w:rsid w:val="00602DC0"/>
    <w:rsid w:val="00603015"/>
    <w:rsid w:val="006031BF"/>
    <w:rsid w:val="00603286"/>
    <w:rsid w:val="0060329E"/>
    <w:rsid w:val="00603428"/>
    <w:rsid w:val="0060356C"/>
    <w:rsid w:val="0060356E"/>
    <w:rsid w:val="0060392E"/>
    <w:rsid w:val="00603950"/>
    <w:rsid w:val="0060395B"/>
    <w:rsid w:val="00603A8B"/>
    <w:rsid w:val="00603B91"/>
    <w:rsid w:val="006041B0"/>
    <w:rsid w:val="0060466F"/>
    <w:rsid w:val="00604B11"/>
    <w:rsid w:val="00604D91"/>
    <w:rsid w:val="006051E0"/>
    <w:rsid w:val="006053A6"/>
    <w:rsid w:val="00605756"/>
    <w:rsid w:val="00605A0B"/>
    <w:rsid w:val="00605A9E"/>
    <w:rsid w:val="00605D4B"/>
    <w:rsid w:val="00605EDD"/>
    <w:rsid w:val="006060BE"/>
    <w:rsid w:val="0060616F"/>
    <w:rsid w:val="0060659C"/>
    <w:rsid w:val="006065F6"/>
    <w:rsid w:val="006068D4"/>
    <w:rsid w:val="006069DE"/>
    <w:rsid w:val="00606E1E"/>
    <w:rsid w:val="00606ECF"/>
    <w:rsid w:val="00606F86"/>
    <w:rsid w:val="0060709A"/>
    <w:rsid w:val="00607441"/>
    <w:rsid w:val="006077DA"/>
    <w:rsid w:val="00607932"/>
    <w:rsid w:val="00607AAF"/>
    <w:rsid w:val="00607AED"/>
    <w:rsid w:val="00607BA2"/>
    <w:rsid w:val="00607D47"/>
    <w:rsid w:val="00610411"/>
    <w:rsid w:val="00610809"/>
    <w:rsid w:val="00610E08"/>
    <w:rsid w:val="00610FA5"/>
    <w:rsid w:val="006111DC"/>
    <w:rsid w:val="0061134C"/>
    <w:rsid w:val="00611383"/>
    <w:rsid w:val="006113EE"/>
    <w:rsid w:val="00611AC2"/>
    <w:rsid w:val="00611D95"/>
    <w:rsid w:val="00613109"/>
    <w:rsid w:val="00613115"/>
    <w:rsid w:val="0061317A"/>
    <w:rsid w:val="0061324D"/>
    <w:rsid w:val="00613285"/>
    <w:rsid w:val="006132C8"/>
    <w:rsid w:val="006133B5"/>
    <w:rsid w:val="00613BCF"/>
    <w:rsid w:val="0061404E"/>
    <w:rsid w:val="006140F0"/>
    <w:rsid w:val="006145F0"/>
    <w:rsid w:val="00614A9E"/>
    <w:rsid w:val="00614B96"/>
    <w:rsid w:val="00614BDD"/>
    <w:rsid w:val="00614C0C"/>
    <w:rsid w:val="00614EFB"/>
    <w:rsid w:val="006153E2"/>
    <w:rsid w:val="00615917"/>
    <w:rsid w:val="00615D38"/>
    <w:rsid w:val="006164F8"/>
    <w:rsid w:val="00616521"/>
    <w:rsid w:val="00616B6B"/>
    <w:rsid w:val="00616B95"/>
    <w:rsid w:val="00616E10"/>
    <w:rsid w:val="00616E83"/>
    <w:rsid w:val="00616F22"/>
    <w:rsid w:val="0061732C"/>
    <w:rsid w:val="00617634"/>
    <w:rsid w:val="00617707"/>
    <w:rsid w:val="00617749"/>
    <w:rsid w:val="0061778F"/>
    <w:rsid w:val="00617AFF"/>
    <w:rsid w:val="00617BDB"/>
    <w:rsid w:val="006203F9"/>
    <w:rsid w:val="00620473"/>
    <w:rsid w:val="00620CD3"/>
    <w:rsid w:val="00620E79"/>
    <w:rsid w:val="00620FF6"/>
    <w:rsid w:val="00621095"/>
    <w:rsid w:val="0062144E"/>
    <w:rsid w:val="006216AE"/>
    <w:rsid w:val="006217F6"/>
    <w:rsid w:val="00621822"/>
    <w:rsid w:val="00621942"/>
    <w:rsid w:val="00621DCC"/>
    <w:rsid w:val="00621E87"/>
    <w:rsid w:val="00621EAA"/>
    <w:rsid w:val="006222E9"/>
    <w:rsid w:val="006223A5"/>
    <w:rsid w:val="0062244A"/>
    <w:rsid w:val="00622778"/>
    <w:rsid w:val="00622BFF"/>
    <w:rsid w:val="00622C80"/>
    <w:rsid w:val="00622E45"/>
    <w:rsid w:val="00622FD0"/>
    <w:rsid w:val="00622FFF"/>
    <w:rsid w:val="006231C8"/>
    <w:rsid w:val="00623258"/>
    <w:rsid w:val="006233FA"/>
    <w:rsid w:val="00623421"/>
    <w:rsid w:val="006236F8"/>
    <w:rsid w:val="0062376A"/>
    <w:rsid w:val="00623C16"/>
    <w:rsid w:val="00623D9C"/>
    <w:rsid w:val="006243F9"/>
    <w:rsid w:val="00624990"/>
    <w:rsid w:val="00624C9D"/>
    <w:rsid w:val="00624E1A"/>
    <w:rsid w:val="006251E3"/>
    <w:rsid w:val="00625202"/>
    <w:rsid w:val="00625300"/>
    <w:rsid w:val="00625591"/>
    <w:rsid w:val="00625656"/>
    <w:rsid w:val="00625D37"/>
    <w:rsid w:val="00625D70"/>
    <w:rsid w:val="00626626"/>
    <w:rsid w:val="00626B58"/>
    <w:rsid w:val="00626CE4"/>
    <w:rsid w:val="006270D4"/>
    <w:rsid w:val="00627225"/>
    <w:rsid w:val="00627290"/>
    <w:rsid w:val="006273F6"/>
    <w:rsid w:val="006275AC"/>
    <w:rsid w:val="006276F5"/>
    <w:rsid w:val="00627C41"/>
    <w:rsid w:val="00627D34"/>
    <w:rsid w:val="006300D8"/>
    <w:rsid w:val="006306EC"/>
    <w:rsid w:val="00630795"/>
    <w:rsid w:val="006309B3"/>
    <w:rsid w:val="00630BC9"/>
    <w:rsid w:val="00630F19"/>
    <w:rsid w:val="00631434"/>
    <w:rsid w:val="0063153F"/>
    <w:rsid w:val="00631B30"/>
    <w:rsid w:val="00631C6B"/>
    <w:rsid w:val="00631F8C"/>
    <w:rsid w:val="00632011"/>
    <w:rsid w:val="0063256F"/>
    <w:rsid w:val="00632641"/>
    <w:rsid w:val="00632991"/>
    <w:rsid w:val="00632F11"/>
    <w:rsid w:val="006330C0"/>
    <w:rsid w:val="00633576"/>
    <w:rsid w:val="00633689"/>
    <w:rsid w:val="006336A7"/>
    <w:rsid w:val="00633786"/>
    <w:rsid w:val="00633949"/>
    <w:rsid w:val="00633B45"/>
    <w:rsid w:val="00633D14"/>
    <w:rsid w:val="00633D8A"/>
    <w:rsid w:val="00633E3B"/>
    <w:rsid w:val="0063410B"/>
    <w:rsid w:val="006343B2"/>
    <w:rsid w:val="00634717"/>
    <w:rsid w:val="0063481D"/>
    <w:rsid w:val="00634BE6"/>
    <w:rsid w:val="00634C3C"/>
    <w:rsid w:val="00634FCC"/>
    <w:rsid w:val="00635104"/>
    <w:rsid w:val="0063514C"/>
    <w:rsid w:val="006352B1"/>
    <w:rsid w:val="0063533F"/>
    <w:rsid w:val="00635374"/>
    <w:rsid w:val="00635478"/>
    <w:rsid w:val="00635846"/>
    <w:rsid w:val="00635A09"/>
    <w:rsid w:val="00635A1B"/>
    <w:rsid w:val="00635AF6"/>
    <w:rsid w:val="00635DAD"/>
    <w:rsid w:val="00635DB6"/>
    <w:rsid w:val="00635EA3"/>
    <w:rsid w:val="00635F18"/>
    <w:rsid w:val="00636339"/>
    <w:rsid w:val="00636613"/>
    <w:rsid w:val="00636C5D"/>
    <w:rsid w:val="0063701B"/>
    <w:rsid w:val="0063712D"/>
    <w:rsid w:val="006371F8"/>
    <w:rsid w:val="00637203"/>
    <w:rsid w:val="006372CA"/>
    <w:rsid w:val="006379FC"/>
    <w:rsid w:val="00637AC3"/>
    <w:rsid w:val="00637D42"/>
    <w:rsid w:val="00637D7F"/>
    <w:rsid w:val="00637DBC"/>
    <w:rsid w:val="00637DEB"/>
    <w:rsid w:val="0064000D"/>
    <w:rsid w:val="00640219"/>
    <w:rsid w:val="006402DF"/>
    <w:rsid w:val="006403B5"/>
    <w:rsid w:val="006405E9"/>
    <w:rsid w:val="006407B7"/>
    <w:rsid w:val="00640A11"/>
    <w:rsid w:val="00640AD4"/>
    <w:rsid w:val="00640B37"/>
    <w:rsid w:val="00640C5E"/>
    <w:rsid w:val="00640C7D"/>
    <w:rsid w:val="00641477"/>
    <w:rsid w:val="00641498"/>
    <w:rsid w:val="0064154D"/>
    <w:rsid w:val="00641888"/>
    <w:rsid w:val="00641950"/>
    <w:rsid w:val="00641BB0"/>
    <w:rsid w:val="00642142"/>
    <w:rsid w:val="00642579"/>
    <w:rsid w:val="00642799"/>
    <w:rsid w:val="006427B2"/>
    <w:rsid w:val="00642B6B"/>
    <w:rsid w:val="00642BA3"/>
    <w:rsid w:val="00642C92"/>
    <w:rsid w:val="00642D96"/>
    <w:rsid w:val="00642E89"/>
    <w:rsid w:val="006431D3"/>
    <w:rsid w:val="006433E0"/>
    <w:rsid w:val="00643669"/>
    <w:rsid w:val="0064399C"/>
    <w:rsid w:val="00643A4C"/>
    <w:rsid w:val="00643B9C"/>
    <w:rsid w:val="006442A4"/>
    <w:rsid w:val="006442FC"/>
    <w:rsid w:val="00644793"/>
    <w:rsid w:val="006448AE"/>
    <w:rsid w:val="00644BC9"/>
    <w:rsid w:val="00644CB6"/>
    <w:rsid w:val="00644D84"/>
    <w:rsid w:val="00644DC8"/>
    <w:rsid w:val="00644EC4"/>
    <w:rsid w:val="00644FA7"/>
    <w:rsid w:val="0064504B"/>
    <w:rsid w:val="006455D5"/>
    <w:rsid w:val="00645730"/>
    <w:rsid w:val="00645897"/>
    <w:rsid w:val="00645A4C"/>
    <w:rsid w:val="00645B18"/>
    <w:rsid w:val="00645C96"/>
    <w:rsid w:val="00645EBC"/>
    <w:rsid w:val="006461CB"/>
    <w:rsid w:val="00646395"/>
    <w:rsid w:val="006463BC"/>
    <w:rsid w:val="00646593"/>
    <w:rsid w:val="0064667B"/>
    <w:rsid w:val="00646746"/>
    <w:rsid w:val="00646761"/>
    <w:rsid w:val="00646A8F"/>
    <w:rsid w:val="00646E8E"/>
    <w:rsid w:val="00647043"/>
    <w:rsid w:val="00647076"/>
    <w:rsid w:val="006470FF"/>
    <w:rsid w:val="006471A4"/>
    <w:rsid w:val="0064796F"/>
    <w:rsid w:val="00647F78"/>
    <w:rsid w:val="00650234"/>
    <w:rsid w:val="006502D8"/>
    <w:rsid w:val="0065034E"/>
    <w:rsid w:val="006505E3"/>
    <w:rsid w:val="0065068D"/>
    <w:rsid w:val="0065095B"/>
    <w:rsid w:val="00650CD5"/>
    <w:rsid w:val="00650D07"/>
    <w:rsid w:val="00650F02"/>
    <w:rsid w:val="00651009"/>
    <w:rsid w:val="006512B9"/>
    <w:rsid w:val="006514D6"/>
    <w:rsid w:val="00651824"/>
    <w:rsid w:val="0065195C"/>
    <w:rsid w:val="006519D5"/>
    <w:rsid w:val="00651ABB"/>
    <w:rsid w:val="00651CCF"/>
    <w:rsid w:val="00651DEF"/>
    <w:rsid w:val="00651E9E"/>
    <w:rsid w:val="006520C4"/>
    <w:rsid w:val="00652128"/>
    <w:rsid w:val="00652134"/>
    <w:rsid w:val="0065216E"/>
    <w:rsid w:val="0065228C"/>
    <w:rsid w:val="00652303"/>
    <w:rsid w:val="00652398"/>
    <w:rsid w:val="0065240F"/>
    <w:rsid w:val="00652541"/>
    <w:rsid w:val="0065262C"/>
    <w:rsid w:val="00652B8C"/>
    <w:rsid w:val="00652CD4"/>
    <w:rsid w:val="00652DF7"/>
    <w:rsid w:val="00653118"/>
    <w:rsid w:val="00653119"/>
    <w:rsid w:val="0065328F"/>
    <w:rsid w:val="006533FE"/>
    <w:rsid w:val="00653568"/>
    <w:rsid w:val="006537D1"/>
    <w:rsid w:val="006539D7"/>
    <w:rsid w:val="00653B6C"/>
    <w:rsid w:val="00653DB3"/>
    <w:rsid w:val="006540D2"/>
    <w:rsid w:val="006544C3"/>
    <w:rsid w:val="006548A4"/>
    <w:rsid w:val="00654E30"/>
    <w:rsid w:val="00654E69"/>
    <w:rsid w:val="00655005"/>
    <w:rsid w:val="00655449"/>
    <w:rsid w:val="00655AF4"/>
    <w:rsid w:val="00655CDB"/>
    <w:rsid w:val="00655EB1"/>
    <w:rsid w:val="00655F09"/>
    <w:rsid w:val="00655F11"/>
    <w:rsid w:val="00655F6D"/>
    <w:rsid w:val="00656180"/>
    <w:rsid w:val="006563B5"/>
    <w:rsid w:val="0065654E"/>
    <w:rsid w:val="00656C9E"/>
    <w:rsid w:val="00656EBC"/>
    <w:rsid w:val="00657319"/>
    <w:rsid w:val="00657891"/>
    <w:rsid w:val="006578D6"/>
    <w:rsid w:val="00657A14"/>
    <w:rsid w:val="00657A76"/>
    <w:rsid w:val="00657E00"/>
    <w:rsid w:val="00657E21"/>
    <w:rsid w:val="006600C5"/>
    <w:rsid w:val="006601EC"/>
    <w:rsid w:val="006603B1"/>
    <w:rsid w:val="006605AF"/>
    <w:rsid w:val="00660640"/>
    <w:rsid w:val="00660E3E"/>
    <w:rsid w:val="00660E5E"/>
    <w:rsid w:val="00661097"/>
    <w:rsid w:val="0066117B"/>
    <w:rsid w:val="006612FF"/>
    <w:rsid w:val="006620DC"/>
    <w:rsid w:val="00662168"/>
    <w:rsid w:val="006626F7"/>
    <w:rsid w:val="00662B37"/>
    <w:rsid w:val="00662BBC"/>
    <w:rsid w:val="00662BBE"/>
    <w:rsid w:val="00662CE9"/>
    <w:rsid w:val="00662F11"/>
    <w:rsid w:val="00662F14"/>
    <w:rsid w:val="00663147"/>
    <w:rsid w:val="006637EA"/>
    <w:rsid w:val="00663A50"/>
    <w:rsid w:val="00663E4E"/>
    <w:rsid w:val="0066400D"/>
    <w:rsid w:val="0066400E"/>
    <w:rsid w:val="006643D0"/>
    <w:rsid w:val="006643D9"/>
    <w:rsid w:val="006643ED"/>
    <w:rsid w:val="0066467E"/>
    <w:rsid w:val="0066486A"/>
    <w:rsid w:val="0066496A"/>
    <w:rsid w:val="00664A42"/>
    <w:rsid w:val="00664D65"/>
    <w:rsid w:val="00664E33"/>
    <w:rsid w:val="00664E85"/>
    <w:rsid w:val="00664FE8"/>
    <w:rsid w:val="00665090"/>
    <w:rsid w:val="006650D4"/>
    <w:rsid w:val="006652A0"/>
    <w:rsid w:val="0066576D"/>
    <w:rsid w:val="00665CDE"/>
    <w:rsid w:val="00665D7E"/>
    <w:rsid w:val="00666072"/>
    <w:rsid w:val="006664BD"/>
    <w:rsid w:val="0066657C"/>
    <w:rsid w:val="006666D5"/>
    <w:rsid w:val="00666731"/>
    <w:rsid w:val="0066697F"/>
    <w:rsid w:val="00666A5A"/>
    <w:rsid w:val="00666E0F"/>
    <w:rsid w:val="00666E2E"/>
    <w:rsid w:val="006670D9"/>
    <w:rsid w:val="00667143"/>
    <w:rsid w:val="00667157"/>
    <w:rsid w:val="00667184"/>
    <w:rsid w:val="00667238"/>
    <w:rsid w:val="00667330"/>
    <w:rsid w:val="0066738F"/>
    <w:rsid w:val="006673C1"/>
    <w:rsid w:val="0066783E"/>
    <w:rsid w:val="00667E05"/>
    <w:rsid w:val="00667E20"/>
    <w:rsid w:val="006700F0"/>
    <w:rsid w:val="006701B5"/>
    <w:rsid w:val="00670276"/>
    <w:rsid w:val="006705F1"/>
    <w:rsid w:val="006709C3"/>
    <w:rsid w:val="00670C01"/>
    <w:rsid w:val="00670C91"/>
    <w:rsid w:val="00670DC0"/>
    <w:rsid w:val="00671079"/>
    <w:rsid w:val="0067122D"/>
    <w:rsid w:val="0067181F"/>
    <w:rsid w:val="00671879"/>
    <w:rsid w:val="00671B23"/>
    <w:rsid w:val="00671BB5"/>
    <w:rsid w:val="00671BC6"/>
    <w:rsid w:val="00671BDC"/>
    <w:rsid w:val="00671DBC"/>
    <w:rsid w:val="00671EEB"/>
    <w:rsid w:val="0067218B"/>
    <w:rsid w:val="006722F7"/>
    <w:rsid w:val="006728AB"/>
    <w:rsid w:val="0067293E"/>
    <w:rsid w:val="00672B56"/>
    <w:rsid w:val="00672C79"/>
    <w:rsid w:val="00672F27"/>
    <w:rsid w:val="00673006"/>
    <w:rsid w:val="0067301C"/>
    <w:rsid w:val="0067321D"/>
    <w:rsid w:val="0067355A"/>
    <w:rsid w:val="006737F4"/>
    <w:rsid w:val="0067395A"/>
    <w:rsid w:val="00673C41"/>
    <w:rsid w:val="00673C97"/>
    <w:rsid w:val="00673E3D"/>
    <w:rsid w:val="00673E9D"/>
    <w:rsid w:val="00673FF6"/>
    <w:rsid w:val="006741D9"/>
    <w:rsid w:val="006742DB"/>
    <w:rsid w:val="00674465"/>
    <w:rsid w:val="00674599"/>
    <w:rsid w:val="006746B2"/>
    <w:rsid w:val="00674A06"/>
    <w:rsid w:val="00674DAE"/>
    <w:rsid w:val="0067540B"/>
    <w:rsid w:val="00675427"/>
    <w:rsid w:val="0067573F"/>
    <w:rsid w:val="00675BD4"/>
    <w:rsid w:val="00675C38"/>
    <w:rsid w:val="00675DC5"/>
    <w:rsid w:val="00675E1E"/>
    <w:rsid w:val="006762CC"/>
    <w:rsid w:val="00676B44"/>
    <w:rsid w:val="00676BFA"/>
    <w:rsid w:val="006772EE"/>
    <w:rsid w:val="006775B2"/>
    <w:rsid w:val="006777DA"/>
    <w:rsid w:val="00677C97"/>
    <w:rsid w:val="00677C9B"/>
    <w:rsid w:val="00677D88"/>
    <w:rsid w:val="00677E31"/>
    <w:rsid w:val="00680028"/>
    <w:rsid w:val="00680373"/>
    <w:rsid w:val="00680744"/>
    <w:rsid w:val="00680790"/>
    <w:rsid w:val="00680A70"/>
    <w:rsid w:val="00680B89"/>
    <w:rsid w:val="00680C6A"/>
    <w:rsid w:val="00680D97"/>
    <w:rsid w:val="006811F4"/>
    <w:rsid w:val="00681363"/>
    <w:rsid w:val="00681629"/>
    <w:rsid w:val="006816FE"/>
    <w:rsid w:val="006818F8"/>
    <w:rsid w:val="006819D3"/>
    <w:rsid w:val="00681ABD"/>
    <w:rsid w:val="00681BEF"/>
    <w:rsid w:val="00681C0B"/>
    <w:rsid w:val="00681C97"/>
    <w:rsid w:val="00681D56"/>
    <w:rsid w:val="00682484"/>
    <w:rsid w:val="006826E4"/>
    <w:rsid w:val="006827E1"/>
    <w:rsid w:val="00682A7C"/>
    <w:rsid w:val="00682B6E"/>
    <w:rsid w:val="00682D4C"/>
    <w:rsid w:val="00682DB7"/>
    <w:rsid w:val="00683040"/>
    <w:rsid w:val="006834CA"/>
    <w:rsid w:val="006839BF"/>
    <w:rsid w:val="00683BBB"/>
    <w:rsid w:val="00683E88"/>
    <w:rsid w:val="00683E97"/>
    <w:rsid w:val="00683EC0"/>
    <w:rsid w:val="006845CC"/>
    <w:rsid w:val="006847AC"/>
    <w:rsid w:val="0068498B"/>
    <w:rsid w:val="006849E6"/>
    <w:rsid w:val="00684A69"/>
    <w:rsid w:val="00684E3C"/>
    <w:rsid w:val="0068500C"/>
    <w:rsid w:val="00685126"/>
    <w:rsid w:val="00685299"/>
    <w:rsid w:val="0068592C"/>
    <w:rsid w:val="00685A94"/>
    <w:rsid w:val="00685B13"/>
    <w:rsid w:val="00685D2B"/>
    <w:rsid w:val="00686024"/>
    <w:rsid w:val="006864D4"/>
    <w:rsid w:val="00686A2C"/>
    <w:rsid w:val="00686CE7"/>
    <w:rsid w:val="006870BC"/>
    <w:rsid w:val="006870C0"/>
    <w:rsid w:val="006870F4"/>
    <w:rsid w:val="006878A9"/>
    <w:rsid w:val="00687947"/>
    <w:rsid w:val="00687990"/>
    <w:rsid w:val="00687A9B"/>
    <w:rsid w:val="00687BFF"/>
    <w:rsid w:val="00687FBD"/>
    <w:rsid w:val="00687FE0"/>
    <w:rsid w:val="006902A2"/>
    <w:rsid w:val="006902BF"/>
    <w:rsid w:val="00690909"/>
    <w:rsid w:val="00690C1A"/>
    <w:rsid w:val="00690DE5"/>
    <w:rsid w:val="00690E13"/>
    <w:rsid w:val="006911F1"/>
    <w:rsid w:val="0069139D"/>
    <w:rsid w:val="006913A8"/>
    <w:rsid w:val="006914BA"/>
    <w:rsid w:val="00691855"/>
    <w:rsid w:val="00691A49"/>
    <w:rsid w:val="006920E3"/>
    <w:rsid w:val="0069225E"/>
    <w:rsid w:val="0069231E"/>
    <w:rsid w:val="00692714"/>
    <w:rsid w:val="006929FC"/>
    <w:rsid w:val="00692BB8"/>
    <w:rsid w:val="00692CF3"/>
    <w:rsid w:val="00692F9A"/>
    <w:rsid w:val="006933AE"/>
    <w:rsid w:val="00693686"/>
    <w:rsid w:val="006939B5"/>
    <w:rsid w:val="00693A0F"/>
    <w:rsid w:val="00693A8F"/>
    <w:rsid w:val="00693C62"/>
    <w:rsid w:val="00693C6B"/>
    <w:rsid w:val="00694293"/>
    <w:rsid w:val="00694401"/>
    <w:rsid w:val="00694984"/>
    <w:rsid w:val="00694A26"/>
    <w:rsid w:val="00694AA9"/>
    <w:rsid w:val="00694D1E"/>
    <w:rsid w:val="00695208"/>
    <w:rsid w:val="00695225"/>
    <w:rsid w:val="00695271"/>
    <w:rsid w:val="006952D1"/>
    <w:rsid w:val="00695F60"/>
    <w:rsid w:val="0069612B"/>
    <w:rsid w:val="0069625B"/>
    <w:rsid w:val="00696534"/>
    <w:rsid w:val="006966E7"/>
    <w:rsid w:val="006969E7"/>
    <w:rsid w:val="00696C0F"/>
    <w:rsid w:val="00696C77"/>
    <w:rsid w:val="00696D3B"/>
    <w:rsid w:val="00696D88"/>
    <w:rsid w:val="00696FA3"/>
    <w:rsid w:val="006972C1"/>
    <w:rsid w:val="00697373"/>
    <w:rsid w:val="0069737B"/>
    <w:rsid w:val="00697919"/>
    <w:rsid w:val="00697A98"/>
    <w:rsid w:val="00697D25"/>
    <w:rsid w:val="00697D42"/>
    <w:rsid w:val="00697EB3"/>
    <w:rsid w:val="006A005B"/>
    <w:rsid w:val="006A0528"/>
    <w:rsid w:val="006A052B"/>
    <w:rsid w:val="006A0AE5"/>
    <w:rsid w:val="006A11E3"/>
    <w:rsid w:val="006A19BF"/>
    <w:rsid w:val="006A1A5B"/>
    <w:rsid w:val="006A1DE0"/>
    <w:rsid w:val="006A1E04"/>
    <w:rsid w:val="006A1F95"/>
    <w:rsid w:val="006A1FC9"/>
    <w:rsid w:val="006A1FE9"/>
    <w:rsid w:val="006A22A0"/>
    <w:rsid w:val="006A2368"/>
    <w:rsid w:val="006A25E7"/>
    <w:rsid w:val="006A26AC"/>
    <w:rsid w:val="006A2813"/>
    <w:rsid w:val="006A3A00"/>
    <w:rsid w:val="006A3B1E"/>
    <w:rsid w:val="006A3ECC"/>
    <w:rsid w:val="006A4019"/>
    <w:rsid w:val="006A457A"/>
    <w:rsid w:val="006A4762"/>
    <w:rsid w:val="006A504E"/>
    <w:rsid w:val="006A519B"/>
    <w:rsid w:val="006A53D4"/>
    <w:rsid w:val="006A567D"/>
    <w:rsid w:val="006A576E"/>
    <w:rsid w:val="006A5887"/>
    <w:rsid w:val="006A5913"/>
    <w:rsid w:val="006A5D48"/>
    <w:rsid w:val="006A6217"/>
    <w:rsid w:val="006A62A2"/>
    <w:rsid w:val="006A632E"/>
    <w:rsid w:val="006A63A7"/>
    <w:rsid w:val="006A6617"/>
    <w:rsid w:val="006A686D"/>
    <w:rsid w:val="006A6C9B"/>
    <w:rsid w:val="006A6E40"/>
    <w:rsid w:val="006A6ED3"/>
    <w:rsid w:val="006A6F63"/>
    <w:rsid w:val="006A716C"/>
    <w:rsid w:val="006A73FD"/>
    <w:rsid w:val="006A7975"/>
    <w:rsid w:val="006A7AD7"/>
    <w:rsid w:val="006A7B90"/>
    <w:rsid w:val="006A7C43"/>
    <w:rsid w:val="006A7C4C"/>
    <w:rsid w:val="006A7CFB"/>
    <w:rsid w:val="006B0225"/>
    <w:rsid w:val="006B0295"/>
    <w:rsid w:val="006B053F"/>
    <w:rsid w:val="006B0551"/>
    <w:rsid w:val="006B0849"/>
    <w:rsid w:val="006B0851"/>
    <w:rsid w:val="006B09BB"/>
    <w:rsid w:val="006B0AF9"/>
    <w:rsid w:val="006B0D75"/>
    <w:rsid w:val="006B0F02"/>
    <w:rsid w:val="006B0FDD"/>
    <w:rsid w:val="006B1278"/>
    <w:rsid w:val="006B12A1"/>
    <w:rsid w:val="006B145D"/>
    <w:rsid w:val="006B1B1F"/>
    <w:rsid w:val="006B1B38"/>
    <w:rsid w:val="006B1BD7"/>
    <w:rsid w:val="006B1C40"/>
    <w:rsid w:val="006B1D95"/>
    <w:rsid w:val="006B1EEE"/>
    <w:rsid w:val="006B2472"/>
    <w:rsid w:val="006B2AA3"/>
    <w:rsid w:val="006B2AA6"/>
    <w:rsid w:val="006B2CAF"/>
    <w:rsid w:val="006B3DFD"/>
    <w:rsid w:val="006B4189"/>
    <w:rsid w:val="006B4374"/>
    <w:rsid w:val="006B46FC"/>
    <w:rsid w:val="006B494C"/>
    <w:rsid w:val="006B4A00"/>
    <w:rsid w:val="006B4C2B"/>
    <w:rsid w:val="006B4E94"/>
    <w:rsid w:val="006B4F24"/>
    <w:rsid w:val="006B4FAD"/>
    <w:rsid w:val="006B50C8"/>
    <w:rsid w:val="006B543A"/>
    <w:rsid w:val="006B59D4"/>
    <w:rsid w:val="006B5A67"/>
    <w:rsid w:val="006B5F5B"/>
    <w:rsid w:val="006B5F78"/>
    <w:rsid w:val="006B6162"/>
    <w:rsid w:val="006B6694"/>
    <w:rsid w:val="006B676D"/>
    <w:rsid w:val="006B67E5"/>
    <w:rsid w:val="006B6836"/>
    <w:rsid w:val="006B6E56"/>
    <w:rsid w:val="006B6FDC"/>
    <w:rsid w:val="006B7418"/>
    <w:rsid w:val="006B7566"/>
    <w:rsid w:val="006B7E5E"/>
    <w:rsid w:val="006C0117"/>
    <w:rsid w:val="006C0183"/>
    <w:rsid w:val="006C021D"/>
    <w:rsid w:val="006C0325"/>
    <w:rsid w:val="006C0589"/>
    <w:rsid w:val="006C05F5"/>
    <w:rsid w:val="006C06A9"/>
    <w:rsid w:val="006C10B1"/>
    <w:rsid w:val="006C10C4"/>
    <w:rsid w:val="006C13DA"/>
    <w:rsid w:val="006C1401"/>
    <w:rsid w:val="006C155E"/>
    <w:rsid w:val="006C181B"/>
    <w:rsid w:val="006C18C9"/>
    <w:rsid w:val="006C1BD5"/>
    <w:rsid w:val="006C1DD4"/>
    <w:rsid w:val="006C1DD7"/>
    <w:rsid w:val="006C2228"/>
    <w:rsid w:val="006C22B8"/>
    <w:rsid w:val="006C27FE"/>
    <w:rsid w:val="006C2AE8"/>
    <w:rsid w:val="006C2BD3"/>
    <w:rsid w:val="006C308E"/>
    <w:rsid w:val="006C34CC"/>
    <w:rsid w:val="006C351B"/>
    <w:rsid w:val="006C3636"/>
    <w:rsid w:val="006C3762"/>
    <w:rsid w:val="006C3871"/>
    <w:rsid w:val="006C3A5C"/>
    <w:rsid w:val="006C3D77"/>
    <w:rsid w:val="006C3E0A"/>
    <w:rsid w:val="006C4192"/>
    <w:rsid w:val="006C4219"/>
    <w:rsid w:val="006C424B"/>
    <w:rsid w:val="006C42E0"/>
    <w:rsid w:val="006C432A"/>
    <w:rsid w:val="006C43E0"/>
    <w:rsid w:val="006C442C"/>
    <w:rsid w:val="006C49E3"/>
    <w:rsid w:val="006C49E6"/>
    <w:rsid w:val="006C4CCC"/>
    <w:rsid w:val="006C4FFA"/>
    <w:rsid w:val="006C50B4"/>
    <w:rsid w:val="006C50B9"/>
    <w:rsid w:val="006C5443"/>
    <w:rsid w:val="006C5B2D"/>
    <w:rsid w:val="006C5BA2"/>
    <w:rsid w:val="006C65E0"/>
    <w:rsid w:val="006C66AF"/>
    <w:rsid w:val="006C73C4"/>
    <w:rsid w:val="006C74E7"/>
    <w:rsid w:val="006C778B"/>
    <w:rsid w:val="006C78CB"/>
    <w:rsid w:val="006C7966"/>
    <w:rsid w:val="006C7C53"/>
    <w:rsid w:val="006C7D33"/>
    <w:rsid w:val="006C7E2B"/>
    <w:rsid w:val="006D01B1"/>
    <w:rsid w:val="006D01F3"/>
    <w:rsid w:val="006D04B2"/>
    <w:rsid w:val="006D0A3F"/>
    <w:rsid w:val="006D0AD7"/>
    <w:rsid w:val="006D0C2D"/>
    <w:rsid w:val="006D0D8F"/>
    <w:rsid w:val="006D0DA6"/>
    <w:rsid w:val="006D11A8"/>
    <w:rsid w:val="006D1530"/>
    <w:rsid w:val="006D1AE2"/>
    <w:rsid w:val="006D1C44"/>
    <w:rsid w:val="006D1FF0"/>
    <w:rsid w:val="006D2431"/>
    <w:rsid w:val="006D266C"/>
    <w:rsid w:val="006D26DD"/>
    <w:rsid w:val="006D27EE"/>
    <w:rsid w:val="006D288D"/>
    <w:rsid w:val="006D2A06"/>
    <w:rsid w:val="006D2D35"/>
    <w:rsid w:val="006D31CD"/>
    <w:rsid w:val="006D3529"/>
    <w:rsid w:val="006D387A"/>
    <w:rsid w:val="006D3A16"/>
    <w:rsid w:val="006D3ABB"/>
    <w:rsid w:val="006D3BDC"/>
    <w:rsid w:val="006D3C0C"/>
    <w:rsid w:val="006D3C34"/>
    <w:rsid w:val="006D3E00"/>
    <w:rsid w:val="006D3E3C"/>
    <w:rsid w:val="006D3EC3"/>
    <w:rsid w:val="006D46F2"/>
    <w:rsid w:val="006D472E"/>
    <w:rsid w:val="006D48C7"/>
    <w:rsid w:val="006D4937"/>
    <w:rsid w:val="006D4B18"/>
    <w:rsid w:val="006D4D0D"/>
    <w:rsid w:val="006D4FBE"/>
    <w:rsid w:val="006D5019"/>
    <w:rsid w:val="006D509A"/>
    <w:rsid w:val="006D5707"/>
    <w:rsid w:val="006D57DC"/>
    <w:rsid w:val="006D5B09"/>
    <w:rsid w:val="006D5BB6"/>
    <w:rsid w:val="006D65F9"/>
    <w:rsid w:val="006D6660"/>
    <w:rsid w:val="006D69F1"/>
    <w:rsid w:val="006D6BE0"/>
    <w:rsid w:val="006D6EDD"/>
    <w:rsid w:val="006D6F41"/>
    <w:rsid w:val="006D70D5"/>
    <w:rsid w:val="006D71D5"/>
    <w:rsid w:val="006D7255"/>
    <w:rsid w:val="006D7671"/>
    <w:rsid w:val="006D76ED"/>
    <w:rsid w:val="006D7C79"/>
    <w:rsid w:val="006E00AB"/>
    <w:rsid w:val="006E014F"/>
    <w:rsid w:val="006E0204"/>
    <w:rsid w:val="006E067D"/>
    <w:rsid w:val="006E0804"/>
    <w:rsid w:val="006E087C"/>
    <w:rsid w:val="006E0CF7"/>
    <w:rsid w:val="006E0D96"/>
    <w:rsid w:val="006E100E"/>
    <w:rsid w:val="006E1136"/>
    <w:rsid w:val="006E1702"/>
    <w:rsid w:val="006E178B"/>
    <w:rsid w:val="006E1820"/>
    <w:rsid w:val="006E1E53"/>
    <w:rsid w:val="006E21C1"/>
    <w:rsid w:val="006E2410"/>
    <w:rsid w:val="006E261C"/>
    <w:rsid w:val="006E26DA"/>
    <w:rsid w:val="006E2788"/>
    <w:rsid w:val="006E2824"/>
    <w:rsid w:val="006E285F"/>
    <w:rsid w:val="006E28ED"/>
    <w:rsid w:val="006E2A7B"/>
    <w:rsid w:val="006E2E38"/>
    <w:rsid w:val="006E319B"/>
    <w:rsid w:val="006E3352"/>
    <w:rsid w:val="006E3419"/>
    <w:rsid w:val="006E354E"/>
    <w:rsid w:val="006E3665"/>
    <w:rsid w:val="006E3AB9"/>
    <w:rsid w:val="006E3DD3"/>
    <w:rsid w:val="006E3F64"/>
    <w:rsid w:val="006E3FE7"/>
    <w:rsid w:val="006E411A"/>
    <w:rsid w:val="006E4344"/>
    <w:rsid w:val="006E45FD"/>
    <w:rsid w:val="006E47D8"/>
    <w:rsid w:val="006E4A0B"/>
    <w:rsid w:val="006E4A79"/>
    <w:rsid w:val="006E4C38"/>
    <w:rsid w:val="006E4C8E"/>
    <w:rsid w:val="006E4CD3"/>
    <w:rsid w:val="006E56E4"/>
    <w:rsid w:val="006E5872"/>
    <w:rsid w:val="006E59A4"/>
    <w:rsid w:val="006E5E71"/>
    <w:rsid w:val="006E61A8"/>
    <w:rsid w:val="006E62C3"/>
    <w:rsid w:val="006E64ED"/>
    <w:rsid w:val="006E6727"/>
    <w:rsid w:val="006E6C81"/>
    <w:rsid w:val="006E7405"/>
    <w:rsid w:val="006E7799"/>
    <w:rsid w:val="006E7BCB"/>
    <w:rsid w:val="006E7CE8"/>
    <w:rsid w:val="006E7DDA"/>
    <w:rsid w:val="006E7E72"/>
    <w:rsid w:val="006E7F61"/>
    <w:rsid w:val="006F00ED"/>
    <w:rsid w:val="006F0120"/>
    <w:rsid w:val="006F0138"/>
    <w:rsid w:val="006F015A"/>
    <w:rsid w:val="006F0231"/>
    <w:rsid w:val="006F04FB"/>
    <w:rsid w:val="006F0C39"/>
    <w:rsid w:val="006F0DC9"/>
    <w:rsid w:val="006F112C"/>
    <w:rsid w:val="006F13F8"/>
    <w:rsid w:val="006F187C"/>
    <w:rsid w:val="006F1AF2"/>
    <w:rsid w:val="006F1C24"/>
    <w:rsid w:val="006F1FE8"/>
    <w:rsid w:val="006F2166"/>
    <w:rsid w:val="006F2269"/>
    <w:rsid w:val="006F2300"/>
    <w:rsid w:val="006F2436"/>
    <w:rsid w:val="006F2A3A"/>
    <w:rsid w:val="006F2B75"/>
    <w:rsid w:val="006F2D96"/>
    <w:rsid w:val="006F2F4C"/>
    <w:rsid w:val="006F3354"/>
    <w:rsid w:val="006F335C"/>
    <w:rsid w:val="006F346A"/>
    <w:rsid w:val="006F36D9"/>
    <w:rsid w:val="006F36F0"/>
    <w:rsid w:val="006F3849"/>
    <w:rsid w:val="006F3884"/>
    <w:rsid w:val="006F3B54"/>
    <w:rsid w:val="006F3B70"/>
    <w:rsid w:val="006F3EEF"/>
    <w:rsid w:val="006F40B3"/>
    <w:rsid w:val="006F4321"/>
    <w:rsid w:val="006F43D4"/>
    <w:rsid w:val="006F4513"/>
    <w:rsid w:val="006F4B7B"/>
    <w:rsid w:val="006F4C7A"/>
    <w:rsid w:val="006F4DD6"/>
    <w:rsid w:val="006F4E35"/>
    <w:rsid w:val="006F4EF9"/>
    <w:rsid w:val="006F4FAF"/>
    <w:rsid w:val="006F54AC"/>
    <w:rsid w:val="006F566D"/>
    <w:rsid w:val="006F584B"/>
    <w:rsid w:val="006F5C48"/>
    <w:rsid w:val="006F5F86"/>
    <w:rsid w:val="006F6179"/>
    <w:rsid w:val="006F6784"/>
    <w:rsid w:val="006F679A"/>
    <w:rsid w:val="006F684A"/>
    <w:rsid w:val="006F6A1C"/>
    <w:rsid w:val="006F6AFB"/>
    <w:rsid w:val="006F6CEF"/>
    <w:rsid w:val="006F6DB7"/>
    <w:rsid w:val="006F6E24"/>
    <w:rsid w:val="006F7087"/>
    <w:rsid w:val="006F719D"/>
    <w:rsid w:val="006F73BB"/>
    <w:rsid w:val="006F73C0"/>
    <w:rsid w:val="006F75EC"/>
    <w:rsid w:val="006F7602"/>
    <w:rsid w:val="006F76B9"/>
    <w:rsid w:val="006F77EA"/>
    <w:rsid w:val="006F7B55"/>
    <w:rsid w:val="006F7BDB"/>
    <w:rsid w:val="007002C2"/>
    <w:rsid w:val="0070047A"/>
    <w:rsid w:val="007006B6"/>
    <w:rsid w:val="00700847"/>
    <w:rsid w:val="007008AF"/>
    <w:rsid w:val="007008BE"/>
    <w:rsid w:val="00700B45"/>
    <w:rsid w:val="00700BD7"/>
    <w:rsid w:val="00701111"/>
    <w:rsid w:val="007012B9"/>
    <w:rsid w:val="0070154D"/>
    <w:rsid w:val="00701F43"/>
    <w:rsid w:val="007027EB"/>
    <w:rsid w:val="00702D18"/>
    <w:rsid w:val="00703047"/>
    <w:rsid w:val="007031D2"/>
    <w:rsid w:val="007036D0"/>
    <w:rsid w:val="00703A80"/>
    <w:rsid w:val="00703AD7"/>
    <w:rsid w:val="00703D71"/>
    <w:rsid w:val="00704297"/>
    <w:rsid w:val="0070430D"/>
    <w:rsid w:val="0070435C"/>
    <w:rsid w:val="00704442"/>
    <w:rsid w:val="0070461B"/>
    <w:rsid w:val="007047BF"/>
    <w:rsid w:val="007047EC"/>
    <w:rsid w:val="00704A83"/>
    <w:rsid w:val="00704B66"/>
    <w:rsid w:val="00704D42"/>
    <w:rsid w:val="00705039"/>
    <w:rsid w:val="007053E6"/>
    <w:rsid w:val="00705729"/>
    <w:rsid w:val="00705942"/>
    <w:rsid w:val="00705C0D"/>
    <w:rsid w:val="00705CB7"/>
    <w:rsid w:val="00705DB0"/>
    <w:rsid w:val="0070617F"/>
    <w:rsid w:val="007061D0"/>
    <w:rsid w:val="00706359"/>
    <w:rsid w:val="00706381"/>
    <w:rsid w:val="0070647A"/>
    <w:rsid w:val="0070656E"/>
    <w:rsid w:val="0070657A"/>
    <w:rsid w:val="007065A4"/>
    <w:rsid w:val="007067C0"/>
    <w:rsid w:val="00706812"/>
    <w:rsid w:val="00706CA1"/>
    <w:rsid w:val="00706EDC"/>
    <w:rsid w:val="0070723B"/>
    <w:rsid w:val="0070764E"/>
    <w:rsid w:val="007076B3"/>
    <w:rsid w:val="007076F0"/>
    <w:rsid w:val="00707980"/>
    <w:rsid w:val="00707B32"/>
    <w:rsid w:val="00707C15"/>
    <w:rsid w:val="00707FA0"/>
    <w:rsid w:val="00710022"/>
    <w:rsid w:val="00710258"/>
    <w:rsid w:val="007103AD"/>
    <w:rsid w:val="0071053F"/>
    <w:rsid w:val="0071063D"/>
    <w:rsid w:val="0071079E"/>
    <w:rsid w:val="007107B2"/>
    <w:rsid w:val="00710A54"/>
    <w:rsid w:val="00710BAE"/>
    <w:rsid w:val="00710F88"/>
    <w:rsid w:val="00711072"/>
    <w:rsid w:val="00711772"/>
    <w:rsid w:val="007117D9"/>
    <w:rsid w:val="00711833"/>
    <w:rsid w:val="0071188F"/>
    <w:rsid w:val="00711A19"/>
    <w:rsid w:val="00711E82"/>
    <w:rsid w:val="00711F70"/>
    <w:rsid w:val="0071214F"/>
    <w:rsid w:val="00712610"/>
    <w:rsid w:val="0071287F"/>
    <w:rsid w:val="00712A46"/>
    <w:rsid w:val="00712DA2"/>
    <w:rsid w:val="00713193"/>
    <w:rsid w:val="00713670"/>
    <w:rsid w:val="007136D7"/>
    <w:rsid w:val="00713789"/>
    <w:rsid w:val="007137D9"/>
    <w:rsid w:val="00713833"/>
    <w:rsid w:val="00713B3B"/>
    <w:rsid w:val="00713DA7"/>
    <w:rsid w:val="007141F1"/>
    <w:rsid w:val="0071431F"/>
    <w:rsid w:val="00714F1E"/>
    <w:rsid w:val="0071524C"/>
    <w:rsid w:val="00715A62"/>
    <w:rsid w:val="00715E78"/>
    <w:rsid w:val="00715F6B"/>
    <w:rsid w:val="00715FB1"/>
    <w:rsid w:val="0071609B"/>
    <w:rsid w:val="007162C6"/>
    <w:rsid w:val="00716B0B"/>
    <w:rsid w:val="007178D8"/>
    <w:rsid w:val="007179E5"/>
    <w:rsid w:val="00717CA5"/>
    <w:rsid w:val="00717F55"/>
    <w:rsid w:val="0072010A"/>
    <w:rsid w:val="007203C2"/>
    <w:rsid w:val="00720473"/>
    <w:rsid w:val="0072061A"/>
    <w:rsid w:val="00720681"/>
    <w:rsid w:val="0072087A"/>
    <w:rsid w:val="00720D42"/>
    <w:rsid w:val="00720D64"/>
    <w:rsid w:val="00720DD7"/>
    <w:rsid w:val="00720FDE"/>
    <w:rsid w:val="0072112F"/>
    <w:rsid w:val="0072114B"/>
    <w:rsid w:val="007211C5"/>
    <w:rsid w:val="00721322"/>
    <w:rsid w:val="00721548"/>
    <w:rsid w:val="0072175E"/>
    <w:rsid w:val="00721BA4"/>
    <w:rsid w:val="00721C19"/>
    <w:rsid w:val="00722188"/>
    <w:rsid w:val="0072236D"/>
    <w:rsid w:val="0072254D"/>
    <w:rsid w:val="00722737"/>
    <w:rsid w:val="00722967"/>
    <w:rsid w:val="00723255"/>
    <w:rsid w:val="007233F5"/>
    <w:rsid w:val="00723525"/>
    <w:rsid w:val="00723854"/>
    <w:rsid w:val="00723F79"/>
    <w:rsid w:val="007241B6"/>
    <w:rsid w:val="0072426F"/>
    <w:rsid w:val="00724396"/>
    <w:rsid w:val="00724A68"/>
    <w:rsid w:val="00724A74"/>
    <w:rsid w:val="00725409"/>
    <w:rsid w:val="007254B3"/>
    <w:rsid w:val="00725561"/>
    <w:rsid w:val="00725674"/>
    <w:rsid w:val="007256F0"/>
    <w:rsid w:val="0072577F"/>
    <w:rsid w:val="00725BE0"/>
    <w:rsid w:val="00725F53"/>
    <w:rsid w:val="0072640A"/>
    <w:rsid w:val="007265B6"/>
    <w:rsid w:val="007265C0"/>
    <w:rsid w:val="00726742"/>
    <w:rsid w:val="0072699E"/>
    <w:rsid w:val="00726AB3"/>
    <w:rsid w:val="00726EBD"/>
    <w:rsid w:val="00726EFF"/>
    <w:rsid w:val="007270FF"/>
    <w:rsid w:val="0072734C"/>
    <w:rsid w:val="00727685"/>
    <w:rsid w:val="00727801"/>
    <w:rsid w:val="007279CD"/>
    <w:rsid w:val="00727A56"/>
    <w:rsid w:val="00727AFB"/>
    <w:rsid w:val="00727D9F"/>
    <w:rsid w:val="00727E1B"/>
    <w:rsid w:val="007303A6"/>
    <w:rsid w:val="007310AE"/>
    <w:rsid w:val="00731127"/>
    <w:rsid w:val="00731316"/>
    <w:rsid w:val="007314A7"/>
    <w:rsid w:val="007315B9"/>
    <w:rsid w:val="0073164D"/>
    <w:rsid w:val="00731758"/>
    <w:rsid w:val="00731BC9"/>
    <w:rsid w:val="007325A5"/>
    <w:rsid w:val="007325F7"/>
    <w:rsid w:val="0073262E"/>
    <w:rsid w:val="007327A8"/>
    <w:rsid w:val="0073285D"/>
    <w:rsid w:val="00732D19"/>
    <w:rsid w:val="00732F20"/>
    <w:rsid w:val="00733256"/>
    <w:rsid w:val="0073339D"/>
    <w:rsid w:val="0073345B"/>
    <w:rsid w:val="0073376B"/>
    <w:rsid w:val="0073378C"/>
    <w:rsid w:val="00733EDD"/>
    <w:rsid w:val="00734539"/>
    <w:rsid w:val="0073462C"/>
    <w:rsid w:val="007347C0"/>
    <w:rsid w:val="00734890"/>
    <w:rsid w:val="00734AD0"/>
    <w:rsid w:val="00734CA9"/>
    <w:rsid w:val="00734D06"/>
    <w:rsid w:val="00734D5A"/>
    <w:rsid w:val="00734D7F"/>
    <w:rsid w:val="00734D80"/>
    <w:rsid w:val="00734ED8"/>
    <w:rsid w:val="00735056"/>
    <w:rsid w:val="00735285"/>
    <w:rsid w:val="007352E0"/>
    <w:rsid w:val="007358F8"/>
    <w:rsid w:val="00735FA2"/>
    <w:rsid w:val="0073613C"/>
    <w:rsid w:val="00736B2B"/>
    <w:rsid w:val="00736B42"/>
    <w:rsid w:val="00736C46"/>
    <w:rsid w:val="00736DE1"/>
    <w:rsid w:val="00736E2F"/>
    <w:rsid w:val="00736EA7"/>
    <w:rsid w:val="00736EB4"/>
    <w:rsid w:val="00736F11"/>
    <w:rsid w:val="00736FD9"/>
    <w:rsid w:val="00736FFA"/>
    <w:rsid w:val="00737301"/>
    <w:rsid w:val="007375F7"/>
    <w:rsid w:val="007376C1"/>
    <w:rsid w:val="007378A9"/>
    <w:rsid w:val="00737AB7"/>
    <w:rsid w:val="00737CE8"/>
    <w:rsid w:val="00737EC1"/>
    <w:rsid w:val="007400C7"/>
    <w:rsid w:val="007401E1"/>
    <w:rsid w:val="007402FB"/>
    <w:rsid w:val="007404A6"/>
    <w:rsid w:val="00740C77"/>
    <w:rsid w:val="0074129C"/>
    <w:rsid w:val="00741307"/>
    <w:rsid w:val="007413D3"/>
    <w:rsid w:val="0074140E"/>
    <w:rsid w:val="007417FD"/>
    <w:rsid w:val="00741811"/>
    <w:rsid w:val="0074181D"/>
    <w:rsid w:val="00741D60"/>
    <w:rsid w:val="00741D70"/>
    <w:rsid w:val="00741F97"/>
    <w:rsid w:val="0074205A"/>
    <w:rsid w:val="007420A1"/>
    <w:rsid w:val="00742185"/>
    <w:rsid w:val="007422B3"/>
    <w:rsid w:val="0074242B"/>
    <w:rsid w:val="00742588"/>
    <w:rsid w:val="00742764"/>
    <w:rsid w:val="00742983"/>
    <w:rsid w:val="007429DA"/>
    <w:rsid w:val="00742A6F"/>
    <w:rsid w:val="00742B28"/>
    <w:rsid w:val="00742C43"/>
    <w:rsid w:val="00742C50"/>
    <w:rsid w:val="00742CC2"/>
    <w:rsid w:val="00742FDD"/>
    <w:rsid w:val="007431A1"/>
    <w:rsid w:val="00743645"/>
    <w:rsid w:val="00743D55"/>
    <w:rsid w:val="00743D84"/>
    <w:rsid w:val="00743DD7"/>
    <w:rsid w:val="00743E2D"/>
    <w:rsid w:val="00743F52"/>
    <w:rsid w:val="0074405C"/>
    <w:rsid w:val="00744140"/>
    <w:rsid w:val="007443B8"/>
    <w:rsid w:val="007449CF"/>
    <w:rsid w:val="00744B37"/>
    <w:rsid w:val="00744D32"/>
    <w:rsid w:val="00745044"/>
    <w:rsid w:val="007450EC"/>
    <w:rsid w:val="0074530E"/>
    <w:rsid w:val="007454E9"/>
    <w:rsid w:val="00745548"/>
    <w:rsid w:val="00745726"/>
    <w:rsid w:val="00745765"/>
    <w:rsid w:val="00745869"/>
    <w:rsid w:val="00745A56"/>
    <w:rsid w:val="00745BEF"/>
    <w:rsid w:val="00746424"/>
    <w:rsid w:val="00746617"/>
    <w:rsid w:val="007468DD"/>
    <w:rsid w:val="00746BF6"/>
    <w:rsid w:val="00746CF3"/>
    <w:rsid w:val="00746EE5"/>
    <w:rsid w:val="00746F0C"/>
    <w:rsid w:val="00746F77"/>
    <w:rsid w:val="00746F83"/>
    <w:rsid w:val="00746FD3"/>
    <w:rsid w:val="00747235"/>
    <w:rsid w:val="00747455"/>
    <w:rsid w:val="0074777D"/>
    <w:rsid w:val="00747C62"/>
    <w:rsid w:val="00747DE9"/>
    <w:rsid w:val="00747E0C"/>
    <w:rsid w:val="00747FF8"/>
    <w:rsid w:val="007501D0"/>
    <w:rsid w:val="00750203"/>
    <w:rsid w:val="00750214"/>
    <w:rsid w:val="00750406"/>
    <w:rsid w:val="007504E6"/>
    <w:rsid w:val="00750ABC"/>
    <w:rsid w:val="00750B42"/>
    <w:rsid w:val="00750F72"/>
    <w:rsid w:val="00750FAA"/>
    <w:rsid w:val="00751104"/>
    <w:rsid w:val="007511A4"/>
    <w:rsid w:val="0075123B"/>
    <w:rsid w:val="0075159C"/>
    <w:rsid w:val="007515B6"/>
    <w:rsid w:val="007519DB"/>
    <w:rsid w:val="00751CBE"/>
    <w:rsid w:val="00751DC7"/>
    <w:rsid w:val="00751EA7"/>
    <w:rsid w:val="00751FA3"/>
    <w:rsid w:val="007521E8"/>
    <w:rsid w:val="00752219"/>
    <w:rsid w:val="007524CC"/>
    <w:rsid w:val="00752564"/>
    <w:rsid w:val="007529A7"/>
    <w:rsid w:val="00752BF3"/>
    <w:rsid w:val="00752E2F"/>
    <w:rsid w:val="00752F4C"/>
    <w:rsid w:val="007530D7"/>
    <w:rsid w:val="007531E8"/>
    <w:rsid w:val="0075325F"/>
    <w:rsid w:val="00753306"/>
    <w:rsid w:val="007535C8"/>
    <w:rsid w:val="0075375F"/>
    <w:rsid w:val="007539F5"/>
    <w:rsid w:val="00753D01"/>
    <w:rsid w:val="0075417D"/>
    <w:rsid w:val="00754326"/>
    <w:rsid w:val="00754459"/>
    <w:rsid w:val="0075467F"/>
    <w:rsid w:val="00755102"/>
    <w:rsid w:val="007552AE"/>
    <w:rsid w:val="0075553E"/>
    <w:rsid w:val="007555D6"/>
    <w:rsid w:val="007557D2"/>
    <w:rsid w:val="00755894"/>
    <w:rsid w:val="00755C15"/>
    <w:rsid w:val="00755F03"/>
    <w:rsid w:val="00756113"/>
    <w:rsid w:val="0075619A"/>
    <w:rsid w:val="00756438"/>
    <w:rsid w:val="007565FB"/>
    <w:rsid w:val="00756793"/>
    <w:rsid w:val="007567C2"/>
    <w:rsid w:val="00756978"/>
    <w:rsid w:val="00756AC6"/>
    <w:rsid w:val="00756D24"/>
    <w:rsid w:val="0075708E"/>
    <w:rsid w:val="00757311"/>
    <w:rsid w:val="00757368"/>
    <w:rsid w:val="00757381"/>
    <w:rsid w:val="0075797E"/>
    <w:rsid w:val="007579E5"/>
    <w:rsid w:val="00757A5D"/>
    <w:rsid w:val="007601E8"/>
    <w:rsid w:val="00760384"/>
    <w:rsid w:val="0076066C"/>
    <w:rsid w:val="0076088E"/>
    <w:rsid w:val="007608DB"/>
    <w:rsid w:val="00760C19"/>
    <w:rsid w:val="00760D82"/>
    <w:rsid w:val="00761036"/>
    <w:rsid w:val="007610D8"/>
    <w:rsid w:val="0076112F"/>
    <w:rsid w:val="00761163"/>
    <w:rsid w:val="007614F9"/>
    <w:rsid w:val="00761654"/>
    <w:rsid w:val="00761BF6"/>
    <w:rsid w:val="00761E47"/>
    <w:rsid w:val="00762049"/>
    <w:rsid w:val="0076210C"/>
    <w:rsid w:val="0076249F"/>
    <w:rsid w:val="007624FD"/>
    <w:rsid w:val="00762778"/>
    <w:rsid w:val="00762F8F"/>
    <w:rsid w:val="00763363"/>
    <w:rsid w:val="007634D8"/>
    <w:rsid w:val="0076394D"/>
    <w:rsid w:val="007639D8"/>
    <w:rsid w:val="00763D5B"/>
    <w:rsid w:val="00763D80"/>
    <w:rsid w:val="00763EFA"/>
    <w:rsid w:val="00764192"/>
    <w:rsid w:val="007644BB"/>
    <w:rsid w:val="00764833"/>
    <w:rsid w:val="0076487D"/>
    <w:rsid w:val="00764A5D"/>
    <w:rsid w:val="00764C62"/>
    <w:rsid w:val="00764C84"/>
    <w:rsid w:val="00765369"/>
    <w:rsid w:val="00765652"/>
    <w:rsid w:val="00765A30"/>
    <w:rsid w:val="00765A79"/>
    <w:rsid w:val="00765BBA"/>
    <w:rsid w:val="00765FDF"/>
    <w:rsid w:val="007660E0"/>
    <w:rsid w:val="00766111"/>
    <w:rsid w:val="00766261"/>
    <w:rsid w:val="00766711"/>
    <w:rsid w:val="00766858"/>
    <w:rsid w:val="007669A0"/>
    <w:rsid w:val="00766D10"/>
    <w:rsid w:val="00766EA1"/>
    <w:rsid w:val="00767037"/>
    <w:rsid w:val="0076718F"/>
    <w:rsid w:val="0076719B"/>
    <w:rsid w:val="00767201"/>
    <w:rsid w:val="007674A1"/>
    <w:rsid w:val="00767939"/>
    <w:rsid w:val="00767A0D"/>
    <w:rsid w:val="00767A18"/>
    <w:rsid w:val="00767BBF"/>
    <w:rsid w:val="00770151"/>
    <w:rsid w:val="00770265"/>
    <w:rsid w:val="007703D6"/>
    <w:rsid w:val="00770564"/>
    <w:rsid w:val="007705B9"/>
    <w:rsid w:val="00770842"/>
    <w:rsid w:val="00770972"/>
    <w:rsid w:val="00770BA8"/>
    <w:rsid w:val="00770F7B"/>
    <w:rsid w:val="00771008"/>
    <w:rsid w:val="00771120"/>
    <w:rsid w:val="007715B6"/>
    <w:rsid w:val="007715B7"/>
    <w:rsid w:val="007716AA"/>
    <w:rsid w:val="0077171E"/>
    <w:rsid w:val="00771760"/>
    <w:rsid w:val="007717E1"/>
    <w:rsid w:val="00771922"/>
    <w:rsid w:val="00771C8B"/>
    <w:rsid w:val="00771D69"/>
    <w:rsid w:val="00771D8A"/>
    <w:rsid w:val="00771E8C"/>
    <w:rsid w:val="00771F7F"/>
    <w:rsid w:val="00772160"/>
    <w:rsid w:val="00772233"/>
    <w:rsid w:val="0077256F"/>
    <w:rsid w:val="00772B48"/>
    <w:rsid w:val="00772CAD"/>
    <w:rsid w:val="00772EEF"/>
    <w:rsid w:val="00773406"/>
    <w:rsid w:val="007737A6"/>
    <w:rsid w:val="007737C9"/>
    <w:rsid w:val="007737F3"/>
    <w:rsid w:val="007738E7"/>
    <w:rsid w:val="0077390A"/>
    <w:rsid w:val="00773B2B"/>
    <w:rsid w:val="00773E3B"/>
    <w:rsid w:val="0077433D"/>
    <w:rsid w:val="00774362"/>
    <w:rsid w:val="007744E6"/>
    <w:rsid w:val="0077496A"/>
    <w:rsid w:val="00774B27"/>
    <w:rsid w:val="00774D94"/>
    <w:rsid w:val="00774F30"/>
    <w:rsid w:val="00775431"/>
    <w:rsid w:val="007754CB"/>
    <w:rsid w:val="007755B3"/>
    <w:rsid w:val="007758F6"/>
    <w:rsid w:val="00775E0F"/>
    <w:rsid w:val="00776100"/>
    <w:rsid w:val="007762CA"/>
    <w:rsid w:val="007762F8"/>
    <w:rsid w:val="0077632A"/>
    <w:rsid w:val="00776CF5"/>
    <w:rsid w:val="00776E36"/>
    <w:rsid w:val="00776EA6"/>
    <w:rsid w:val="0077717F"/>
    <w:rsid w:val="007773F3"/>
    <w:rsid w:val="00777839"/>
    <w:rsid w:val="00777989"/>
    <w:rsid w:val="007779D3"/>
    <w:rsid w:val="00777B6B"/>
    <w:rsid w:val="00777BEC"/>
    <w:rsid w:val="00777C3A"/>
    <w:rsid w:val="00777C99"/>
    <w:rsid w:val="00777CE3"/>
    <w:rsid w:val="00777DD5"/>
    <w:rsid w:val="00777E1C"/>
    <w:rsid w:val="00777F12"/>
    <w:rsid w:val="00780019"/>
    <w:rsid w:val="0078031C"/>
    <w:rsid w:val="00780755"/>
    <w:rsid w:val="00780A0D"/>
    <w:rsid w:val="00780C77"/>
    <w:rsid w:val="00780DD7"/>
    <w:rsid w:val="0078112F"/>
    <w:rsid w:val="00781342"/>
    <w:rsid w:val="0078167F"/>
    <w:rsid w:val="007819D8"/>
    <w:rsid w:val="00781E5E"/>
    <w:rsid w:val="00782230"/>
    <w:rsid w:val="0078242D"/>
    <w:rsid w:val="00782452"/>
    <w:rsid w:val="0078258B"/>
    <w:rsid w:val="00782678"/>
    <w:rsid w:val="007827C3"/>
    <w:rsid w:val="00782B53"/>
    <w:rsid w:val="00782BBF"/>
    <w:rsid w:val="00782BE3"/>
    <w:rsid w:val="00782DC2"/>
    <w:rsid w:val="00782F11"/>
    <w:rsid w:val="0078335F"/>
    <w:rsid w:val="007833BF"/>
    <w:rsid w:val="00783641"/>
    <w:rsid w:val="0078388E"/>
    <w:rsid w:val="00783A3D"/>
    <w:rsid w:val="00783D13"/>
    <w:rsid w:val="007841E9"/>
    <w:rsid w:val="00784233"/>
    <w:rsid w:val="00784519"/>
    <w:rsid w:val="0078464B"/>
    <w:rsid w:val="00784A68"/>
    <w:rsid w:val="00784A99"/>
    <w:rsid w:val="00784B3E"/>
    <w:rsid w:val="00784DFA"/>
    <w:rsid w:val="00784F6E"/>
    <w:rsid w:val="00785111"/>
    <w:rsid w:val="00785319"/>
    <w:rsid w:val="00785739"/>
    <w:rsid w:val="00785AD6"/>
    <w:rsid w:val="00785B18"/>
    <w:rsid w:val="00785E62"/>
    <w:rsid w:val="00785E9B"/>
    <w:rsid w:val="00785ED2"/>
    <w:rsid w:val="007863CB"/>
    <w:rsid w:val="00786D35"/>
    <w:rsid w:val="007871DD"/>
    <w:rsid w:val="0078756D"/>
    <w:rsid w:val="00787B26"/>
    <w:rsid w:val="00787EE3"/>
    <w:rsid w:val="00787F34"/>
    <w:rsid w:val="00787FDE"/>
    <w:rsid w:val="00790054"/>
    <w:rsid w:val="0079019F"/>
    <w:rsid w:val="0079041E"/>
    <w:rsid w:val="007906EC"/>
    <w:rsid w:val="00790832"/>
    <w:rsid w:val="00790883"/>
    <w:rsid w:val="007908D8"/>
    <w:rsid w:val="00790A58"/>
    <w:rsid w:val="00790CA5"/>
    <w:rsid w:val="007911FE"/>
    <w:rsid w:val="00791446"/>
    <w:rsid w:val="00791568"/>
    <w:rsid w:val="007915A8"/>
    <w:rsid w:val="0079176D"/>
    <w:rsid w:val="0079184C"/>
    <w:rsid w:val="007919B3"/>
    <w:rsid w:val="00791E28"/>
    <w:rsid w:val="00791E9A"/>
    <w:rsid w:val="007920BC"/>
    <w:rsid w:val="00792452"/>
    <w:rsid w:val="00792785"/>
    <w:rsid w:val="00792788"/>
    <w:rsid w:val="007927B3"/>
    <w:rsid w:val="00792864"/>
    <w:rsid w:val="00792B44"/>
    <w:rsid w:val="00792C9F"/>
    <w:rsid w:val="00792CA8"/>
    <w:rsid w:val="00792EC0"/>
    <w:rsid w:val="007933C4"/>
    <w:rsid w:val="00793969"/>
    <w:rsid w:val="00793A7A"/>
    <w:rsid w:val="00793D73"/>
    <w:rsid w:val="00793E5A"/>
    <w:rsid w:val="00793F71"/>
    <w:rsid w:val="00794321"/>
    <w:rsid w:val="007945EB"/>
    <w:rsid w:val="0079483C"/>
    <w:rsid w:val="00794B1A"/>
    <w:rsid w:val="00795008"/>
    <w:rsid w:val="00795033"/>
    <w:rsid w:val="00795056"/>
    <w:rsid w:val="0079587C"/>
    <w:rsid w:val="00795BA6"/>
    <w:rsid w:val="00795BEE"/>
    <w:rsid w:val="00795DEC"/>
    <w:rsid w:val="00795F67"/>
    <w:rsid w:val="0079644B"/>
    <w:rsid w:val="0079659F"/>
    <w:rsid w:val="007966EA"/>
    <w:rsid w:val="007969FD"/>
    <w:rsid w:val="00796DB4"/>
    <w:rsid w:val="00797011"/>
    <w:rsid w:val="0079709E"/>
    <w:rsid w:val="00797A85"/>
    <w:rsid w:val="00797CA9"/>
    <w:rsid w:val="007A02B8"/>
    <w:rsid w:val="007A066A"/>
    <w:rsid w:val="007A0674"/>
    <w:rsid w:val="007A07C7"/>
    <w:rsid w:val="007A0A09"/>
    <w:rsid w:val="007A0BDA"/>
    <w:rsid w:val="007A1343"/>
    <w:rsid w:val="007A13C0"/>
    <w:rsid w:val="007A15C4"/>
    <w:rsid w:val="007A1602"/>
    <w:rsid w:val="007A188E"/>
    <w:rsid w:val="007A1A7A"/>
    <w:rsid w:val="007A1BCB"/>
    <w:rsid w:val="007A2038"/>
    <w:rsid w:val="007A2173"/>
    <w:rsid w:val="007A22FE"/>
    <w:rsid w:val="007A293B"/>
    <w:rsid w:val="007A2E11"/>
    <w:rsid w:val="007A2E71"/>
    <w:rsid w:val="007A2F0B"/>
    <w:rsid w:val="007A3067"/>
    <w:rsid w:val="007A33CE"/>
    <w:rsid w:val="007A355D"/>
    <w:rsid w:val="007A37EB"/>
    <w:rsid w:val="007A3A44"/>
    <w:rsid w:val="007A3BE7"/>
    <w:rsid w:val="007A41D6"/>
    <w:rsid w:val="007A4263"/>
    <w:rsid w:val="007A48EA"/>
    <w:rsid w:val="007A4C6E"/>
    <w:rsid w:val="007A50CA"/>
    <w:rsid w:val="007A5279"/>
    <w:rsid w:val="007A5592"/>
    <w:rsid w:val="007A5810"/>
    <w:rsid w:val="007A5B28"/>
    <w:rsid w:val="007A5B4B"/>
    <w:rsid w:val="007A5DB1"/>
    <w:rsid w:val="007A5ED3"/>
    <w:rsid w:val="007A5ED6"/>
    <w:rsid w:val="007A62CC"/>
    <w:rsid w:val="007A6433"/>
    <w:rsid w:val="007A6445"/>
    <w:rsid w:val="007A658B"/>
    <w:rsid w:val="007A6A24"/>
    <w:rsid w:val="007A6AAB"/>
    <w:rsid w:val="007A6AE4"/>
    <w:rsid w:val="007A714C"/>
    <w:rsid w:val="007A7258"/>
    <w:rsid w:val="007A72A6"/>
    <w:rsid w:val="007A730B"/>
    <w:rsid w:val="007A74FF"/>
    <w:rsid w:val="007A78F2"/>
    <w:rsid w:val="007B0407"/>
    <w:rsid w:val="007B049E"/>
    <w:rsid w:val="007B04C6"/>
    <w:rsid w:val="007B05A6"/>
    <w:rsid w:val="007B06D7"/>
    <w:rsid w:val="007B073F"/>
    <w:rsid w:val="007B09FD"/>
    <w:rsid w:val="007B0C4A"/>
    <w:rsid w:val="007B0DB2"/>
    <w:rsid w:val="007B0EFE"/>
    <w:rsid w:val="007B0F30"/>
    <w:rsid w:val="007B0F53"/>
    <w:rsid w:val="007B1026"/>
    <w:rsid w:val="007B110A"/>
    <w:rsid w:val="007B12DA"/>
    <w:rsid w:val="007B16A9"/>
    <w:rsid w:val="007B1770"/>
    <w:rsid w:val="007B1934"/>
    <w:rsid w:val="007B1B44"/>
    <w:rsid w:val="007B1FED"/>
    <w:rsid w:val="007B1FF1"/>
    <w:rsid w:val="007B21B8"/>
    <w:rsid w:val="007B22EA"/>
    <w:rsid w:val="007B23AF"/>
    <w:rsid w:val="007B2664"/>
    <w:rsid w:val="007B27A2"/>
    <w:rsid w:val="007B27DE"/>
    <w:rsid w:val="007B286C"/>
    <w:rsid w:val="007B2AAA"/>
    <w:rsid w:val="007B2C1D"/>
    <w:rsid w:val="007B2CA7"/>
    <w:rsid w:val="007B2DE9"/>
    <w:rsid w:val="007B2EB7"/>
    <w:rsid w:val="007B2F5F"/>
    <w:rsid w:val="007B3392"/>
    <w:rsid w:val="007B351F"/>
    <w:rsid w:val="007B361F"/>
    <w:rsid w:val="007B41CB"/>
    <w:rsid w:val="007B4761"/>
    <w:rsid w:val="007B4D06"/>
    <w:rsid w:val="007B54B1"/>
    <w:rsid w:val="007B5522"/>
    <w:rsid w:val="007B57C3"/>
    <w:rsid w:val="007B595D"/>
    <w:rsid w:val="007B59A2"/>
    <w:rsid w:val="007B5F2F"/>
    <w:rsid w:val="007B6014"/>
    <w:rsid w:val="007B61F1"/>
    <w:rsid w:val="007B62B1"/>
    <w:rsid w:val="007B65B8"/>
    <w:rsid w:val="007B6A97"/>
    <w:rsid w:val="007B6AC7"/>
    <w:rsid w:val="007B6AE9"/>
    <w:rsid w:val="007B6C3C"/>
    <w:rsid w:val="007B7032"/>
    <w:rsid w:val="007B72C9"/>
    <w:rsid w:val="007B7985"/>
    <w:rsid w:val="007B7E41"/>
    <w:rsid w:val="007C0139"/>
    <w:rsid w:val="007C01E4"/>
    <w:rsid w:val="007C0401"/>
    <w:rsid w:val="007C0C35"/>
    <w:rsid w:val="007C0C93"/>
    <w:rsid w:val="007C128E"/>
    <w:rsid w:val="007C155A"/>
    <w:rsid w:val="007C1593"/>
    <w:rsid w:val="007C17A3"/>
    <w:rsid w:val="007C1803"/>
    <w:rsid w:val="007C19B4"/>
    <w:rsid w:val="007C1AE8"/>
    <w:rsid w:val="007C1B95"/>
    <w:rsid w:val="007C1BCD"/>
    <w:rsid w:val="007C1C6C"/>
    <w:rsid w:val="007C1CF4"/>
    <w:rsid w:val="007C1E98"/>
    <w:rsid w:val="007C20D3"/>
    <w:rsid w:val="007C29CD"/>
    <w:rsid w:val="007C2B8C"/>
    <w:rsid w:val="007C2BEF"/>
    <w:rsid w:val="007C2E4C"/>
    <w:rsid w:val="007C3197"/>
    <w:rsid w:val="007C331C"/>
    <w:rsid w:val="007C3591"/>
    <w:rsid w:val="007C35E0"/>
    <w:rsid w:val="007C3695"/>
    <w:rsid w:val="007C394E"/>
    <w:rsid w:val="007C39C8"/>
    <w:rsid w:val="007C3A24"/>
    <w:rsid w:val="007C3AA0"/>
    <w:rsid w:val="007C3CEB"/>
    <w:rsid w:val="007C3E16"/>
    <w:rsid w:val="007C3FFC"/>
    <w:rsid w:val="007C4030"/>
    <w:rsid w:val="007C410F"/>
    <w:rsid w:val="007C4504"/>
    <w:rsid w:val="007C47D1"/>
    <w:rsid w:val="007C4EC9"/>
    <w:rsid w:val="007C50E4"/>
    <w:rsid w:val="007C537F"/>
    <w:rsid w:val="007C5460"/>
    <w:rsid w:val="007C556F"/>
    <w:rsid w:val="007C5698"/>
    <w:rsid w:val="007C5CBC"/>
    <w:rsid w:val="007C5D5F"/>
    <w:rsid w:val="007C5DAE"/>
    <w:rsid w:val="007C610F"/>
    <w:rsid w:val="007C6405"/>
    <w:rsid w:val="007C649A"/>
    <w:rsid w:val="007C6571"/>
    <w:rsid w:val="007C660D"/>
    <w:rsid w:val="007C6702"/>
    <w:rsid w:val="007C6859"/>
    <w:rsid w:val="007C6B75"/>
    <w:rsid w:val="007C6CAA"/>
    <w:rsid w:val="007C6DF9"/>
    <w:rsid w:val="007C6EE2"/>
    <w:rsid w:val="007C6F00"/>
    <w:rsid w:val="007C7014"/>
    <w:rsid w:val="007C778A"/>
    <w:rsid w:val="007C79C0"/>
    <w:rsid w:val="007C7DC0"/>
    <w:rsid w:val="007C7E9C"/>
    <w:rsid w:val="007D010A"/>
    <w:rsid w:val="007D01EE"/>
    <w:rsid w:val="007D0492"/>
    <w:rsid w:val="007D06CD"/>
    <w:rsid w:val="007D080B"/>
    <w:rsid w:val="007D0B21"/>
    <w:rsid w:val="007D0DAE"/>
    <w:rsid w:val="007D0DCA"/>
    <w:rsid w:val="007D1147"/>
    <w:rsid w:val="007D13D3"/>
    <w:rsid w:val="007D16BA"/>
    <w:rsid w:val="007D1941"/>
    <w:rsid w:val="007D196B"/>
    <w:rsid w:val="007D19EA"/>
    <w:rsid w:val="007D1BDC"/>
    <w:rsid w:val="007D1E8D"/>
    <w:rsid w:val="007D21AF"/>
    <w:rsid w:val="007D21DA"/>
    <w:rsid w:val="007D2448"/>
    <w:rsid w:val="007D279B"/>
    <w:rsid w:val="007D2837"/>
    <w:rsid w:val="007D288C"/>
    <w:rsid w:val="007D293D"/>
    <w:rsid w:val="007D2962"/>
    <w:rsid w:val="007D2C31"/>
    <w:rsid w:val="007D32CA"/>
    <w:rsid w:val="007D3304"/>
    <w:rsid w:val="007D3660"/>
    <w:rsid w:val="007D394C"/>
    <w:rsid w:val="007D3964"/>
    <w:rsid w:val="007D3B60"/>
    <w:rsid w:val="007D3CA5"/>
    <w:rsid w:val="007D3D52"/>
    <w:rsid w:val="007D3EB1"/>
    <w:rsid w:val="007D3F5C"/>
    <w:rsid w:val="007D463C"/>
    <w:rsid w:val="007D48E1"/>
    <w:rsid w:val="007D4960"/>
    <w:rsid w:val="007D4B46"/>
    <w:rsid w:val="007D4B6B"/>
    <w:rsid w:val="007D4BBF"/>
    <w:rsid w:val="007D4D6A"/>
    <w:rsid w:val="007D5595"/>
    <w:rsid w:val="007D575B"/>
    <w:rsid w:val="007D5EC9"/>
    <w:rsid w:val="007D5F0F"/>
    <w:rsid w:val="007D61E6"/>
    <w:rsid w:val="007D632A"/>
    <w:rsid w:val="007D6441"/>
    <w:rsid w:val="007D657F"/>
    <w:rsid w:val="007D6793"/>
    <w:rsid w:val="007D6948"/>
    <w:rsid w:val="007D6AB9"/>
    <w:rsid w:val="007D6F30"/>
    <w:rsid w:val="007D72C8"/>
    <w:rsid w:val="007D738E"/>
    <w:rsid w:val="007D73E5"/>
    <w:rsid w:val="007D7493"/>
    <w:rsid w:val="007D761B"/>
    <w:rsid w:val="007D77CE"/>
    <w:rsid w:val="007D7829"/>
    <w:rsid w:val="007D793D"/>
    <w:rsid w:val="007D7ABE"/>
    <w:rsid w:val="007D7AD0"/>
    <w:rsid w:val="007D7B80"/>
    <w:rsid w:val="007D7D6B"/>
    <w:rsid w:val="007D7D94"/>
    <w:rsid w:val="007D7EC9"/>
    <w:rsid w:val="007D7F45"/>
    <w:rsid w:val="007E02CB"/>
    <w:rsid w:val="007E08D2"/>
    <w:rsid w:val="007E094C"/>
    <w:rsid w:val="007E0F75"/>
    <w:rsid w:val="007E0F86"/>
    <w:rsid w:val="007E1058"/>
    <w:rsid w:val="007E108E"/>
    <w:rsid w:val="007E13FD"/>
    <w:rsid w:val="007E172A"/>
    <w:rsid w:val="007E1944"/>
    <w:rsid w:val="007E1A88"/>
    <w:rsid w:val="007E1AD3"/>
    <w:rsid w:val="007E1B17"/>
    <w:rsid w:val="007E1B85"/>
    <w:rsid w:val="007E1D71"/>
    <w:rsid w:val="007E1FE5"/>
    <w:rsid w:val="007E209F"/>
    <w:rsid w:val="007E22A8"/>
    <w:rsid w:val="007E245D"/>
    <w:rsid w:val="007E25D7"/>
    <w:rsid w:val="007E2614"/>
    <w:rsid w:val="007E2795"/>
    <w:rsid w:val="007E2ADB"/>
    <w:rsid w:val="007E2D94"/>
    <w:rsid w:val="007E2DDC"/>
    <w:rsid w:val="007E2EF9"/>
    <w:rsid w:val="007E2FFD"/>
    <w:rsid w:val="007E3212"/>
    <w:rsid w:val="007E32A6"/>
    <w:rsid w:val="007E33CF"/>
    <w:rsid w:val="007E375C"/>
    <w:rsid w:val="007E3D77"/>
    <w:rsid w:val="007E3E70"/>
    <w:rsid w:val="007E402E"/>
    <w:rsid w:val="007E4238"/>
    <w:rsid w:val="007E448A"/>
    <w:rsid w:val="007E4A1B"/>
    <w:rsid w:val="007E4FEB"/>
    <w:rsid w:val="007E511D"/>
    <w:rsid w:val="007E53AD"/>
    <w:rsid w:val="007E5412"/>
    <w:rsid w:val="007E5619"/>
    <w:rsid w:val="007E57FF"/>
    <w:rsid w:val="007E59A7"/>
    <w:rsid w:val="007E5B79"/>
    <w:rsid w:val="007E5D5C"/>
    <w:rsid w:val="007E62F5"/>
    <w:rsid w:val="007E63C4"/>
    <w:rsid w:val="007E6638"/>
    <w:rsid w:val="007E684B"/>
    <w:rsid w:val="007E695F"/>
    <w:rsid w:val="007E6AAC"/>
    <w:rsid w:val="007E798E"/>
    <w:rsid w:val="007E7CA6"/>
    <w:rsid w:val="007E7F09"/>
    <w:rsid w:val="007F018D"/>
    <w:rsid w:val="007F0203"/>
    <w:rsid w:val="007F07FD"/>
    <w:rsid w:val="007F0932"/>
    <w:rsid w:val="007F09CC"/>
    <w:rsid w:val="007F0B48"/>
    <w:rsid w:val="007F0BB8"/>
    <w:rsid w:val="007F0BF4"/>
    <w:rsid w:val="007F0CCC"/>
    <w:rsid w:val="007F0D93"/>
    <w:rsid w:val="007F0DD6"/>
    <w:rsid w:val="007F0EA0"/>
    <w:rsid w:val="007F10CE"/>
    <w:rsid w:val="007F1599"/>
    <w:rsid w:val="007F1644"/>
    <w:rsid w:val="007F166D"/>
    <w:rsid w:val="007F1B20"/>
    <w:rsid w:val="007F1D49"/>
    <w:rsid w:val="007F1E0A"/>
    <w:rsid w:val="007F1F6C"/>
    <w:rsid w:val="007F1FAE"/>
    <w:rsid w:val="007F22FC"/>
    <w:rsid w:val="007F28B4"/>
    <w:rsid w:val="007F2995"/>
    <w:rsid w:val="007F3618"/>
    <w:rsid w:val="007F39D2"/>
    <w:rsid w:val="007F3A04"/>
    <w:rsid w:val="007F433C"/>
    <w:rsid w:val="007F436C"/>
    <w:rsid w:val="007F4780"/>
    <w:rsid w:val="007F48A2"/>
    <w:rsid w:val="007F48A9"/>
    <w:rsid w:val="007F4EEF"/>
    <w:rsid w:val="007F5122"/>
    <w:rsid w:val="007F5245"/>
    <w:rsid w:val="007F57AA"/>
    <w:rsid w:val="007F5951"/>
    <w:rsid w:val="007F598A"/>
    <w:rsid w:val="007F59C0"/>
    <w:rsid w:val="007F5D38"/>
    <w:rsid w:val="007F5F8B"/>
    <w:rsid w:val="007F61D4"/>
    <w:rsid w:val="007F692D"/>
    <w:rsid w:val="007F6B2A"/>
    <w:rsid w:val="007F6D6D"/>
    <w:rsid w:val="007F6FD7"/>
    <w:rsid w:val="007F705D"/>
    <w:rsid w:val="007F70DA"/>
    <w:rsid w:val="007F7153"/>
    <w:rsid w:val="007F742D"/>
    <w:rsid w:val="007F754C"/>
    <w:rsid w:val="007F770E"/>
    <w:rsid w:val="007F7B26"/>
    <w:rsid w:val="007F7BB0"/>
    <w:rsid w:val="007F7F14"/>
    <w:rsid w:val="008003CD"/>
    <w:rsid w:val="00800525"/>
    <w:rsid w:val="008005F1"/>
    <w:rsid w:val="008007BE"/>
    <w:rsid w:val="00800EF4"/>
    <w:rsid w:val="0080111F"/>
    <w:rsid w:val="008015CB"/>
    <w:rsid w:val="00801727"/>
    <w:rsid w:val="00801860"/>
    <w:rsid w:val="00801ADA"/>
    <w:rsid w:val="00801AEE"/>
    <w:rsid w:val="00801E0C"/>
    <w:rsid w:val="00801F35"/>
    <w:rsid w:val="00801FA0"/>
    <w:rsid w:val="00802130"/>
    <w:rsid w:val="00802174"/>
    <w:rsid w:val="0080228D"/>
    <w:rsid w:val="00802643"/>
    <w:rsid w:val="008027E6"/>
    <w:rsid w:val="00802892"/>
    <w:rsid w:val="008028D9"/>
    <w:rsid w:val="00803095"/>
    <w:rsid w:val="0080315F"/>
    <w:rsid w:val="00803299"/>
    <w:rsid w:val="0080332A"/>
    <w:rsid w:val="008036AB"/>
    <w:rsid w:val="00803804"/>
    <w:rsid w:val="0080385A"/>
    <w:rsid w:val="00803B2C"/>
    <w:rsid w:val="00803CCE"/>
    <w:rsid w:val="00803F60"/>
    <w:rsid w:val="008044FD"/>
    <w:rsid w:val="008045FB"/>
    <w:rsid w:val="00804675"/>
    <w:rsid w:val="0080476F"/>
    <w:rsid w:val="0080478D"/>
    <w:rsid w:val="008048B9"/>
    <w:rsid w:val="00804C5A"/>
    <w:rsid w:val="00804F99"/>
    <w:rsid w:val="0080558B"/>
    <w:rsid w:val="0080559C"/>
    <w:rsid w:val="00805A48"/>
    <w:rsid w:val="00805A77"/>
    <w:rsid w:val="00805B41"/>
    <w:rsid w:val="00805F9F"/>
    <w:rsid w:val="00806003"/>
    <w:rsid w:val="00806072"/>
    <w:rsid w:val="008060E2"/>
    <w:rsid w:val="008063F4"/>
    <w:rsid w:val="008065C5"/>
    <w:rsid w:val="0080677A"/>
    <w:rsid w:val="00806C18"/>
    <w:rsid w:val="00807015"/>
    <w:rsid w:val="00807082"/>
    <w:rsid w:val="0080716C"/>
    <w:rsid w:val="0080718B"/>
    <w:rsid w:val="00807566"/>
    <w:rsid w:val="008075DC"/>
    <w:rsid w:val="008075E5"/>
    <w:rsid w:val="008079B7"/>
    <w:rsid w:val="00807E47"/>
    <w:rsid w:val="00810098"/>
    <w:rsid w:val="008104F0"/>
    <w:rsid w:val="008109F5"/>
    <w:rsid w:val="00810F73"/>
    <w:rsid w:val="00811312"/>
    <w:rsid w:val="008114C6"/>
    <w:rsid w:val="0081188A"/>
    <w:rsid w:val="00811CC1"/>
    <w:rsid w:val="00811D53"/>
    <w:rsid w:val="00811E48"/>
    <w:rsid w:val="00812103"/>
    <w:rsid w:val="008121F4"/>
    <w:rsid w:val="00812690"/>
    <w:rsid w:val="008127F7"/>
    <w:rsid w:val="00812C5B"/>
    <w:rsid w:val="00812D60"/>
    <w:rsid w:val="008130AF"/>
    <w:rsid w:val="008132E6"/>
    <w:rsid w:val="00813347"/>
    <w:rsid w:val="0081336D"/>
    <w:rsid w:val="008134C9"/>
    <w:rsid w:val="008139FF"/>
    <w:rsid w:val="00813D45"/>
    <w:rsid w:val="00813D9A"/>
    <w:rsid w:val="00813EC9"/>
    <w:rsid w:val="00815315"/>
    <w:rsid w:val="00815407"/>
    <w:rsid w:val="00815663"/>
    <w:rsid w:val="00815801"/>
    <w:rsid w:val="00815852"/>
    <w:rsid w:val="0081590D"/>
    <w:rsid w:val="008162E4"/>
    <w:rsid w:val="00816A21"/>
    <w:rsid w:val="00816A56"/>
    <w:rsid w:val="00816AB2"/>
    <w:rsid w:val="00816D16"/>
    <w:rsid w:val="00816EF5"/>
    <w:rsid w:val="00816FC7"/>
    <w:rsid w:val="0081709D"/>
    <w:rsid w:val="0081766D"/>
    <w:rsid w:val="00817677"/>
    <w:rsid w:val="00817736"/>
    <w:rsid w:val="008179F8"/>
    <w:rsid w:val="00817B2E"/>
    <w:rsid w:val="00817CB6"/>
    <w:rsid w:val="00817DC5"/>
    <w:rsid w:val="008200F2"/>
    <w:rsid w:val="00820562"/>
    <w:rsid w:val="00820842"/>
    <w:rsid w:val="008209D4"/>
    <w:rsid w:val="00820B55"/>
    <w:rsid w:val="00820D29"/>
    <w:rsid w:val="00820F80"/>
    <w:rsid w:val="0082163F"/>
    <w:rsid w:val="008216BD"/>
    <w:rsid w:val="0082189B"/>
    <w:rsid w:val="008218B2"/>
    <w:rsid w:val="00821928"/>
    <w:rsid w:val="00821C77"/>
    <w:rsid w:val="00821CE6"/>
    <w:rsid w:val="00821CF6"/>
    <w:rsid w:val="00822197"/>
    <w:rsid w:val="008222B8"/>
    <w:rsid w:val="008224E0"/>
    <w:rsid w:val="008226C6"/>
    <w:rsid w:val="0082278C"/>
    <w:rsid w:val="00822B29"/>
    <w:rsid w:val="00822BCD"/>
    <w:rsid w:val="00822D07"/>
    <w:rsid w:val="00822F68"/>
    <w:rsid w:val="00823114"/>
    <w:rsid w:val="0082324A"/>
    <w:rsid w:val="00823730"/>
    <w:rsid w:val="00823B91"/>
    <w:rsid w:val="00823CA9"/>
    <w:rsid w:val="00823E2C"/>
    <w:rsid w:val="00823E3C"/>
    <w:rsid w:val="00824094"/>
    <w:rsid w:val="00824665"/>
    <w:rsid w:val="008249BA"/>
    <w:rsid w:val="00824FC0"/>
    <w:rsid w:val="008250E6"/>
    <w:rsid w:val="00825342"/>
    <w:rsid w:val="00825A0F"/>
    <w:rsid w:val="00825B3E"/>
    <w:rsid w:val="00826147"/>
    <w:rsid w:val="008261F5"/>
    <w:rsid w:val="00826DC6"/>
    <w:rsid w:val="00827188"/>
    <w:rsid w:val="00827201"/>
    <w:rsid w:val="008274BA"/>
    <w:rsid w:val="00827B6D"/>
    <w:rsid w:val="00827F1B"/>
    <w:rsid w:val="00830014"/>
    <w:rsid w:val="008301E1"/>
    <w:rsid w:val="0083038C"/>
    <w:rsid w:val="008304DA"/>
    <w:rsid w:val="008308A3"/>
    <w:rsid w:val="00830938"/>
    <w:rsid w:val="00830943"/>
    <w:rsid w:val="008309CC"/>
    <w:rsid w:val="00830CE8"/>
    <w:rsid w:val="00830DCE"/>
    <w:rsid w:val="0083152E"/>
    <w:rsid w:val="0083181E"/>
    <w:rsid w:val="00831843"/>
    <w:rsid w:val="00831C8E"/>
    <w:rsid w:val="00831CC3"/>
    <w:rsid w:val="00831D36"/>
    <w:rsid w:val="00831FCC"/>
    <w:rsid w:val="008323C3"/>
    <w:rsid w:val="00832763"/>
    <w:rsid w:val="0083277B"/>
    <w:rsid w:val="008327A1"/>
    <w:rsid w:val="00832AF5"/>
    <w:rsid w:val="00833225"/>
    <w:rsid w:val="0083342B"/>
    <w:rsid w:val="008335C4"/>
    <w:rsid w:val="008335CD"/>
    <w:rsid w:val="0083369A"/>
    <w:rsid w:val="00833817"/>
    <w:rsid w:val="00833826"/>
    <w:rsid w:val="008339C6"/>
    <w:rsid w:val="00833EB3"/>
    <w:rsid w:val="00834612"/>
    <w:rsid w:val="0083514A"/>
    <w:rsid w:val="0083514C"/>
    <w:rsid w:val="008353A4"/>
    <w:rsid w:val="0083573D"/>
    <w:rsid w:val="00835744"/>
    <w:rsid w:val="008359E2"/>
    <w:rsid w:val="00835EFA"/>
    <w:rsid w:val="00835F36"/>
    <w:rsid w:val="00836123"/>
    <w:rsid w:val="00836B55"/>
    <w:rsid w:val="00836C79"/>
    <w:rsid w:val="00837511"/>
    <w:rsid w:val="00837539"/>
    <w:rsid w:val="008375BF"/>
    <w:rsid w:val="008377A1"/>
    <w:rsid w:val="008378C3"/>
    <w:rsid w:val="00837C03"/>
    <w:rsid w:val="00837C08"/>
    <w:rsid w:val="00837F65"/>
    <w:rsid w:val="00837FB0"/>
    <w:rsid w:val="00840322"/>
    <w:rsid w:val="00840970"/>
    <w:rsid w:val="008409A3"/>
    <w:rsid w:val="008409AD"/>
    <w:rsid w:val="008411DB"/>
    <w:rsid w:val="00841380"/>
    <w:rsid w:val="00841477"/>
    <w:rsid w:val="00841539"/>
    <w:rsid w:val="00841BE7"/>
    <w:rsid w:val="00841E27"/>
    <w:rsid w:val="00841F43"/>
    <w:rsid w:val="00842086"/>
    <w:rsid w:val="00842855"/>
    <w:rsid w:val="00842BC2"/>
    <w:rsid w:val="00842EF1"/>
    <w:rsid w:val="00842F62"/>
    <w:rsid w:val="008430A1"/>
    <w:rsid w:val="0084314C"/>
    <w:rsid w:val="0084336E"/>
    <w:rsid w:val="00843627"/>
    <w:rsid w:val="00843628"/>
    <w:rsid w:val="0084388B"/>
    <w:rsid w:val="00843AAE"/>
    <w:rsid w:val="00843B3B"/>
    <w:rsid w:val="00843CB6"/>
    <w:rsid w:val="00844141"/>
    <w:rsid w:val="00844379"/>
    <w:rsid w:val="008443E5"/>
    <w:rsid w:val="0084441A"/>
    <w:rsid w:val="00844972"/>
    <w:rsid w:val="00844B78"/>
    <w:rsid w:val="00844C0B"/>
    <w:rsid w:val="00844EDD"/>
    <w:rsid w:val="00844F25"/>
    <w:rsid w:val="00844FB2"/>
    <w:rsid w:val="00845025"/>
    <w:rsid w:val="008450B2"/>
    <w:rsid w:val="00845271"/>
    <w:rsid w:val="008459E1"/>
    <w:rsid w:val="00845D02"/>
    <w:rsid w:val="00845E0A"/>
    <w:rsid w:val="00845FC8"/>
    <w:rsid w:val="00846263"/>
    <w:rsid w:val="008462B9"/>
    <w:rsid w:val="00846406"/>
    <w:rsid w:val="0084676E"/>
    <w:rsid w:val="00846976"/>
    <w:rsid w:val="00846CB6"/>
    <w:rsid w:val="00846F8D"/>
    <w:rsid w:val="00846FB4"/>
    <w:rsid w:val="0084721D"/>
    <w:rsid w:val="00847AD5"/>
    <w:rsid w:val="00847AEA"/>
    <w:rsid w:val="00847DCE"/>
    <w:rsid w:val="00847EFA"/>
    <w:rsid w:val="00847EFB"/>
    <w:rsid w:val="00850106"/>
    <w:rsid w:val="008501A2"/>
    <w:rsid w:val="00850511"/>
    <w:rsid w:val="0085086A"/>
    <w:rsid w:val="0085098D"/>
    <w:rsid w:val="00850B8B"/>
    <w:rsid w:val="00850D7C"/>
    <w:rsid w:val="008510C7"/>
    <w:rsid w:val="008511F6"/>
    <w:rsid w:val="00851502"/>
    <w:rsid w:val="0085153B"/>
    <w:rsid w:val="008515AD"/>
    <w:rsid w:val="0085166D"/>
    <w:rsid w:val="00851699"/>
    <w:rsid w:val="0085192F"/>
    <w:rsid w:val="00851BE1"/>
    <w:rsid w:val="00851D79"/>
    <w:rsid w:val="00851D89"/>
    <w:rsid w:val="00851E5A"/>
    <w:rsid w:val="00852098"/>
    <w:rsid w:val="008525C6"/>
    <w:rsid w:val="0085273F"/>
    <w:rsid w:val="0085281A"/>
    <w:rsid w:val="00852C77"/>
    <w:rsid w:val="00852FBD"/>
    <w:rsid w:val="00853021"/>
    <w:rsid w:val="008531C0"/>
    <w:rsid w:val="008531E8"/>
    <w:rsid w:val="008534EB"/>
    <w:rsid w:val="00853B97"/>
    <w:rsid w:val="00853DC8"/>
    <w:rsid w:val="00853E5C"/>
    <w:rsid w:val="00853E6B"/>
    <w:rsid w:val="00853F74"/>
    <w:rsid w:val="00853FAE"/>
    <w:rsid w:val="00854402"/>
    <w:rsid w:val="00854E92"/>
    <w:rsid w:val="00854E9D"/>
    <w:rsid w:val="00854ECA"/>
    <w:rsid w:val="00855073"/>
    <w:rsid w:val="008550A8"/>
    <w:rsid w:val="008551A2"/>
    <w:rsid w:val="008554DB"/>
    <w:rsid w:val="00855701"/>
    <w:rsid w:val="0085590A"/>
    <w:rsid w:val="00855AB3"/>
    <w:rsid w:val="00855D5B"/>
    <w:rsid w:val="008560DC"/>
    <w:rsid w:val="008563C9"/>
    <w:rsid w:val="0085655F"/>
    <w:rsid w:val="00856630"/>
    <w:rsid w:val="00856966"/>
    <w:rsid w:val="00856C64"/>
    <w:rsid w:val="00857039"/>
    <w:rsid w:val="0085739E"/>
    <w:rsid w:val="00857772"/>
    <w:rsid w:val="00857857"/>
    <w:rsid w:val="008578C8"/>
    <w:rsid w:val="00857AF3"/>
    <w:rsid w:val="008601C2"/>
    <w:rsid w:val="008602DA"/>
    <w:rsid w:val="00860578"/>
    <w:rsid w:val="00860678"/>
    <w:rsid w:val="00860765"/>
    <w:rsid w:val="00860CFE"/>
    <w:rsid w:val="00860D42"/>
    <w:rsid w:val="00860FDC"/>
    <w:rsid w:val="00861065"/>
    <w:rsid w:val="008611BC"/>
    <w:rsid w:val="00861399"/>
    <w:rsid w:val="0086161B"/>
    <w:rsid w:val="008617B6"/>
    <w:rsid w:val="0086191D"/>
    <w:rsid w:val="00861A01"/>
    <w:rsid w:val="00861AEC"/>
    <w:rsid w:val="00861C05"/>
    <w:rsid w:val="00861E00"/>
    <w:rsid w:val="00861E67"/>
    <w:rsid w:val="0086239D"/>
    <w:rsid w:val="008625D2"/>
    <w:rsid w:val="00862921"/>
    <w:rsid w:val="00862B9F"/>
    <w:rsid w:val="00862CB1"/>
    <w:rsid w:val="00862CB2"/>
    <w:rsid w:val="00862CE1"/>
    <w:rsid w:val="00862E7F"/>
    <w:rsid w:val="00863054"/>
    <w:rsid w:val="0086307F"/>
    <w:rsid w:val="008630A2"/>
    <w:rsid w:val="00863212"/>
    <w:rsid w:val="0086375E"/>
    <w:rsid w:val="008638DD"/>
    <w:rsid w:val="008638E3"/>
    <w:rsid w:val="00863983"/>
    <w:rsid w:val="00863B08"/>
    <w:rsid w:val="00863B1F"/>
    <w:rsid w:val="00863DEC"/>
    <w:rsid w:val="00863E84"/>
    <w:rsid w:val="00864078"/>
    <w:rsid w:val="008641B4"/>
    <w:rsid w:val="00864298"/>
    <w:rsid w:val="008643A3"/>
    <w:rsid w:val="008643B3"/>
    <w:rsid w:val="00864728"/>
    <w:rsid w:val="008649DC"/>
    <w:rsid w:val="00864AEE"/>
    <w:rsid w:val="00864B42"/>
    <w:rsid w:val="00864D4B"/>
    <w:rsid w:val="00864DB1"/>
    <w:rsid w:val="00864DDA"/>
    <w:rsid w:val="00864E77"/>
    <w:rsid w:val="00864E92"/>
    <w:rsid w:val="0086514A"/>
    <w:rsid w:val="008654F9"/>
    <w:rsid w:val="00865DB9"/>
    <w:rsid w:val="00865EFB"/>
    <w:rsid w:val="00865F5F"/>
    <w:rsid w:val="00865FAE"/>
    <w:rsid w:val="0086607B"/>
    <w:rsid w:val="00866422"/>
    <w:rsid w:val="00866841"/>
    <w:rsid w:val="00866EEC"/>
    <w:rsid w:val="0086717B"/>
    <w:rsid w:val="0086717E"/>
    <w:rsid w:val="00867247"/>
    <w:rsid w:val="00867313"/>
    <w:rsid w:val="00867572"/>
    <w:rsid w:val="00867729"/>
    <w:rsid w:val="008677D0"/>
    <w:rsid w:val="0086785C"/>
    <w:rsid w:val="008678AE"/>
    <w:rsid w:val="00867CF2"/>
    <w:rsid w:val="00867E73"/>
    <w:rsid w:val="0087001E"/>
    <w:rsid w:val="00870558"/>
    <w:rsid w:val="008709BE"/>
    <w:rsid w:val="00870A0D"/>
    <w:rsid w:val="00870BD2"/>
    <w:rsid w:val="00870F4D"/>
    <w:rsid w:val="00871386"/>
    <w:rsid w:val="008714BE"/>
    <w:rsid w:val="0087173D"/>
    <w:rsid w:val="00871755"/>
    <w:rsid w:val="008717A5"/>
    <w:rsid w:val="0087183C"/>
    <w:rsid w:val="00871C2B"/>
    <w:rsid w:val="00871DE8"/>
    <w:rsid w:val="00871E20"/>
    <w:rsid w:val="00871F02"/>
    <w:rsid w:val="00872101"/>
    <w:rsid w:val="00872121"/>
    <w:rsid w:val="008722AD"/>
    <w:rsid w:val="00872680"/>
    <w:rsid w:val="0087283E"/>
    <w:rsid w:val="008728FA"/>
    <w:rsid w:val="00872904"/>
    <w:rsid w:val="00872EFD"/>
    <w:rsid w:val="00872F83"/>
    <w:rsid w:val="00873612"/>
    <w:rsid w:val="00873850"/>
    <w:rsid w:val="00873908"/>
    <w:rsid w:val="00873E47"/>
    <w:rsid w:val="00873F1D"/>
    <w:rsid w:val="00874057"/>
    <w:rsid w:val="00874307"/>
    <w:rsid w:val="008743B5"/>
    <w:rsid w:val="00874521"/>
    <w:rsid w:val="0087456B"/>
    <w:rsid w:val="00874571"/>
    <w:rsid w:val="0087473D"/>
    <w:rsid w:val="00874909"/>
    <w:rsid w:val="00874A14"/>
    <w:rsid w:val="00874BBE"/>
    <w:rsid w:val="00874F0F"/>
    <w:rsid w:val="00875082"/>
    <w:rsid w:val="0087525D"/>
    <w:rsid w:val="0087555A"/>
    <w:rsid w:val="00875715"/>
    <w:rsid w:val="0087604E"/>
    <w:rsid w:val="00876073"/>
    <w:rsid w:val="008762EB"/>
    <w:rsid w:val="008768D0"/>
    <w:rsid w:val="00876ADB"/>
    <w:rsid w:val="00876BBB"/>
    <w:rsid w:val="00876C13"/>
    <w:rsid w:val="00876DBD"/>
    <w:rsid w:val="00876F2D"/>
    <w:rsid w:val="00876F66"/>
    <w:rsid w:val="00876FA6"/>
    <w:rsid w:val="00877063"/>
    <w:rsid w:val="00877498"/>
    <w:rsid w:val="00877522"/>
    <w:rsid w:val="00877994"/>
    <w:rsid w:val="00877FBF"/>
    <w:rsid w:val="00880C43"/>
    <w:rsid w:val="00880D11"/>
    <w:rsid w:val="00880FF0"/>
    <w:rsid w:val="00881030"/>
    <w:rsid w:val="008811C0"/>
    <w:rsid w:val="0088128E"/>
    <w:rsid w:val="008814A8"/>
    <w:rsid w:val="00881640"/>
    <w:rsid w:val="00881FAD"/>
    <w:rsid w:val="00882119"/>
    <w:rsid w:val="00882141"/>
    <w:rsid w:val="00882335"/>
    <w:rsid w:val="0088256E"/>
    <w:rsid w:val="00882589"/>
    <w:rsid w:val="00882616"/>
    <w:rsid w:val="00882848"/>
    <w:rsid w:val="00882CDC"/>
    <w:rsid w:val="00882E7A"/>
    <w:rsid w:val="008831BA"/>
    <w:rsid w:val="008832F9"/>
    <w:rsid w:val="00883379"/>
    <w:rsid w:val="00883709"/>
    <w:rsid w:val="008838A3"/>
    <w:rsid w:val="00883EC4"/>
    <w:rsid w:val="008840C3"/>
    <w:rsid w:val="00884317"/>
    <w:rsid w:val="0088477F"/>
    <w:rsid w:val="008847FB"/>
    <w:rsid w:val="00884AA9"/>
    <w:rsid w:val="00884E70"/>
    <w:rsid w:val="00885298"/>
    <w:rsid w:val="008855AB"/>
    <w:rsid w:val="008858D2"/>
    <w:rsid w:val="00885A70"/>
    <w:rsid w:val="00885BF9"/>
    <w:rsid w:val="00886013"/>
    <w:rsid w:val="00886379"/>
    <w:rsid w:val="008863CC"/>
    <w:rsid w:val="00886B9E"/>
    <w:rsid w:val="00886BD6"/>
    <w:rsid w:val="00886F74"/>
    <w:rsid w:val="0088701D"/>
    <w:rsid w:val="008872D9"/>
    <w:rsid w:val="008873C8"/>
    <w:rsid w:val="008875DF"/>
    <w:rsid w:val="008876FB"/>
    <w:rsid w:val="00887F52"/>
    <w:rsid w:val="008901FD"/>
    <w:rsid w:val="00890343"/>
    <w:rsid w:val="008904FE"/>
    <w:rsid w:val="008905C1"/>
    <w:rsid w:val="00890800"/>
    <w:rsid w:val="00890824"/>
    <w:rsid w:val="00890938"/>
    <w:rsid w:val="00890D0F"/>
    <w:rsid w:val="00890DF0"/>
    <w:rsid w:val="00890E72"/>
    <w:rsid w:val="00890F1B"/>
    <w:rsid w:val="00891102"/>
    <w:rsid w:val="00891445"/>
    <w:rsid w:val="00891581"/>
    <w:rsid w:val="00891A72"/>
    <w:rsid w:val="00891BC6"/>
    <w:rsid w:val="00891D60"/>
    <w:rsid w:val="00891D7C"/>
    <w:rsid w:val="00891DDA"/>
    <w:rsid w:val="00891EE5"/>
    <w:rsid w:val="0089202B"/>
    <w:rsid w:val="008925C0"/>
    <w:rsid w:val="00892692"/>
    <w:rsid w:val="008928C4"/>
    <w:rsid w:val="008929A4"/>
    <w:rsid w:val="00892B6B"/>
    <w:rsid w:val="00892C19"/>
    <w:rsid w:val="00892DD4"/>
    <w:rsid w:val="00892DFE"/>
    <w:rsid w:val="008930BB"/>
    <w:rsid w:val="0089325B"/>
    <w:rsid w:val="008933D9"/>
    <w:rsid w:val="00893559"/>
    <w:rsid w:val="0089395A"/>
    <w:rsid w:val="00893BA5"/>
    <w:rsid w:val="00893C9A"/>
    <w:rsid w:val="00893D19"/>
    <w:rsid w:val="00893D4B"/>
    <w:rsid w:val="00893E52"/>
    <w:rsid w:val="00894098"/>
    <w:rsid w:val="0089417F"/>
    <w:rsid w:val="008941D6"/>
    <w:rsid w:val="00894759"/>
    <w:rsid w:val="008947A3"/>
    <w:rsid w:val="008948DD"/>
    <w:rsid w:val="00894B71"/>
    <w:rsid w:val="00894BC5"/>
    <w:rsid w:val="00894F3E"/>
    <w:rsid w:val="008953F9"/>
    <w:rsid w:val="008954B6"/>
    <w:rsid w:val="008955B9"/>
    <w:rsid w:val="00895802"/>
    <w:rsid w:val="00895A87"/>
    <w:rsid w:val="00895B14"/>
    <w:rsid w:val="00895DDA"/>
    <w:rsid w:val="00895FFD"/>
    <w:rsid w:val="00896309"/>
    <w:rsid w:val="008964FF"/>
    <w:rsid w:val="00896766"/>
    <w:rsid w:val="00896832"/>
    <w:rsid w:val="00896BE3"/>
    <w:rsid w:val="00896CAD"/>
    <w:rsid w:val="00896E11"/>
    <w:rsid w:val="00897115"/>
    <w:rsid w:val="008971CF"/>
    <w:rsid w:val="00897379"/>
    <w:rsid w:val="008973A4"/>
    <w:rsid w:val="0089777D"/>
    <w:rsid w:val="008977BF"/>
    <w:rsid w:val="00897917"/>
    <w:rsid w:val="00897A4A"/>
    <w:rsid w:val="00897A90"/>
    <w:rsid w:val="00897C5D"/>
    <w:rsid w:val="00897D09"/>
    <w:rsid w:val="008A0347"/>
    <w:rsid w:val="008A04C1"/>
    <w:rsid w:val="008A0BDC"/>
    <w:rsid w:val="008A0CFE"/>
    <w:rsid w:val="008A0D83"/>
    <w:rsid w:val="008A0E62"/>
    <w:rsid w:val="008A1006"/>
    <w:rsid w:val="008A1304"/>
    <w:rsid w:val="008A1552"/>
    <w:rsid w:val="008A166F"/>
    <w:rsid w:val="008A1672"/>
    <w:rsid w:val="008A20C4"/>
    <w:rsid w:val="008A22FC"/>
    <w:rsid w:val="008A23BE"/>
    <w:rsid w:val="008A2418"/>
    <w:rsid w:val="008A2FC0"/>
    <w:rsid w:val="008A31AA"/>
    <w:rsid w:val="008A32EB"/>
    <w:rsid w:val="008A35B6"/>
    <w:rsid w:val="008A375F"/>
    <w:rsid w:val="008A3CE5"/>
    <w:rsid w:val="008A3D6A"/>
    <w:rsid w:val="008A3F0B"/>
    <w:rsid w:val="008A3F9A"/>
    <w:rsid w:val="008A3FF6"/>
    <w:rsid w:val="008A4052"/>
    <w:rsid w:val="008A42D3"/>
    <w:rsid w:val="008A4512"/>
    <w:rsid w:val="008A477B"/>
    <w:rsid w:val="008A47BD"/>
    <w:rsid w:val="008A487C"/>
    <w:rsid w:val="008A4C65"/>
    <w:rsid w:val="008A4CE2"/>
    <w:rsid w:val="008A512C"/>
    <w:rsid w:val="008A5173"/>
    <w:rsid w:val="008A5414"/>
    <w:rsid w:val="008A56AA"/>
    <w:rsid w:val="008A56EA"/>
    <w:rsid w:val="008A582E"/>
    <w:rsid w:val="008A5918"/>
    <w:rsid w:val="008A5BF7"/>
    <w:rsid w:val="008A5FA1"/>
    <w:rsid w:val="008A609B"/>
    <w:rsid w:val="008A6384"/>
    <w:rsid w:val="008A65D4"/>
    <w:rsid w:val="008A65F3"/>
    <w:rsid w:val="008A6A38"/>
    <w:rsid w:val="008A6AC8"/>
    <w:rsid w:val="008A6ADF"/>
    <w:rsid w:val="008A6E65"/>
    <w:rsid w:val="008A6F49"/>
    <w:rsid w:val="008A7452"/>
    <w:rsid w:val="008A74DB"/>
    <w:rsid w:val="008A75B4"/>
    <w:rsid w:val="008A7B5B"/>
    <w:rsid w:val="008A7E2C"/>
    <w:rsid w:val="008B033C"/>
    <w:rsid w:val="008B04C3"/>
    <w:rsid w:val="008B0CD5"/>
    <w:rsid w:val="008B0DE0"/>
    <w:rsid w:val="008B0ED3"/>
    <w:rsid w:val="008B0FBD"/>
    <w:rsid w:val="008B16AB"/>
    <w:rsid w:val="008B184A"/>
    <w:rsid w:val="008B1A6D"/>
    <w:rsid w:val="008B1E99"/>
    <w:rsid w:val="008B1FD2"/>
    <w:rsid w:val="008B21C2"/>
    <w:rsid w:val="008B2236"/>
    <w:rsid w:val="008B22D8"/>
    <w:rsid w:val="008B2393"/>
    <w:rsid w:val="008B24AB"/>
    <w:rsid w:val="008B24D9"/>
    <w:rsid w:val="008B2652"/>
    <w:rsid w:val="008B2A36"/>
    <w:rsid w:val="008B2B3A"/>
    <w:rsid w:val="008B2C9D"/>
    <w:rsid w:val="008B2D97"/>
    <w:rsid w:val="008B324F"/>
    <w:rsid w:val="008B3267"/>
    <w:rsid w:val="008B3428"/>
    <w:rsid w:val="008B34DA"/>
    <w:rsid w:val="008B35EF"/>
    <w:rsid w:val="008B36F3"/>
    <w:rsid w:val="008B391B"/>
    <w:rsid w:val="008B3A8F"/>
    <w:rsid w:val="008B3CE9"/>
    <w:rsid w:val="008B3E30"/>
    <w:rsid w:val="008B3F62"/>
    <w:rsid w:val="008B4183"/>
    <w:rsid w:val="008B43B0"/>
    <w:rsid w:val="008B450A"/>
    <w:rsid w:val="008B45F2"/>
    <w:rsid w:val="008B4FA5"/>
    <w:rsid w:val="008B50E7"/>
    <w:rsid w:val="008B5102"/>
    <w:rsid w:val="008B5118"/>
    <w:rsid w:val="008B583B"/>
    <w:rsid w:val="008B5C12"/>
    <w:rsid w:val="008B5C45"/>
    <w:rsid w:val="008B5C93"/>
    <w:rsid w:val="008B5CBC"/>
    <w:rsid w:val="008B5DFF"/>
    <w:rsid w:val="008B5E02"/>
    <w:rsid w:val="008B6043"/>
    <w:rsid w:val="008B61C2"/>
    <w:rsid w:val="008B6505"/>
    <w:rsid w:val="008B6779"/>
    <w:rsid w:val="008B6AD1"/>
    <w:rsid w:val="008B6C0D"/>
    <w:rsid w:val="008B6C7F"/>
    <w:rsid w:val="008B6C9C"/>
    <w:rsid w:val="008B6D1B"/>
    <w:rsid w:val="008B6F1B"/>
    <w:rsid w:val="008B7296"/>
    <w:rsid w:val="008B72AD"/>
    <w:rsid w:val="008B7357"/>
    <w:rsid w:val="008B7562"/>
    <w:rsid w:val="008B788D"/>
    <w:rsid w:val="008B7A4B"/>
    <w:rsid w:val="008B7AA7"/>
    <w:rsid w:val="008B7AAB"/>
    <w:rsid w:val="008B7B75"/>
    <w:rsid w:val="008B7CED"/>
    <w:rsid w:val="008B7F65"/>
    <w:rsid w:val="008C001B"/>
    <w:rsid w:val="008C04A4"/>
    <w:rsid w:val="008C04BE"/>
    <w:rsid w:val="008C0923"/>
    <w:rsid w:val="008C09BF"/>
    <w:rsid w:val="008C0AE2"/>
    <w:rsid w:val="008C0B3E"/>
    <w:rsid w:val="008C0D53"/>
    <w:rsid w:val="008C0D9B"/>
    <w:rsid w:val="008C1196"/>
    <w:rsid w:val="008C1239"/>
    <w:rsid w:val="008C17F7"/>
    <w:rsid w:val="008C1DB1"/>
    <w:rsid w:val="008C214E"/>
    <w:rsid w:val="008C23E0"/>
    <w:rsid w:val="008C2465"/>
    <w:rsid w:val="008C24A7"/>
    <w:rsid w:val="008C2556"/>
    <w:rsid w:val="008C2973"/>
    <w:rsid w:val="008C2A44"/>
    <w:rsid w:val="008C2C21"/>
    <w:rsid w:val="008C2D8D"/>
    <w:rsid w:val="008C2EF3"/>
    <w:rsid w:val="008C308B"/>
    <w:rsid w:val="008C32EF"/>
    <w:rsid w:val="008C3761"/>
    <w:rsid w:val="008C3A77"/>
    <w:rsid w:val="008C3BBD"/>
    <w:rsid w:val="008C3F2D"/>
    <w:rsid w:val="008C4632"/>
    <w:rsid w:val="008C4788"/>
    <w:rsid w:val="008C4866"/>
    <w:rsid w:val="008C4AE3"/>
    <w:rsid w:val="008C4CE3"/>
    <w:rsid w:val="008C4D2E"/>
    <w:rsid w:val="008C4FC2"/>
    <w:rsid w:val="008C5102"/>
    <w:rsid w:val="008C510F"/>
    <w:rsid w:val="008C51B3"/>
    <w:rsid w:val="008C53A7"/>
    <w:rsid w:val="008C55AB"/>
    <w:rsid w:val="008C56E0"/>
    <w:rsid w:val="008C57A7"/>
    <w:rsid w:val="008C5A1C"/>
    <w:rsid w:val="008C5A3F"/>
    <w:rsid w:val="008C5F02"/>
    <w:rsid w:val="008C650A"/>
    <w:rsid w:val="008C66D6"/>
    <w:rsid w:val="008C6755"/>
    <w:rsid w:val="008C6B5C"/>
    <w:rsid w:val="008C6C28"/>
    <w:rsid w:val="008C6E92"/>
    <w:rsid w:val="008C73E5"/>
    <w:rsid w:val="008C75FA"/>
    <w:rsid w:val="008C7924"/>
    <w:rsid w:val="008C79F6"/>
    <w:rsid w:val="008C7CBE"/>
    <w:rsid w:val="008D0265"/>
    <w:rsid w:val="008D0395"/>
    <w:rsid w:val="008D0485"/>
    <w:rsid w:val="008D0761"/>
    <w:rsid w:val="008D08D4"/>
    <w:rsid w:val="008D0A7F"/>
    <w:rsid w:val="008D0A81"/>
    <w:rsid w:val="008D0F6B"/>
    <w:rsid w:val="008D1142"/>
    <w:rsid w:val="008D1444"/>
    <w:rsid w:val="008D1686"/>
    <w:rsid w:val="008D1744"/>
    <w:rsid w:val="008D1CCB"/>
    <w:rsid w:val="008D1F66"/>
    <w:rsid w:val="008D2147"/>
    <w:rsid w:val="008D2521"/>
    <w:rsid w:val="008D2DB5"/>
    <w:rsid w:val="008D2E83"/>
    <w:rsid w:val="008D30A1"/>
    <w:rsid w:val="008D30FD"/>
    <w:rsid w:val="008D3170"/>
    <w:rsid w:val="008D32B3"/>
    <w:rsid w:val="008D3570"/>
    <w:rsid w:val="008D389C"/>
    <w:rsid w:val="008D3A62"/>
    <w:rsid w:val="008D3BA0"/>
    <w:rsid w:val="008D3BCB"/>
    <w:rsid w:val="008D3DFD"/>
    <w:rsid w:val="008D3EBC"/>
    <w:rsid w:val="008D3F2F"/>
    <w:rsid w:val="008D4029"/>
    <w:rsid w:val="008D4062"/>
    <w:rsid w:val="008D4068"/>
    <w:rsid w:val="008D40A2"/>
    <w:rsid w:val="008D41B3"/>
    <w:rsid w:val="008D4608"/>
    <w:rsid w:val="008D474F"/>
    <w:rsid w:val="008D47E1"/>
    <w:rsid w:val="008D4C1C"/>
    <w:rsid w:val="008D4CCD"/>
    <w:rsid w:val="008D4CEC"/>
    <w:rsid w:val="008D4D8D"/>
    <w:rsid w:val="008D4E4C"/>
    <w:rsid w:val="008D5757"/>
    <w:rsid w:val="008D5B6E"/>
    <w:rsid w:val="008D5B83"/>
    <w:rsid w:val="008D6229"/>
    <w:rsid w:val="008D6306"/>
    <w:rsid w:val="008D6357"/>
    <w:rsid w:val="008D6588"/>
    <w:rsid w:val="008D6A8B"/>
    <w:rsid w:val="008D6AFF"/>
    <w:rsid w:val="008D6B16"/>
    <w:rsid w:val="008D70AA"/>
    <w:rsid w:val="008D70C9"/>
    <w:rsid w:val="008D70D7"/>
    <w:rsid w:val="008D71E8"/>
    <w:rsid w:val="008D71F0"/>
    <w:rsid w:val="008D72A3"/>
    <w:rsid w:val="008D7946"/>
    <w:rsid w:val="008D7A4E"/>
    <w:rsid w:val="008D7C7E"/>
    <w:rsid w:val="008D7D67"/>
    <w:rsid w:val="008D7EDF"/>
    <w:rsid w:val="008D7FA6"/>
    <w:rsid w:val="008E00B7"/>
    <w:rsid w:val="008E00E0"/>
    <w:rsid w:val="008E01FF"/>
    <w:rsid w:val="008E043E"/>
    <w:rsid w:val="008E09F6"/>
    <w:rsid w:val="008E0BFB"/>
    <w:rsid w:val="008E0D78"/>
    <w:rsid w:val="008E163F"/>
    <w:rsid w:val="008E188B"/>
    <w:rsid w:val="008E188F"/>
    <w:rsid w:val="008E1D3B"/>
    <w:rsid w:val="008E1E18"/>
    <w:rsid w:val="008E1EC8"/>
    <w:rsid w:val="008E1F93"/>
    <w:rsid w:val="008E248B"/>
    <w:rsid w:val="008E27C4"/>
    <w:rsid w:val="008E27D2"/>
    <w:rsid w:val="008E283F"/>
    <w:rsid w:val="008E2B1B"/>
    <w:rsid w:val="008E2C06"/>
    <w:rsid w:val="008E2D1B"/>
    <w:rsid w:val="008E2E60"/>
    <w:rsid w:val="008E2F04"/>
    <w:rsid w:val="008E2F09"/>
    <w:rsid w:val="008E320D"/>
    <w:rsid w:val="008E3506"/>
    <w:rsid w:val="008E3735"/>
    <w:rsid w:val="008E3932"/>
    <w:rsid w:val="008E39BC"/>
    <w:rsid w:val="008E3A12"/>
    <w:rsid w:val="008E3BF8"/>
    <w:rsid w:val="008E3CCB"/>
    <w:rsid w:val="008E3CCE"/>
    <w:rsid w:val="008E3CD7"/>
    <w:rsid w:val="008E3ECC"/>
    <w:rsid w:val="008E4142"/>
    <w:rsid w:val="008E4473"/>
    <w:rsid w:val="008E44D1"/>
    <w:rsid w:val="008E4549"/>
    <w:rsid w:val="008E4576"/>
    <w:rsid w:val="008E4598"/>
    <w:rsid w:val="008E4E7F"/>
    <w:rsid w:val="008E50AC"/>
    <w:rsid w:val="008E5825"/>
    <w:rsid w:val="008E5872"/>
    <w:rsid w:val="008E5A3A"/>
    <w:rsid w:val="008E5C7D"/>
    <w:rsid w:val="008E5CFA"/>
    <w:rsid w:val="008E6A5E"/>
    <w:rsid w:val="008E6FC1"/>
    <w:rsid w:val="008E7250"/>
    <w:rsid w:val="008E754C"/>
    <w:rsid w:val="008E7ADD"/>
    <w:rsid w:val="008E7AE9"/>
    <w:rsid w:val="008E7C53"/>
    <w:rsid w:val="008E7D34"/>
    <w:rsid w:val="008F0125"/>
    <w:rsid w:val="008F0196"/>
    <w:rsid w:val="008F01C4"/>
    <w:rsid w:val="008F042A"/>
    <w:rsid w:val="008F05D3"/>
    <w:rsid w:val="008F060E"/>
    <w:rsid w:val="008F0772"/>
    <w:rsid w:val="008F07AD"/>
    <w:rsid w:val="008F0815"/>
    <w:rsid w:val="008F0D63"/>
    <w:rsid w:val="008F0D8C"/>
    <w:rsid w:val="008F109B"/>
    <w:rsid w:val="008F1116"/>
    <w:rsid w:val="008F12B4"/>
    <w:rsid w:val="008F14F7"/>
    <w:rsid w:val="008F15F0"/>
    <w:rsid w:val="008F174F"/>
    <w:rsid w:val="008F17E7"/>
    <w:rsid w:val="008F1B2A"/>
    <w:rsid w:val="008F1E6C"/>
    <w:rsid w:val="008F2265"/>
    <w:rsid w:val="008F237E"/>
    <w:rsid w:val="008F2748"/>
    <w:rsid w:val="008F2874"/>
    <w:rsid w:val="008F2E94"/>
    <w:rsid w:val="008F36C8"/>
    <w:rsid w:val="008F38EC"/>
    <w:rsid w:val="008F3B0F"/>
    <w:rsid w:val="008F41F5"/>
    <w:rsid w:val="008F4670"/>
    <w:rsid w:val="008F48C0"/>
    <w:rsid w:val="008F4979"/>
    <w:rsid w:val="008F4A89"/>
    <w:rsid w:val="008F4D8E"/>
    <w:rsid w:val="008F5536"/>
    <w:rsid w:val="008F5954"/>
    <w:rsid w:val="008F5A3D"/>
    <w:rsid w:val="008F5C4A"/>
    <w:rsid w:val="008F5DAA"/>
    <w:rsid w:val="008F6172"/>
    <w:rsid w:val="008F65FE"/>
    <w:rsid w:val="008F6791"/>
    <w:rsid w:val="008F67E7"/>
    <w:rsid w:val="008F7217"/>
    <w:rsid w:val="008F727A"/>
    <w:rsid w:val="008F74FC"/>
    <w:rsid w:val="008F772C"/>
    <w:rsid w:val="008F7BD9"/>
    <w:rsid w:val="009008A1"/>
    <w:rsid w:val="00900BC2"/>
    <w:rsid w:val="00900E64"/>
    <w:rsid w:val="00900ED8"/>
    <w:rsid w:val="00900F16"/>
    <w:rsid w:val="00900F60"/>
    <w:rsid w:val="00901211"/>
    <w:rsid w:val="0090134A"/>
    <w:rsid w:val="00901477"/>
    <w:rsid w:val="0090148A"/>
    <w:rsid w:val="00901D17"/>
    <w:rsid w:val="00901D20"/>
    <w:rsid w:val="00901F57"/>
    <w:rsid w:val="00902272"/>
    <w:rsid w:val="00902864"/>
    <w:rsid w:val="00902919"/>
    <w:rsid w:val="00902959"/>
    <w:rsid w:val="00902B65"/>
    <w:rsid w:val="00902C18"/>
    <w:rsid w:val="00902CAE"/>
    <w:rsid w:val="00902D47"/>
    <w:rsid w:val="0090310F"/>
    <w:rsid w:val="0090311F"/>
    <w:rsid w:val="00903328"/>
    <w:rsid w:val="00903360"/>
    <w:rsid w:val="009033DF"/>
    <w:rsid w:val="00903945"/>
    <w:rsid w:val="00903B66"/>
    <w:rsid w:val="00903DD7"/>
    <w:rsid w:val="00903F99"/>
    <w:rsid w:val="00904094"/>
    <w:rsid w:val="009040BE"/>
    <w:rsid w:val="0090445A"/>
    <w:rsid w:val="00904E14"/>
    <w:rsid w:val="00905015"/>
    <w:rsid w:val="0090513B"/>
    <w:rsid w:val="009054E0"/>
    <w:rsid w:val="0090567B"/>
    <w:rsid w:val="009056CC"/>
    <w:rsid w:val="00905878"/>
    <w:rsid w:val="00905A03"/>
    <w:rsid w:val="00905BB3"/>
    <w:rsid w:val="0090601B"/>
    <w:rsid w:val="00906023"/>
    <w:rsid w:val="0090615D"/>
    <w:rsid w:val="009066CB"/>
    <w:rsid w:val="009069B0"/>
    <w:rsid w:val="00906A12"/>
    <w:rsid w:val="00906A9B"/>
    <w:rsid w:val="00906B32"/>
    <w:rsid w:val="00906C4B"/>
    <w:rsid w:val="00906CEF"/>
    <w:rsid w:val="009071EA"/>
    <w:rsid w:val="0090720F"/>
    <w:rsid w:val="0090723C"/>
    <w:rsid w:val="0090739A"/>
    <w:rsid w:val="00907A01"/>
    <w:rsid w:val="00907CC1"/>
    <w:rsid w:val="00907D0B"/>
    <w:rsid w:val="00907D85"/>
    <w:rsid w:val="00907F36"/>
    <w:rsid w:val="009103D3"/>
    <w:rsid w:val="009103E4"/>
    <w:rsid w:val="00910671"/>
    <w:rsid w:val="00910810"/>
    <w:rsid w:val="009109B8"/>
    <w:rsid w:val="009109C9"/>
    <w:rsid w:val="00910AB8"/>
    <w:rsid w:val="00910BCB"/>
    <w:rsid w:val="00911033"/>
    <w:rsid w:val="009114E1"/>
    <w:rsid w:val="0091158D"/>
    <w:rsid w:val="00911662"/>
    <w:rsid w:val="00911ED2"/>
    <w:rsid w:val="00912021"/>
    <w:rsid w:val="00912096"/>
    <w:rsid w:val="0091211B"/>
    <w:rsid w:val="0091255D"/>
    <w:rsid w:val="00912660"/>
    <w:rsid w:val="009126D1"/>
    <w:rsid w:val="009129A7"/>
    <w:rsid w:val="009129F4"/>
    <w:rsid w:val="00912C6C"/>
    <w:rsid w:val="009134D1"/>
    <w:rsid w:val="00913665"/>
    <w:rsid w:val="009136A5"/>
    <w:rsid w:val="0091375C"/>
    <w:rsid w:val="009139FD"/>
    <w:rsid w:val="00913A13"/>
    <w:rsid w:val="00913E2F"/>
    <w:rsid w:val="009142E6"/>
    <w:rsid w:val="00914397"/>
    <w:rsid w:val="00914510"/>
    <w:rsid w:val="00914561"/>
    <w:rsid w:val="00914757"/>
    <w:rsid w:val="0091481D"/>
    <w:rsid w:val="00914A7D"/>
    <w:rsid w:val="00914BAF"/>
    <w:rsid w:val="0091520E"/>
    <w:rsid w:val="0091554E"/>
    <w:rsid w:val="00915586"/>
    <w:rsid w:val="009156BE"/>
    <w:rsid w:val="00915867"/>
    <w:rsid w:val="00915AF8"/>
    <w:rsid w:val="00915FCE"/>
    <w:rsid w:val="00916467"/>
    <w:rsid w:val="009164DC"/>
    <w:rsid w:val="00916572"/>
    <w:rsid w:val="00916608"/>
    <w:rsid w:val="0091696F"/>
    <w:rsid w:val="00916983"/>
    <w:rsid w:val="00916A8D"/>
    <w:rsid w:val="00916ABF"/>
    <w:rsid w:val="00916B9A"/>
    <w:rsid w:val="00916CCC"/>
    <w:rsid w:val="00916E0E"/>
    <w:rsid w:val="00916FD3"/>
    <w:rsid w:val="009171FD"/>
    <w:rsid w:val="009173DA"/>
    <w:rsid w:val="0091740C"/>
    <w:rsid w:val="009177D3"/>
    <w:rsid w:val="00920068"/>
    <w:rsid w:val="0092048C"/>
    <w:rsid w:val="00920493"/>
    <w:rsid w:val="00920594"/>
    <w:rsid w:val="009209F8"/>
    <w:rsid w:val="00920ACD"/>
    <w:rsid w:val="00920ADA"/>
    <w:rsid w:val="00920C46"/>
    <w:rsid w:val="00920E83"/>
    <w:rsid w:val="00920F12"/>
    <w:rsid w:val="00920FE0"/>
    <w:rsid w:val="0092154F"/>
    <w:rsid w:val="0092158D"/>
    <w:rsid w:val="0092180B"/>
    <w:rsid w:val="00921B52"/>
    <w:rsid w:val="00921EB4"/>
    <w:rsid w:val="00921ED9"/>
    <w:rsid w:val="00921F46"/>
    <w:rsid w:val="009224A9"/>
    <w:rsid w:val="009225E6"/>
    <w:rsid w:val="009226E8"/>
    <w:rsid w:val="009227E8"/>
    <w:rsid w:val="009228DA"/>
    <w:rsid w:val="00922B38"/>
    <w:rsid w:val="00922C9E"/>
    <w:rsid w:val="00922D1B"/>
    <w:rsid w:val="00922DBB"/>
    <w:rsid w:val="00922E1F"/>
    <w:rsid w:val="00923451"/>
    <w:rsid w:val="00923811"/>
    <w:rsid w:val="00923B1A"/>
    <w:rsid w:val="00923DD1"/>
    <w:rsid w:val="00923EA6"/>
    <w:rsid w:val="00924136"/>
    <w:rsid w:val="009241C1"/>
    <w:rsid w:val="009242E2"/>
    <w:rsid w:val="00924778"/>
    <w:rsid w:val="009247B2"/>
    <w:rsid w:val="0092488B"/>
    <w:rsid w:val="00924A7E"/>
    <w:rsid w:val="00924A98"/>
    <w:rsid w:val="00924B44"/>
    <w:rsid w:val="00924B90"/>
    <w:rsid w:val="00924DF2"/>
    <w:rsid w:val="00924E11"/>
    <w:rsid w:val="00925005"/>
    <w:rsid w:val="00925091"/>
    <w:rsid w:val="009250E6"/>
    <w:rsid w:val="009251CD"/>
    <w:rsid w:val="009253D8"/>
    <w:rsid w:val="0092540D"/>
    <w:rsid w:val="00925430"/>
    <w:rsid w:val="0092555E"/>
    <w:rsid w:val="00925859"/>
    <w:rsid w:val="009259C1"/>
    <w:rsid w:val="00925A5C"/>
    <w:rsid w:val="00925F64"/>
    <w:rsid w:val="0092601A"/>
    <w:rsid w:val="00926769"/>
    <w:rsid w:val="00926C93"/>
    <w:rsid w:val="00926ED7"/>
    <w:rsid w:val="00926F98"/>
    <w:rsid w:val="00927133"/>
    <w:rsid w:val="0092733F"/>
    <w:rsid w:val="0092760F"/>
    <w:rsid w:val="0092763C"/>
    <w:rsid w:val="00927D5C"/>
    <w:rsid w:val="00927EDB"/>
    <w:rsid w:val="00927F8A"/>
    <w:rsid w:val="009305A7"/>
    <w:rsid w:val="0093062C"/>
    <w:rsid w:val="00930632"/>
    <w:rsid w:val="009306D4"/>
    <w:rsid w:val="00930780"/>
    <w:rsid w:val="00930982"/>
    <w:rsid w:val="00930AFD"/>
    <w:rsid w:val="00930C7B"/>
    <w:rsid w:val="00930F7E"/>
    <w:rsid w:val="009311A1"/>
    <w:rsid w:val="00931249"/>
    <w:rsid w:val="00931272"/>
    <w:rsid w:val="009316FD"/>
    <w:rsid w:val="009317F2"/>
    <w:rsid w:val="00931AD9"/>
    <w:rsid w:val="00931CA8"/>
    <w:rsid w:val="00931D7A"/>
    <w:rsid w:val="00931E36"/>
    <w:rsid w:val="00932022"/>
    <w:rsid w:val="009327C7"/>
    <w:rsid w:val="009329FE"/>
    <w:rsid w:val="00932BA7"/>
    <w:rsid w:val="00932E25"/>
    <w:rsid w:val="0093345D"/>
    <w:rsid w:val="0093361D"/>
    <w:rsid w:val="009336BC"/>
    <w:rsid w:val="0093373E"/>
    <w:rsid w:val="00933783"/>
    <w:rsid w:val="009337B1"/>
    <w:rsid w:val="0093398C"/>
    <w:rsid w:val="00934094"/>
    <w:rsid w:val="00934113"/>
    <w:rsid w:val="00934219"/>
    <w:rsid w:val="009349B5"/>
    <w:rsid w:val="00934D08"/>
    <w:rsid w:val="00934EB5"/>
    <w:rsid w:val="00934FF0"/>
    <w:rsid w:val="009351F8"/>
    <w:rsid w:val="00935230"/>
    <w:rsid w:val="009352A9"/>
    <w:rsid w:val="00935340"/>
    <w:rsid w:val="00935671"/>
    <w:rsid w:val="009357F9"/>
    <w:rsid w:val="009358C1"/>
    <w:rsid w:val="00935CF6"/>
    <w:rsid w:val="00935D03"/>
    <w:rsid w:val="00935D44"/>
    <w:rsid w:val="0093619C"/>
    <w:rsid w:val="00936229"/>
    <w:rsid w:val="009364AF"/>
    <w:rsid w:val="00936654"/>
    <w:rsid w:val="009367DE"/>
    <w:rsid w:val="009367DF"/>
    <w:rsid w:val="0093694F"/>
    <w:rsid w:val="009370FE"/>
    <w:rsid w:val="00937754"/>
    <w:rsid w:val="009377C4"/>
    <w:rsid w:val="00937AFF"/>
    <w:rsid w:val="00937B1F"/>
    <w:rsid w:val="00937CB6"/>
    <w:rsid w:val="00937DE2"/>
    <w:rsid w:val="00937E72"/>
    <w:rsid w:val="00937F45"/>
    <w:rsid w:val="00940068"/>
    <w:rsid w:val="009400D9"/>
    <w:rsid w:val="009401CB"/>
    <w:rsid w:val="00940466"/>
    <w:rsid w:val="00940508"/>
    <w:rsid w:val="0094080C"/>
    <w:rsid w:val="00940859"/>
    <w:rsid w:val="00940D5E"/>
    <w:rsid w:val="00940F50"/>
    <w:rsid w:val="00940F5A"/>
    <w:rsid w:val="00941087"/>
    <w:rsid w:val="009414A9"/>
    <w:rsid w:val="0094166F"/>
    <w:rsid w:val="00941744"/>
    <w:rsid w:val="009417F9"/>
    <w:rsid w:val="009419D2"/>
    <w:rsid w:val="00941F3A"/>
    <w:rsid w:val="009420C4"/>
    <w:rsid w:val="0094237A"/>
    <w:rsid w:val="00942731"/>
    <w:rsid w:val="009427F6"/>
    <w:rsid w:val="00942A5C"/>
    <w:rsid w:val="00942DFE"/>
    <w:rsid w:val="00942E90"/>
    <w:rsid w:val="009431AC"/>
    <w:rsid w:val="009433C2"/>
    <w:rsid w:val="00943465"/>
    <w:rsid w:val="0094382E"/>
    <w:rsid w:val="0094397A"/>
    <w:rsid w:val="00943A63"/>
    <w:rsid w:val="00943C03"/>
    <w:rsid w:val="00944081"/>
    <w:rsid w:val="00944310"/>
    <w:rsid w:val="0094498D"/>
    <w:rsid w:val="00944B7D"/>
    <w:rsid w:val="00945A44"/>
    <w:rsid w:val="00945B0F"/>
    <w:rsid w:val="00945B8C"/>
    <w:rsid w:val="00945B90"/>
    <w:rsid w:val="00945CF9"/>
    <w:rsid w:val="009460DE"/>
    <w:rsid w:val="009461D1"/>
    <w:rsid w:val="00946BD5"/>
    <w:rsid w:val="00946D8C"/>
    <w:rsid w:val="009470A7"/>
    <w:rsid w:val="00947268"/>
    <w:rsid w:val="009477EA"/>
    <w:rsid w:val="009478B0"/>
    <w:rsid w:val="009478BD"/>
    <w:rsid w:val="0094796C"/>
    <w:rsid w:val="00947E5C"/>
    <w:rsid w:val="0095009D"/>
    <w:rsid w:val="009501DE"/>
    <w:rsid w:val="0095046C"/>
    <w:rsid w:val="009508F4"/>
    <w:rsid w:val="00950902"/>
    <w:rsid w:val="0095097F"/>
    <w:rsid w:val="00950B85"/>
    <w:rsid w:val="00950CCE"/>
    <w:rsid w:val="009514ED"/>
    <w:rsid w:val="00951610"/>
    <w:rsid w:val="0095174F"/>
    <w:rsid w:val="0095185F"/>
    <w:rsid w:val="00951A41"/>
    <w:rsid w:val="00951A53"/>
    <w:rsid w:val="00951F28"/>
    <w:rsid w:val="00951FB7"/>
    <w:rsid w:val="00952398"/>
    <w:rsid w:val="009526F3"/>
    <w:rsid w:val="00952865"/>
    <w:rsid w:val="009535F5"/>
    <w:rsid w:val="009538EE"/>
    <w:rsid w:val="0095396B"/>
    <w:rsid w:val="00953DA0"/>
    <w:rsid w:val="00953DD4"/>
    <w:rsid w:val="009540F6"/>
    <w:rsid w:val="00954105"/>
    <w:rsid w:val="0095455A"/>
    <w:rsid w:val="0095456C"/>
    <w:rsid w:val="009546A3"/>
    <w:rsid w:val="00954B7F"/>
    <w:rsid w:val="00954C34"/>
    <w:rsid w:val="00954F76"/>
    <w:rsid w:val="00954FE9"/>
    <w:rsid w:val="00955E6C"/>
    <w:rsid w:val="0095641F"/>
    <w:rsid w:val="00956430"/>
    <w:rsid w:val="00956C77"/>
    <w:rsid w:val="00957178"/>
    <w:rsid w:val="009573A6"/>
    <w:rsid w:val="00957591"/>
    <w:rsid w:val="00957675"/>
    <w:rsid w:val="009577A7"/>
    <w:rsid w:val="0095788B"/>
    <w:rsid w:val="0095788D"/>
    <w:rsid w:val="00957C5D"/>
    <w:rsid w:val="00957E68"/>
    <w:rsid w:val="00957EDE"/>
    <w:rsid w:val="00957F1F"/>
    <w:rsid w:val="00957F51"/>
    <w:rsid w:val="00957F6C"/>
    <w:rsid w:val="009602E7"/>
    <w:rsid w:val="0096041F"/>
    <w:rsid w:val="009607BB"/>
    <w:rsid w:val="00960981"/>
    <w:rsid w:val="00960C3E"/>
    <w:rsid w:val="00960E81"/>
    <w:rsid w:val="00961130"/>
    <w:rsid w:val="009612DF"/>
    <w:rsid w:val="009614A7"/>
    <w:rsid w:val="00961530"/>
    <w:rsid w:val="00961764"/>
    <w:rsid w:val="00961791"/>
    <w:rsid w:val="00961887"/>
    <w:rsid w:val="00961DCA"/>
    <w:rsid w:val="00961FCF"/>
    <w:rsid w:val="00962029"/>
    <w:rsid w:val="00962319"/>
    <w:rsid w:val="0096258B"/>
    <w:rsid w:val="00962661"/>
    <w:rsid w:val="009626A4"/>
    <w:rsid w:val="00962845"/>
    <w:rsid w:val="0096291E"/>
    <w:rsid w:val="00962982"/>
    <w:rsid w:val="00962D46"/>
    <w:rsid w:val="00962E94"/>
    <w:rsid w:val="00963012"/>
    <w:rsid w:val="0096336C"/>
    <w:rsid w:val="00963589"/>
    <w:rsid w:val="0096376F"/>
    <w:rsid w:val="009638C1"/>
    <w:rsid w:val="00963A3F"/>
    <w:rsid w:val="00963D65"/>
    <w:rsid w:val="00963FF8"/>
    <w:rsid w:val="00964170"/>
    <w:rsid w:val="00964178"/>
    <w:rsid w:val="009643CD"/>
    <w:rsid w:val="009646E1"/>
    <w:rsid w:val="00964860"/>
    <w:rsid w:val="00964AED"/>
    <w:rsid w:val="00964B8D"/>
    <w:rsid w:val="00964DFF"/>
    <w:rsid w:val="00964EAB"/>
    <w:rsid w:val="00964ECD"/>
    <w:rsid w:val="00964EFD"/>
    <w:rsid w:val="00965212"/>
    <w:rsid w:val="009653B3"/>
    <w:rsid w:val="00965442"/>
    <w:rsid w:val="0096549B"/>
    <w:rsid w:val="00965DD3"/>
    <w:rsid w:val="00965F27"/>
    <w:rsid w:val="009665AD"/>
    <w:rsid w:val="00966DF9"/>
    <w:rsid w:val="00967079"/>
    <w:rsid w:val="0096711C"/>
    <w:rsid w:val="009671B2"/>
    <w:rsid w:val="00967271"/>
    <w:rsid w:val="009679D9"/>
    <w:rsid w:val="00967A7F"/>
    <w:rsid w:val="00967C3F"/>
    <w:rsid w:val="00967DC2"/>
    <w:rsid w:val="009702A3"/>
    <w:rsid w:val="00970B9B"/>
    <w:rsid w:val="00970E9B"/>
    <w:rsid w:val="00970F98"/>
    <w:rsid w:val="00970FB4"/>
    <w:rsid w:val="0097154B"/>
    <w:rsid w:val="00971649"/>
    <w:rsid w:val="009717F3"/>
    <w:rsid w:val="00971827"/>
    <w:rsid w:val="009718DA"/>
    <w:rsid w:val="0097196E"/>
    <w:rsid w:val="00971B36"/>
    <w:rsid w:val="00972103"/>
    <w:rsid w:val="009721BE"/>
    <w:rsid w:val="009721D5"/>
    <w:rsid w:val="00972513"/>
    <w:rsid w:val="00972860"/>
    <w:rsid w:val="009729B1"/>
    <w:rsid w:val="00972C48"/>
    <w:rsid w:val="00972DE7"/>
    <w:rsid w:val="009734B9"/>
    <w:rsid w:val="00973509"/>
    <w:rsid w:val="00973841"/>
    <w:rsid w:val="00973949"/>
    <w:rsid w:val="00973B8B"/>
    <w:rsid w:val="00973C52"/>
    <w:rsid w:val="00973EC8"/>
    <w:rsid w:val="00973EF7"/>
    <w:rsid w:val="00973F08"/>
    <w:rsid w:val="00973FB2"/>
    <w:rsid w:val="009742AA"/>
    <w:rsid w:val="0097435D"/>
    <w:rsid w:val="009744EE"/>
    <w:rsid w:val="009747D1"/>
    <w:rsid w:val="00975048"/>
    <w:rsid w:val="00975307"/>
    <w:rsid w:val="009753DD"/>
    <w:rsid w:val="009755B4"/>
    <w:rsid w:val="0097592F"/>
    <w:rsid w:val="00975D34"/>
    <w:rsid w:val="00975D44"/>
    <w:rsid w:val="00975DD4"/>
    <w:rsid w:val="00975E61"/>
    <w:rsid w:val="0097605A"/>
    <w:rsid w:val="009763EC"/>
    <w:rsid w:val="009765A6"/>
    <w:rsid w:val="0097687F"/>
    <w:rsid w:val="00976BC9"/>
    <w:rsid w:val="00976D00"/>
    <w:rsid w:val="00976D30"/>
    <w:rsid w:val="00976E89"/>
    <w:rsid w:val="00976ED4"/>
    <w:rsid w:val="00976EE2"/>
    <w:rsid w:val="009772D5"/>
    <w:rsid w:val="00977F0D"/>
    <w:rsid w:val="009801F3"/>
    <w:rsid w:val="0098047F"/>
    <w:rsid w:val="009804B1"/>
    <w:rsid w:val="0098052C"/>
    <w:rsid w:val="00980579"/>
    <w:rsid w:val="00980962"/>
    <w:rsid w:val="00980A6C"/>
    <w:rsid w:val="00980B60"/>
    <w:rsid w:val="00981647"/>
    <w:rsid w:val="009817A7"/>
    <w:rsid w:val="00981A0A"/>
    <w:rsid w:val="00981B6C"/>
    <w:rsid w:val="00981CF7"/>
    <w:rsid w:val="00981D07"/>
    <w:rsid w:val="00981D3E"/>
    <w:rsid w:val="00981E74"/>
    <w:rsid w:val="00981F0C"/>
    <w:rsid w:val="0098255F"/>
    <w:rsid w:val="00982C7B"/>
    <w:rsid w:val="00982D2F"/>
    <w:rsid w:val="00983002"/>
    <w:rsid w:val="0098365C"/>
    <w:rsid w:val="00983724"/>
    <w:rsid w:val="0098380A"/>
    <w:rsid w:val="00983A83"/>
    <w:rsid w:val="0098462B"/>
    <w:rsid w:val="009846F0"/>
    <w:rsid w:val="00984E74"/>
    <w:rsid w:val="009850C2"/>
    <w:rsid w:val="00985591"/>
    <w:rsid w:val="0098586E"/>
    <w:rsid w:val="009858F1"/>
    <w:rsid w:val="00985C28"/>
    <w:rsid w:val="00985D1F"/>
    <w:rsid w:val="00985F73"/>
    <w:rsid w:val="0098651B"/>
    <w:rsid w:val="009867ED"/>
    <w:rsid w:val="009868AC"/>
    <w:rsid w:val="009868D9"/>
    <w:rsid w:val="00986C4F"/>
    <w:rsid w:val="00986CC4"/>
    <w:rsid w:val="00987081"/>
    <w:rsid w:val="009870A2"/>
    <w:rsid w:val="009870D4"/>
    <w:rsid w:val="009871B7"/>
    <w:rsid w:val="0098746D"/>
    <w:rsid w:val="00987943"/>
    <w:rsid w:val="00987D94"/>
    <w:rsid w:val="0099014B"/>
    <w:rsid w:val="0099015E"/>
    <w:rsid w:val="009901FF"/>
    <w:rsid w:val="00990491"/>
    <w:rsid w:val="00990E0A"/>
    <w:rsid w:val="00990FA0"/>
    <w:rsid w:val="009912B4"/>
    <w:rsid w:val="009918C7"/>
    <w:rsid w:val="00991D06"/>
    <w:rsid w:val="00991D50"/>
    <w:rsid w:val="00991DBB"/>
    <w:rsid w:val="00991DEB"/>
    <w:rsid w:val="00991EFB"/>
    <w:rsid w:val="009922EA"/>
    <w:rsid w:val="00992378"/>
    <w:rsid w:val="00992463"/>
    <w:rsid w:val="0099248C"/>
    <w:rsid w:val="009925AD"/>
    <w:rsid w:val="00992E7F"/>
    <w:rsid w:val="00992ED1"/>
    <w:rsid w:val="00993001"/>
    <w:rsid w:val="00993185"/>
    <w:rsid w:val="009936A4"/>
    <w:rsid w:val="009938AB"/>
    <w:rsid w:val="009938C6"/>
    <w:rsid w:val="009938DB"/>
    <w:rsid w:val="00993A3B"/>
    <w:rsid w:val="00993B72"/>
    <w:rsid w:val="00993B95"/>
    <w:rsid w:val="00993CFD"/>
    <w:rsid w:val="00993D12"/>
    <w:rsid w:val="0099420C"/>
    <w:rsid w:val="0099421F"/>
    <w:rsid w:val="009942DB"/>
    <w:rsid w:val="009945AC"/>
    <w:rsid w:val="00994706"/>
    <w:rsid w:val="00994F64"/>
    <w:rsid w:val="009950D9"/>
    <w:rsid w:val="00995415"/>
    <w:rsid w:val="0099555F"/>
    <w:rsid w:val="009956BF"/>
    <w:rsid w:val="009956D4"/>
    <w:rsid w:val="0099583E"/>
    <w:rsid w:val="00995855"/>
    <w:rsid w:val="00995ADA"/>
    <w:rsid w:val="00995BFA"/>
    <w:rsid w:val="00995CFE"/>
    <w:rsid w:val="00995F7E"/>
    <w:rsid w:val="009967C1"/>
    <w:rsid w:val="00996823"/>
    <w:rsid w:val="00996A4F"/>
    <w:rsid w:val="00996AE6"/>
    <w:rsid w:val="00996B4B"/>
    <w:rsid w:val="00996E99"/>
    <w:rsid w:val="00996EEF"/>
    <w:rsid w:val="00996FDD"/>
    <w:rsid w:val="00997045"/>
    <w:rsid w:val="009974F7"/>
    <w:rsid w:val="00997AC4"/>
    <w:rsid w:val="00997C39"/>
    <w:rsid w:val="009A034F"/>
    <w:rsid w:val="009A03E8"/>
    <w:rsid w:val="009A04D3"/>
    <w:rsid w:val="009A0512"/>
    <w:rsid w:val="009A0586"/>
    <w:rsid w:val="009A05F3"/>
    <w:rsid w:val="009A0684"/>
    <w:rsid w:val="009A0731"/>
    <w:rsid w:val="009A095D"/>
    <w:rsid w:val="009A0FA6"/>
    <w:rsid w:val="009A11BD"/>
    <w:rsid w:val="009A17A6"/>
    <w:rsid w:val="009A1B31"/>
    <w:rsid w:val="009A1E71"/>
    <w:rsid w:val="009A1F71"/>
    <w:rsid w:val="009A1F90"/>
    <w:rsid w:val="009A24CD"/>
    <w:rsid w:val="009A294E"/>
    <w:rsid w:val="009A29A8"/>
    <w:rsid w:val="009A2BDF"/>
    <w:rsid w:val="009A2C7F"/>
    <w:rsid w:val="009A2CF1"/>
    <w:rsid w:val="009A2F44"/>
    <w:rsid w:val="009A315E"/>
    <w:rsid w:val="009A33EA"/>
    <w:rsid w:val="009A358B"/>
    <w:rsid w:val="009A3A4E"/>
    <w:rsid w:val="009A3A5B"/>
    <w:rsid w:val="009A3A6A"/>
    <w:rsid w:val="009A3BAF"/>
    <w:rsid w:val="009A3BE9"/>
    <w:rsid w:val="009A3CD7"/>
    <w:rsid w:val="009A3EF5"/>
    <w:rsid w:val="009A4175"/>
    <w:rsid w:val="009A43A2"/>
    <w:rsid w:val="009A4626"/>
    <w:rsid w:val="009A46E9"/>
    <w:rsid w:val="009A478A"/>
    <w:rsid w:val="009A479F"/>
    <w:rsid w:val="009A47AD"/>
    <w:rsid w:val="009A498C"/>
    <w:rsid w:val="009A4B2C"/>
    <w:rsid w:val="009A4B94"/>
    <w:rsid w:val="009A4D7F"/>
    <w:rsid w:val="009A4FD6"/>
    <w:rsid w:val="009A5033"/>
    <w:rsid w:val="009A51A1"/>
    <w:rsid w:val="009A5488"/>
    <w:rsid w:val="009A5772"/>
    <w:rsid w:val="009A57BD"/>
    <w:rsid w:val="009A57FF"/>
    <w:rsid w:val="009A586A"/>
    <w:rsid w:val="009A5924"/>
    <w:rsid w:val="009A59DA"/>
    <w:rsid w:val="009A5F7B"/>
    <w:rsid w:val="009A6354"/>
    <w:rsid w:val="009A6466"/>
    <w:rsid w:val="009A677E"/>
    <w:rsid w:val="009A67BA"/>
    <w:rsid w:val="009A6BD5"/>
    <w:rsid w:val="009A6BDB"/>
    <w:rsid w:val="009A6E84"/>
    <w:rsid w:val="009A72D0"/>
    <w:rsid w:val="009A735E"/>
    <w:rsid w:val="009A748E"/>
    <w:rsid w:val="009A783F"/>
    <w:rsid w:val="009A7940"/>
    <w:rsid w:val="009A7B82"/>
    <w:rsid w:val="009A7BD4"/>
    <w:rsid w:val="009A7CFD"/>
    <w:rsid w:val="009A7D6B"/>
    <w:rsid w:val="009A7F4F"/>
    <w:rsid w:val="009A7F9B"/>
    <w:rsid w:val="009B0025"/>
    <w:rsid w:val="009B0479"/>
    <w:rsid w:val="009B0BEA"/>
    <w:rsid w:val="009B0C25"/>
    <w:rsid w:val="009B11DB"/>
    <w:rsid w:val="009B15F3"/>
    <w:rsid w:val="009B1747"/>
    <w:rsid w:val="009B174E"/>
    <w:rsid w:val="009B17DF"/>
    <w:rsid w:val="009B19E6"/>
    <w:rsid w:val="009B1BAE"/>
    <w:rsid w:val="009B1CBE"/>
    <w:rsid w:val="009B2997"/>
    <w:rsid w:val="009B2A83"/>
    <w:rsid w:val="009B2FC1"/>
    <w:rsid w:val="009B3156"/>
    <w:rsid w:val="009B3427"/>
    <w:rsid w:val="009B3490"/>
    <w:rsid w:val="009B3727"/>
    <w:rsid w:val="009B3786"/>
    <w:rsid w:val="009B37DD"/>
    <w:rsid w:val="009B3B48"/>
    <w:rsid w:val="009B3E2F"/>
    <w:rsid w:val="009B3E9A"/>
    <w:rsid w:val="009B42B5"/>
    <w:rsid w:val="009B48DC"/>
    <w:rsid w:val="009B4B94"/>
    <w:rsid w:val="009B4D0F"/>
    <w:rsid w:val="009B4D8D"/>
    <w:rsid w:val="009B5058"/>
    <w:rsid w:val="009B52FF"/>
    <w:rsid w:val="009B56BC"/>
    <w:rsid w:val="009B592B"/>
    <w:rsid w:val="009B5C26"/>
    <w:rsid w:val="009B5E5A"/>
    <w:rsid w:val="009B5EB3"/>
    <w:rsid w:val="009B6083"/>
    <w:rsid w:val="009B6148"/>
    <w:rsid w:val="009B6165"/>
    <w:rsid w:val="009B61BE"/>
    <w:rsid w:val="009B63CA"/>
    <w:rsid w:val="009B6872"/>
    <w:rsid w:val="009B6C50"/>
    <w:rsid w:val="009B6E1B"/>
    <w:rsid w:val="009B70E0"/>
    <w:rsid w:val="009B7260"/>
    <w:rsid w:val="009B739E"/>
    <w:rsid w:val="009B741A"/>
    <w:rsid w:val="009B746F"/>
    <w:rsid w:val="009B79A9"/>
    <w:rsid w:val="009C03EA"/>
    <w:rsid w:val="009C0A15"/>
    <w:rsid w:val="009C0B28"/>
    <w:rsid w:val="009C0D3E"/>
    <w:rsid w:val="009C10AE"/>
    <w:rsid w:val="009C12CB"/>
    <w:rsid w:val="009C1401"/>
    <w:rsid w:val="009C1466"/>
    <w:rsid w:val="009C1AE4"/>
    <w:rsid w:val="009C1B87"/>
    <w:rsid w:val="009C1BF2"/>
    <w:rsid w:val="009C1DE8"/>
    <w:rsid w:val="009C226F"/>
    <w:rsid w:val="009C28E1"/>
    <w:rsid w:val="009C2A72"/>
    <w:rsid w:val="009C2ABF"/>
    <w:rsid w:val="009C2C34"/>
    <w:rsid w:val="009C2F11"/>
    <w:rsid w:val="009C3550"/>
    <w:rsid w:val="009C36CE"/>
    <w:rsid w:val="009C3B11"/>
    <w:rsid w:val="009C3BDD"/>
    <w:rsid w:val="009C3D2D"/>
    <w:rsid w:val="009C3E18"/>
    <w:rsid w:val="009C3F01"/>
    <w:rsid w:val="009C3F7D"/>
    <w:rsid w:val="009C414F"/>
    <w:rsid w:val="009C43EA"/>
    <w:rsid w:val="009C4555"/>
    <w:rsid w:val="009C4679"/>
    <w:rsid w:val="009C48DA"/>
    <w:rsid w:val="009C4A0C"/>
    <w:rsid w:val="009C4A66"/>
    <w:rsid w:val="009C4AB5"/>
    <w:rsid w:val="009C4DFF"/>
    <w:rsid w:val="009C4F70"/>
    <w:rsid w:val="009C5092"/>
    <w:rsid w:val="009C50FB"/>
    <w:rsid w:val="009C567F"/>
    <w:rsid w:val="009C5751"/>
    <w:rsid w:val="009C5772"/>
    <w:rsid w:val="009C590F"/>
    <w:rsid w:val="009C5B05"/>
    <w:rsid w:val="009C5F47"/>
    <w:rsid w:val="009C5F9E"/>
    <w:rsid w:val="009C605F"/>
    <w:rsid w:val="009C615D"/>
    <w:rsid w:val="009C6163"/>
    <w:rsid w:val="009C6483"/>
    <w:rsid w:val="009C67AE"/>
    <w:rsid w:val="009C6966"/>
    <w:rsid w:val="009C6FBB"/>
    <w:rsid w:val="009C6FCD"/>
    <w:rsid w:val="009C7457"/>
    <w:rsid w:val="009C7D31"/>
    <w:rsid w:val="009C7E45"/>
    <w:rsid w:val="009D006B"/>
    <w:rsid w:val="009D0605"/>
    <w:rsid w:val="009D0770"/>
    <w:rsid w:val="009D08AE"/>
    <w:rsid w:val="009D095C"/>
    <w:rsid w:val="009D0A4F"/>
    <w:rsid w:val="009D0ADF"/>
    <w:rsid w:val="009D0B63"/>
    <w:rsid w:val="009D0DF9"/>
    <w:rsid w:val="009D0F9B"/>
    <w:rsid w:val="009D142B"/>
    <w:rsid w:val="009D1439"/>
    <w:rsid w:val="009D14B3"/>
    <w:rsid w:val="009D153D"/>
    <w:rsid w:val="009D169F"/>
    <w:rsid w:val="009D20DE"/>
    <w:rsid w:val="009D2534"/>
    <w:rsid w:val="009D2602"/>
    <w:rsid w:val="009D2627"/>
    <w:rsid w:val="009D27F6"/>
    <w:rsid w:val="009D294C"/>
    <w:rsid w:val="009D2ADA"/>
    <w:rsid w:val="009D2C15"/>
    <w:rsid w:val="009D2D92"/>
    <w:rsid w:val="009D3894"/>
    <w:rsid w:val="009D38AD"/>
    <w:rsid w:val="009D3D23"/>
    <w:rsid w:val="009D4098"/>
    <w:rsid w:val="009D4A1E"/>
    <w:rsid w:val="009D4B50"/>
    <w:rsid w:val="009D4F78"/>
    <w:rsid w:val="009D52D2"/>
    <w:rsid w:val="009D5BB2"/>
    <w:rsid w:val="009D5D1D"/>
    <w:rsid w:val="009D6881"/>
    <w:rsid w:val="009D6A72"/>
    <w:rsid w:val="009D76E4"/>
    <w:rsid w:val="009D76F0"/>
    <w:rsid w:val="009D778F"/>
    <w:rsid w:val="009D7A4B"/>
    <w:rsid w:val="009D7DE8"/>
    <w:rsid w:val="009E08D9"/>
    <w:rsid w:val="009E091C"/>
    <w:rsid w:val="009E09DF"/>
    <w:rsid w:val="009E0CCF"/>
    <w:rsid w:val="009E0E9E"/>
    <w:rsid w:val="009E1023"/>
    <w:rsid w:val="009E106E"/>
    <w:rsid w:val="009E115C"/>
    <w:rsid w:val="009E12AE"/>
    <w:rsid w:val="009E17F1"/>
    <w:rsid w:val="009E194A"/>
    <w:rsid w:val="009E1BB1"/>
    <w:rsid w:val="009E1C77"/>
    <w:rsid w:val="009E22B7"/>
    <w:rsid w:val="009E24D9"/>
    <w:rsid w:val="009E2A66"/>
    <w:rsid w:val="009E2CD8"/>
    <w:rsid w:val="009E313B"/>
    <w:rsid w:val="009E32EA"/>
    <w:rsid w:val="009E3411"/>
    <w:rsid w:val="009E34C6"/>
    <w:rsid w:val="009E39EF"/>
    <w:rsid w:val="009E3B67"/>
    <w:rsid w:val="009E3FEB"/>
    <w:rsid w:val="009E449B"/>
    <w:rsid w:val="009E45EE"/>
    <w:rsid w:val="009E46B7"/>
    <w:rsid w:val="009E478E"/>
    <w:rsid w:val="009E4B23"/>
    <w:rsid w:val="009E4BE1"/>
    <w:rsid w:val="009E4DEF"/>
    <w:rsid w:val="009E4FF1"/>
    <w:rsid w:val="009E5266"/>
    <w:rsid w:val="009E52F3"/>
    <w:rsid w:val="009E551D"/>
    <w:rsid w:val="009E561D"/>
    <w:rsid w:val="009E562A"/>
    <w:rsid w:val="009E56CE"/>
    <w:rsid w:val="009E570A"/>
    <w:rsid w:val="009E5934"/>
    <w:rsid w:val="009E59A3"/>
    <w:rsid w:val="009E5AE9"/>
    <w:rsid w:val="009E5E09"/>
    <w:rsid w:val="009E63A2"/>
    <w:rsid w:val="009E64B7"/>
    <w:rsid w:val="009E654A"/>
    <w:rsid w:val="009E65B0"/>
    <w:rsid w:val="009E66B7"/>
    <w:rsid w:val="009E684B"/>
    <w:rsid w:val="009E6B65"/>
    <w:rsid w:val="009E6CBF"/>
    <w:rsid w:val="009E703D"/>
    <w:rsid w:val="009E761A"/>
    <w:rsid w:val="009E7637"/>
    <w:rsid w:val="009E76F5"/>
    <w:rsid w:val="009E7721"/>
    <w:rsid w:val="009E7C6D"/>
    <w:rsid w:val="009E7DBF"/>
    <w:rsid w:val="009E7DE6"/>
    <w:rsid w:val="009E7E5A"/>
    <w:rsid w:val="009E7E5E"/>
    <w:rsid w:val="009F00BD"/>
    <w:rsid w:val="009F01F9"/>
    <w:rsid w:val="009F02FD"/>
    <w:rsid w:val="009F06E9"/>
    <w:rsid w:val="009F080F"/>
    <w:rsid w:val="009F09A5"/>
    <w:rsid w:val="009F09EB"/>
    <w:rsid w:val="009F0A26"/>
    <w:rsid w:val="009F0A3A"/>
    <w:rsid w:val="009F0AD3"/>
    <w:rsid w:val="009F0EDA"/>
    <w:rsid w:val="009F0F43"/>
    <w:rsid w:val="009F1423"/>
    <w:rsid w:val="009F1598"/>
    <w:rsid w:val="009F182D"/>
    <w:rsid w:val="009F1B65"/>
    <w:rsid w:val="009F1BBF"/>
    <w:rsid w:val="009F1DB7"/>
    <w:rsid w:val="009F1F46"/>
    <w:rsid w:val="009F1F85"/>
    <w:rsid w:val="009F266C"/>
    <w:rsid w:val="009F2824"/>
    <w:rsid w:val="009F2AF9"/>
    <w:rsid w:val="009F2B16"/>
    <w:rsid w:val="009F2CAD"/>
    <w:rsid w:val="009F2DA0"/>
    <w:rsid w:val="009F3021"/>
    <w:rsid w:val="009F32F4"/>
    <w:rsid w:val="009F34AE"/>
    <w:rsid w:val="009F3AFC"/>
    <w:rsid w:val="009F3D73"/>
    <w:rsid w:val="009F4192"/>
    <w:rsid w:val="009F4693"/>
    <w:rsid w:val="009F485B"/>
    <w:rsid w:val="009F49FE"/>
    <w:rsid w:val="009F4A9C"/>
    <w:rsid w:val="009F5683"/>
    <w:rsid w:val="009F57E7"/>
    <w:rsid w:val="009F5812"/>
    <w:rsid w:val="009F5B56"/>
    <w:rsid w:val="009F5B87"/>
    <w:rsid w:val="009F5C97"/>
    <w:rsid w:val="009F5D32"/>
    <w:rsid w:val="009F5EDA"/>
    <w:rsid w:val="009F602A"/>
    <w:rsid w:val="009F60A7"/>
    <w:rsid w:val="009F638D"/>
    <w:rsid w:val="009F6536"/>
    <w:rsid w:val="009F6596"/>
    <w:rsid w:val="009F66A3"/>
    <w:rsid w:val="009F679F"/>
    <w:rsid w:val="009F696F"/>
    <w:rsid w:val="009F69C3"/>
    <w:rsid w:val="009F6CC4"/>
    <w:rsid w:val="009F6D39"/>
    <w:rsid w:val="009F6E48"/>
    <w:rsid w:val="009F7096"/>
    <w:rsid w:val="009F716A"/>
    <w:rsid w:val="009F74DF"/>
    <w:rsid w:val="009F7735"/>
    <w:rsid w:val="009F788B"/>
    <w:rsid w:val="009F78E0"/>
    <w:rsid w:val="009F7B10"/>
    <w:rsid w:val="009F7C6C"/>
    <w:rsid w:val="00A00422"/>
    <w:rsid w:val="00A005CC"/>
    <w:rsid w:val="00A006B9"/>
    <w:rsid w:val="00A008D0"/>
    <w:rsid w:val="00A0092A"/>
    <w:rsid w:val="00A00BC6"/>
    <w:rsid w:val="00A00BEE"/>
    <w:rsid w:val="00A00E15"/>
    <w:rsid w:val="00A00EA3"/>
    <w:rsid w:val="00A00EA7"/>
    <w:rsid w:val="00A0125B"/>
    <w:rsid w:val="00A01281"/>
    <w:rsid w:val="00A01492"/>
    <w:rsid w:val="00A01742"/>
    <w:rsid w:val="00A017B0"/>
    <w:rsid w:val="00A01805"/>
    <w:rsid w:val="00A019ED"/>
    <w:rsid w:val="00A01A17"/>
    <w:rsid w:val="00A01B95"/>
    <w:rsid w:val="00A01CC2"/>
    <w:rsid w:val="00A01CC4"/>
    <w:rsid w:val="00A01DAC"/>
    <w:rsid w:val="00A01F09"/>
    <w:rsid w:val="00A01F69"/>
    <w:rsid w:val="00A02055"/>
    <w:rsid w:val="00A0208A"/>
    <w:rsid w:val="00A020D3"/>
    <w:rsid w:val="00A022E2"/>
    <w:rsid w:val="00A02381"/>
    <w:rsid w:val="00A02CBC"/>
    <w:rsid w:val="00A02D6C"/>
    <w:rsid w:val="00A02EE6"/>
    <w:rsid w:val="00A0361A"/>
    <w:rsid w:val="00A036BF"/>
    <w:rsid w:val="00A03806"/>
    <w:rsid w:val="00A0393E"/>
    <w:rsid w:val="00A03AC9"/>
    <w:rsid w:val="00A03B16"/>
    <w:rsid w:val="00A041DC"/>
    <w:rsid w:val="00A04398"/>
    <w:rsid w:val="00A0442D"/>
    <w:rsid w:val="00A04945"/>
    <w:rsid w:val="00A049BB"/>
    <w:rsid w:val="00A04B1F"/>
    <w:rsid w:val="00A04CA1"/>
    <w:rsid w:val="00A050FA"/>
    <w:rsid w:val="00A0529B"/>
    <w:rsid w:val="00A05795"/>
    <w:rsid w:val="00A0581F"/>
    <w:rsid w:val="00A058A1"/>
    <w:rsid w:val="00A05A1C"/>
    <w:rsid w:val="00A05A5E"/>
    <w:rsid w:val="00A05B43"/>
    <w:rsid w:val="00A05CAC"/>
    <w:rsid w:val="00A06164"/>
    <w:rsid w:val="00A062B3"/>
    <w:rsid w:val="00A067D1"/>
    <w:rsid w:val="00A06D6B"/>
    <w:rsid w:val="00A07358"/>
    <w:rsid w:val="00A0744E"/>
    <w:rsid w:val="00A07544"/>
    <w:rsid w:val="00A075B2"/>
    <w:rsid w:val="00A07625"/>
    <w:rsid w:val="00A077A8"/>
    <w:rsid w:val="00A079A1"/>
    <w:rsid w:val="00A07B45"/>
    <w:rsid w:val="00A07B4E"/>
    <w:rsid w:val="00A07BA2"/>
    <w:rsid w:val="00A07C37"/>
    <w:rsid w:val="00A07C62"/>
    <w:rsid w:val="00A07C77"/>
    <w:rsid w:val="00A07D2F"/>
    <w:rsid w:val="00A07F43"/>
    <w:rsid w:val="00A1003B"/>
    <w:rsid w:val="00A1010C"/>
    <w:rsid w:val="00A10317"/>
    <w:rsid w:val="00A1035A"/>
    <w:rsid w:val="00A10423"/>
    <w:rsid w:val="00A105E7"/>
    <w:rsid w:val="00A107A5"/>
    <w:rsid w:val="00A107BA"/>
    <w:rsid w:val="00A10C80"/>
    <w:rsid w:val="00A10D72"/>
    <w:rsid w:val="00A10DB9"/>
    <w:rsid w:val="00A10EFA"/>
    <w:rsid w:val="00A112DB"/>
    <w:rsid w:val="00A1149A"/>
    <w:rsid w:val="00A115E8"/>
    <w:rsid w:val="00A1187D"/>
    <w:rsid w:val="00A11C1F"/>
    <w:rsid w:val="00A11CA7"/>
    <w:rsid w:val="00A11E6B"/>
    <w:rsid w:val="00A11EFB"/>
    <w:rsid w:val="00A11F84"/>
    <w:rsid w:val="00A1209A"/>
    <w:rsid w:val="00A121B7"/>
    <w:rsid w:val="00A12355"/>
    <w:rsid w:val="00A1281A"/>
    <w:rsid w:val="00A13183"/>
    <w:rsid w:val="00A13E09"/>
    <w:rsid w:val="00A140E0"/>
    <w:rsid w:val="00A14298"/>
    <w:rsid w:val="00A1437E"/>
    <w:rsid w:val="00A146AE"/>
    <w:rsid w:val="00A149A2"/>
    <w:rsid w:val="00A149E8"/>
    <w:rsid w:val="00A14F46"/>
    <w:rsid w:val="00A1553C"/>
    <w:rsid w:val="00A155B1"/>
    <w:rsid w:val="00A1582E"/>
    <w:rsid w:val="00A165D0"/>
    <w:rsid w:val="00A1663B"/>
    <w:rsid w:val="00A16809"/>
    <w:rsid w:val="00A1685E"/>
    <w:rsid w:val="00A1699E"/>
    <w:rsid w:val="00A16EAC"/>
    <w:rsid w:val="00A16F4D"/>
    <w:rsid w:val="00A1733F"/>
    <w:rsid w:val="00A174E8"/>
    <w:rsid w:val="00A17830"/>
    <w:rsid w:val="00A17A4B"/>
    <w:rsid w:val="00A17E0E"/>
    <w:rsid w:val="00A2012B"/>
    <w:rsid w:val="00A20157"/>
    <w:rsid w:val="00A20386"/>
    <w:rsid w:val="00A2039A"/>
    <w:rsid w:val="00A20409"/>
    <w:rsid w:val="00A205E0"/>
    <w:rsid w:val="00A20903"/>
    <w:rsid w:val="00A20CED"/>
    <w:rsid w:val="00A210BB"/>
    <w:rsid w:val="00A211F2"/>
    <w:rsid w:val="00A215E0"/>
    <w:rsid w:val="00A21C32"/>
    <w:rsid w:val="00A21CBF"/>
    <w:rsid w:val="00A21F9D"/>
    <w:rsid w:val="00A2235A"/>
    <w:rsid w:val="00A22559"/>
    <w:rsid w:val="00A22728"/>
    <w:rsid w:val="00A22729"/>
    <w:rsid w:val="00A227A0"/>
    <w:rsid w:val="00A22856"/>
    <w:rsid w:val="00A229B1"/>
    <w:rsid w:val="00A22AA5"/>
    <w:rsid w:val="00A22BC5"/>
    <w:rsid w:val="00A22F7F"/>
    <w:rsid w:val="00A2327E"/>
    <w:rsid w:val="00A23587"/>
    <w:rsid w:val="00A2361A"/>
    <w:rsid w:val="00A23821"/>
    <w:rsid w:val="00A23885"/>
    <w:rsid w:val="00A2389E"/>
    <w:rsid w:val="00A2433F"/>
    <w:rsid w:val="00A24479"/>
    <w:rsid w:val="00A246A5"/>
    <w:rsid w:val="00A24AF5"/>
    <w:rsid w:val="00A24B23"/>
    <w:rsid w:val="00A24BE4"/>
    <w:rsid w:val="00A24BF9"/>
    <w:rsid w:val="00A25734"/>
    <w:rsid w:val="00A25837"/>
    <w:rsid w:val="00A25A07"/>
    <w:rsid w:val="00A25B32"/>
    <w:rsid w:val="00A25B75"/>
    <w:rsid w:val="00A25E5D"/>
    <w:rsid w:val="00A2612A"/>
    <w:rsid w:val="00A26319"/>
    <w:rsid w:val="00A26BE6"/>
    <w:rsid w:val="00A26BF9"/>
    <w:rsid w:val="00A26DA2"/>
    <w:rsid w:val="00A26E07"/>
    <w:rsid w:val="00A26F94"/>
    <w:rsid w:val="00A27064"/>
    <w:rsid w:val="00A2768E"/>
    <w:rsid w:val="00A27715"/>
    <w:rsid w:val="00A27898"/>
    <w:rsid w:val="00A2799F"/>
    <w:rsid w:val="00A279A4"/>
    <w:rsid w:val="00A279C6"/>
    <w:rsid w:val="00A27CD5"/>
    <w:rsid w:val="00A27CE9"/>
    <w:rsid w:val="00A27DCC"/>
    <w:rsid w:val="00A27DF1"/>
    <w:rsid w:val="00A27E14"/>
    <w:rsid w:val="00A27EC1"/>
    <w:rsid w:val="00A27F3B"/>
    <w:rsid w:val="00A30045"/>
    <w:rsid w:val="00A30105"/>
    <w:rsid w:val="00A301C0"/>
    <w:rsid w:val="00A30246"/>
    <w:rsid w:val="00A3031C"/>
    <w:rsid w:val="00A3041E"/>
    <w:rsid w:val="00A30674"/>
    <w:rsid w:val="00A3083D"/>
    <w:rsid w:val="00A30E85"/>
    <w:rsid w:val="00A313A3"/>
    <w:rsid w:val="00A31439"/>
    <w:rsid w:val="00A3148F"/>
    <w:rsid w:val="00A315DA"/>
    <w:rsid w:val="00A3180C"/>
    <w:rsid w:val="00A31B8F"/>
    <w:rsid w:val="00A31D21"/>
    <w:rsid w:val="00A321ED"/>
    <w:rsid w:val="00A32375"/>
    <w:rsid w:val="00A32473"/>
    <w:rsid w:val="00A324C9"/>
    <w:rsid w:val="00A324D0"/>
    <w:rsid w:val="00A328BF"/>
    <w:rsid w:val="00A32CED"/>
    <w:rsid w:val="00A32EBC"/>
    <w:rsid w:val="00A33691"/>
    <w:rsid w:val="00A339DF"/>
    <w:rsid w:val="00A33EA5"/>
    <w:rsid w:val="00A34057"/>
    <w:rsid w:val="00A342A6"/>
    <w:rsid w:val="00A343E4"/>
    <w:rsid w:val="00A3493A"/>
    <w:rsid w:val="00A349D6"/>
    <w:rsid w:val="00A34E7C"/>
    <w:rsid w:val="00A350E7"/>
    <w:rsid w:val="00A35147"/>
    <w:rsid w:val="00A357A5"/>
    <w:rsid w:val="00A35845"/>
    <w:rsid w:val="00A358AE"/>
    <w:rsid w:val="00A35998"/>
    <w:rsid w:val="00A359BF"/>
    <w:rsid w:val="00A359F8"/>
    <w:rsid w:val="00A35C03"/>
    <w:rsid w:val="00A35D6A"/>
    <w:rsid w:val="00A35D81"/>
    <w:rsid w:val="00A35E5F"/>
    <w:rsid w:val="00A35ED2"/>
    <w:rsid w:val="00A3603E"/>
    <w:rsid w:val="00A3616E"/>
    <w:rsid w:val="00A36873"/>
    <w:rsid w:val="00A36F5E"/>
    <w:rsid w:val="00A36F7E"/>
    <w:rsid w:val="00A370C2"/>
    <w:rsid w:val="00A3711B"/>
    <w:rsid w:val="00A37270"/>
    <w:rsid w:val="00A372F0"/>
    <w:rsid w:val="00A37526"/>
    <w:rsid w:val="00A3788B"/>
    <w:rsid w:val="00A37988"/>
    <w:rsid w:val="00A37E0F"/>
    <w:rsid w:val="00A37FE8"/>
    <w:rsid w:val="00A400E9"/>
    <w:rsid w:val="00A40257"/>
    <w:rsid w:val="00A403A9"/>
    <w:rsid w:val="00A405AD"/>
    <w:rsid w:val="00A406F4"/>
    <w:rsid w:val="00A40721"/>
    <w:rsid w:val="00A40829"/>
    <w:rsid w:val="00A40BC3"/>
    <w:rsid w:val="00A40F9A"/>
    <w:rsid w:val="00A4163F"/>
    <w:rsid w:val="00A419DA"/>
    <w:rsid w:val="00A41AC5"/>
    <w:rsid w:val="00A4245C"/>
    <w:rsid w:val="00A42760"/>
    <w:rsid w:val="00A427F8"/>
    <w:rsid w:val="00A42A07"/>
    <w:rsid w:val="00A42A7A"/>
    <w:rsid w:val="00A42BF8"/>
    <w:rsid w:val="00A42CDA"/>
    <w:rsid w:val="00A42EC0"/>
    <w:rsid w:val="00A42F6B"/>
    <w:rsid w:val="00A42F81"/>
    <w:rsid w:val="00A43008"/>
    <w:rsid w:val="00A432A5"/>
    <w:rsid w:val="00A4343B"/>
    <w:rsid w:val="00A43650"/>
    <w:rsid w:val="00A43AC5"/>
    <w:rsid w:val="00A43C09"/>
    <w:rsid w:val="00A43DC8"/>
    <w:rsid w:val="00A43E70"/>
    <w:rsid w:val="00A43E9B"/>
    <w:rsid w:val="00A43EFC"/>
    <w:rsid w:val="00A43F44"/>
    <w:rsid w:val="00A43F71"/>
    <w:rsid w:val="00A44E20"/>
    <w:rsid w:val="00A4511A"/>
    <w:rsid w:val="00A452CF"/>
    <w:rsid w:val="00A4538B"/>
    <w:rsid w:val="00A4553F"/>
    <w:rsid w:val="00A455AE"/>
    <w:rsid w:val="00A457BC"/>
    <w:rsid w:val="00A45E1F"/>
    <w:rsid w:val="00A45F35"/>
    <w:rsid w:val="00A45F86"/>
    <w:rsid w:val="00A45FDF"/>
    <w:rsid w:val="00A46212"/>
    <w:rsid w:val="00A46427"/>
    <w:rsid w:val="00A46559"/>
    <w:rsid w:val="00A4691B"/>
    <w:rsid w:val="00A46D5E"/>
    <w:rsid w:val="00A46FEC"/>
    <w:rsid w:val="00A47187"/>
    <w:rsid w:val="00A47215"/>
    <w:rsid w:val="00A47374"/>
    <w:rsid w:val="00A47801"/>
    <w:rsid w:val="00A47939"/>
    <w:rsid w:val="00A47CE0"/>
    <w:rsid w:val="00A47D45"/>
    <w:rsid w:val="00A47E08"/>
    <w:rsid w:val="00A47E9B"/>
    <w:rsid w:val="00A5055B"/>
    <w:rsid w:val="00A50707"/>
    <w:rsid w:val="00A508F6"/>
    <w:rsid w:val="00A5093A"/>
    <w:rsid w:val="00A50D64"/>
    <w:rsid w:val="00A50E70"/>
    <w:rsid w:val="00A50EA3"/>
    <w:rsid w:val="00A50F3D"/>
    <w:rsid w:val="00A51401"/>
    <w:rsid w:val="00A51467"/>
    <w:rsid w:val="00A51B8E"/>
    <w:rsid w:val="00A51C23"/>
    <w:rsid w:val="00A51F9F"/>
    <w:rsid w:val="00A529AA"/>
    <w:rsid w:val="00A52CCA"/>
    <w:rsid w:val="00A52DA3"/>
    <w:rsid w:val="00A52E7F"/>
    <w:rsid w:val="00A53000"/>
    <w:rsid w:val="00A53003"/>
    <w:rsid w:val="00A536DB"/>
    <w:rsid w:val="00A5385B"/>
    <w:rsid w:val="00A53992"/>
    <w:rsid w:val="00A53C6C"/>
    <w:rsid w:val="00A53E1F"/>
    <w:rsid w:val="00A53E2A"/>
    <w:rsid w:val="00A54019"/>
    <w:rsid w:val="00A540A9"/>
    <w:rsid w:val="00A541D7"/>
    <w:rsid w:val="00A54702"/>
    <w:rsid w:val="00A54826"/>
    <w:rsid w:val="00A5483B"/>
    <w:rsid w:val="00A548DE"/>
    <w:rsid w:val="00A54991"/>
    <w:rsid w:val="00A54BF6"/>
    <w:rsid w:val="00A54C76"/>
    <w:rsid w:val="00A551DB"/>
    <w:rsid w:val="00A551F4"/>
    <w:rsid w:val="00A55308"/>
    <w:rsid w:val="00A5531D"/>
    <w:rsid w:val="00A5546F"/>
    <w:rsid w:val="00A556E2"/>
    <w:rsid w:val="00A55A25"/>
    <w:rsid w:val="00A55ACD"/>
    <w:rsid w:val="00A55DB7"/>
    <w:rsid w:val="00A560F8"/>
    <w:rsid w:val="00A562D3"/>
    <w:rsid w:val="00A565E7"/>
    <w:rsid w:val="00A56A9B"/>
    <w:rsid w:val="00A56B69"/>
    <w:rsid w:val="00A56B90"/>
    <w:rsid w:val="00A56E5C"/>
    <w:rsid w:val="00A572BA"/>
    <w:rsid w:val="00A572EB"/>
    <w:rsid w:val="00A57343"/>
    <w:rsid w:val="00A57476"/>
    <w:rsid w:val="00A578D0"/>
    <w:rsid w:val="00A57AF5"/>
    <w:rsid w:val="00A57E3E"/>
    <w:rsid w:val="00A60091"/>
    <w:rsid w:val="00A600D3"/>
    <w:rsid w:val="00A60125"/>
    <w:rsid w:val="00A603C7"/>
    <w:rsid w:val="00A60483"/>
    <w:rsid w:val="00A60511"/>
    <w:rsid w:val="00A6052A"/>
    <w:rsid w:val="00A60706"/>
    <w:rsid w:val="00A60765"/>
    <w:rsid w:val="00A60B80"/>
    <w:rsid w:val="00A60B8D"/>
    <w:rsid w:val="00A60B8E"/>
    <w:rsid w:val="00A60E4C"/>
    <w:rsid w:val="00A60ECC"/>
    <w:rsid w:val="00A60EF0"/>
    <w:rsid w:val="00A611A5"/>
    <w:rsid w:val="00A6130A"/>
    <w:rsid w:val="00A61311"/>
    <w:rsid w:val="00A61718"/>
    <w:rsid w:val="00A617FD"/>
    <w:rsid w:val="00A61E2B"/>
    <w:rsid w:val="00A61E70"/>
    <w:rsid w:val="00A61F8D"/>
    <w:rsid w:val="00A620B9"/>
    <w:rsid w:val="00A62130"/>
    <w:rsid w:val="00A62162"/>
    <w:rsid w:val="00A622D7"/>
    <w:rsid w:val="00A622E1"/>
    <w:rsid w:val="00A622E5"/>
    <w:rsid w:val="00A627D4"/>
    <w:rsid w:val="00A62849"/>
    <w:rsid w:val="00A6291D"/>
    <w:rsid w:val="00A62D3C"/>
    <w:rsid w:val="00A6304B"/>
    <w:rsid w:val="00A630D9"/>
    <w:rsid w:val="00A63197"/>
    <w:rsid w:val="00A6320B"/>
    <w:rsid w:val="00A63277"/>
    <w:rsid w:val="00A6383D"/>
    <w:rsid w:val="00A63958"/>
    <w:rsid w:val="00A639EF"/>
    <w:rsid w:val="00A63B9A"/>
    <w:rsid w:val="00A63DFC"/>
    <w:rsid w:val="00A63EA7"/>
    <w:rsid w:val="00A63ED3"/>
    <w:rsid w:val="00A63F4B"/>
    <w:rsid w:val="00A63F5D"/>
    <w:rsid w:val="00A6429B"/>
    <w:rsid w:val="00A64404"/>
    <w:rsid w:val="00A647A9"/>
    <w:rsid w:val="00A6495D"/>
    <w:rsid w:val="00A64A6C"/>
    <w:rsid w:val="00A64E3D"/>
    <w:rsid w:val="00A64FD5"/>
    <w:rsid w:val="00A652F0"/>
    <w:rsid w:val="00A65454"/>
    <w:rsid w:val="00A658C9"/>
    <w:rsid w:val="00A6590B"/>
    <w:rsid w:val="00A65961"/>
    <w:rsid w:val="00A65980"/>
    <w:rsid w:val="00A65FD7"/>
    <w:rsid w:val="00A665F5"/>
    <w:rsid w:val="00A6694C"/>
    <w:rsid w:val="00A66C60"/>
    <w:rsid w:val="00A66E04"/>
    <w:rsid w:val="00A674AC"/>
    <w:rsid w:val="00A6765F"/>
    <w:rsid w:val="00A6781A"/>
    <w:rsid w:val="00A67856"/>
    <w:rsid w:val="00A67D34"/>
    <w:rsid w:val="00A67D97"/>
    <w:rsid w:val="00A67E6B"/>
    <w:rsid w:val="00A700DE"/>
    <w:rsid w:val="00A7012D"/>
    <w:rsid w:val="00A7041B"/>
    <w:rsid w:val="00A705E6"/>
    <w:rsid w:val="00A705F9"/>
    <w:rsid w:val="00A7071F"/>
    <w:rsid w:val="00A7081C"/>
    <w:rsid w:val="00A70856"/>
    <w:rsid w:val="00A70975"/>
    <w:rsid w:val="00A70A03"/>
    <w:rsid w:val="00A71064"/>
    <w:rsid w:val="00A715C2"/>
    <w:rsid w:val="00A715F3"/>
    <w:rsid w:val="00A716E8"/>
    <w:rsid w:val="00A7176C"/>
    <w:rsid w:val="00A71C80"/>
    <w:rsid w:val="00A71E42"/>
    <w:rsid w:val="00A71F33"/>
    <w:rsid w:val="00A721AE"/>
    <w:rsid w:val="00A72242"/>
    <w:rsid w:val="00A72476"/>
    <w:rsid w:val="00A7251F"/>
    <w:rsid w:val="00A725D7"/>
    <w:rsid w:val="00A726DF"/>
    <w:rsid w:val="00A72937"/>
    <w:rsid w:val="00A729F7"/>
    <w:rsid w:val="00A72B9A"/>
    <w:rsid w:val="00A73011"/>
    <w:rsid w:val="00A73513"/>
    <w:rsid w:val="00A735B2"/>
    <w:rsid w:val="00A73746"/>
    <w:rsid w:val="00A737EB"/>
    <w:rsid w:val="00A73823"/>
    <w:rsid w:val="00A739ED"/>
    <w:rsid w:val="00A73BF7"/>
    <w:rsid w:val="00A73D36"/>
    <w:rsid w:val="00A7403F"/>
    <w:rsid w:val="00A7405C"/>
    <w:rsid w:val="00A7408B"/>
    <w:rsid w:val="00A744BB"/>
    <w:rsid w:val="00A746A3"/>
    <w:rsid w:val="00A74958"/>
    <w:rsid w:val="00A74D79"/>
    <w:rsid w:val="00A74E18"/>
    <w:rsid w:val="00A74F20"/>
    <w:rsid w:val="00A7586A"/>
    <w:rsid w:val="00A758F2"/>
    <w:rsid w:val="00A75972"/>
    <w:rsid w:val="00A75975"/>
    <w:rsid w:val="00A75B20"/>
    <w:rsid w:val="00A75E70"/>
    <w:rsid w:val="00A75F0C"/>
    <w:rsid w:val="00A7604D"/>
    <w:rsid w:val="00A76070"/>
    <w:rsid w:val="00A76098"/>
    <w:rsid w:val="00A76194"/>
    <w:rsid w:val="00A7623F"/>
    <w:rsid w:val="00A7624D"/>
    <w:rsid w:val="00A76615"/>
    <w:rsid w:val="00A766E0"/>
    <w:rsid w:val="00A76B7F"/>
    <w:rsid w:val="00A76C7B"/>
    <w:rsid w:val="00A76D07"/>
    <w:rsid w:val="00A76F5E"/>
    <w:rsid w:val="00A77038"/>
    <w:rsid w:val="00A77132"/>
    <w:rsid w:val="00A775CE"/>
    <w:rsid w:val="00A77892"/>
    <w:rsid w:val="00A77C51"/>
    <w:rsid w:val="00A77DE1"/>
    <w:rsid w:val="00A8028D"/>
    <w:rsid w:val="00A8035B"/>
    <w:rsid w:val="00A8039D"/>
    <w:rsid w:val="00A8045E"/>
    <w:rsid w:val="00A805AB"/>
    <w:rsid w:val="00A80CF1"/>
    <w:rsid w:val="00A8127F"/>
    <w:rsid w:val="00A813BF"/>
    <w:rsid w:val="00A817E0"/>
    <w:rsid w:val="00A8192E"/>
    <w:rsid w:val="00A81B7F"/>
    <w:rsid w:val="00A81E6E"/>
    <w:rsid w:val="00A8219C"/>
    <w:rsid w:val="00A8294D"/>
    <w:rsid w:val="00A82ADB"/>
    <w:rsid w:val="00A82CEA"/>
    <w:rsid w:val="00A82F13"/>
    <w:rsid w:val="00A83315"/>
    <w:rsid w:val="00A833AD"/>
    <w:rsid w:val="00A835F8"/>
    <w:rsid w:val="00A83605"/>
    <w:rsid w:val="00A83866"/>
    <w:rsid w:val="00A8398C"/>
    <w:rsid w:val="00A839E3"/>
    <w:rsid w:val="00A83AF5"/>
    <w:rsid w:val="00A83CEF"/>
    <w:rsid w:val="00A840CE"/>
    <w:rsid w:val="00A840FE"/>
    <w:rsid w:val="00A84317"/>
    <w:rsid w:val="00A844E4"/>
    <w:rsid w:val="00A8467F"/>
    <w:rsid w:val="00A84D80"/>
    <w:rsid w:val="00A85243"/>
    <w:rsid w:val="00A8537A"/>
    <w:rsid w:val="00A85658"/>
    <w:rsid w:val="00A857ED"/>
    <w:rsid w:val="00A858E3"/>
    <w:rsid w:val="00A85A2A"/>
    <w:rsid w:val="00A85A9A"/>
    <w:rsid w:val="00A85B18"/>
    <w:rsid w:val="00A85D00"/>
    <w:rsid w:val="00A86336"/>
    <w:rsid w:val="00A8641B"/>
    <w:rsid w:val="00A86462"/>
    <w:rsid w:val="00A868CF"/>
    <w:rsid w:val="00A8692F"/>
    <w:rsid w:val="00A86CED"/>
    <w:rsid w:val="00A86F5B"/>
    <w:rsid w:val="00A87015"/>
    <w:rsid w:val="00A8726A"/>
    <w:rsid w:val="00A872D3"/>
    <w:rsid w:val="00A8755D"/>
    <w:rsid w:val="00A875CD"/>
    <w:rsid w:val="00A878DB"/>
    <w:rsid w:val="00A87964"/>
    <w:rsid w:val="00A9014F"/>
    <w:rsid w:val="00A9065B"/>
    <w:rsid w:val="00A90878"/>
    <w:rsid w:val="00A90DD2"/>
    <w:rsid w:val="00A9120A"/>
    <w:rsid w:val="00A91262"/>
    <w:rsid w:val="00A914D6"/>
    <w:rsid w:val="00A91C67"/>
    <w:rsid w:val="00A92332"/>
    <w:rsid w:val="00A92792"/>
    <w:rsid w:val="00A92C46"/>
    <w:rsid w:val="00A92D4C"/>
    <w:rsid w:val="00A92DA1"/>
    <w:rsid w:val="00A92E28"/>
    <w:rsid w:val="00A93223"/>
    <w:rsid w:val="00A9324F"/>
    <w:rsid w:val="00A93415"/>
    <w:rsid w:val="00A93530"/>
    <w:rsid w:val="00A9373D"/>
    <w:rsid w:val="00A93843"/>
    <w:rsid w:val="00A93F91"/>
    <w:rsid w:val="00A94154"/>
    <w:rsid w:val="00A94444"/>
    <w:rsid w:val="00A94665"/>
    <w:rsid w:val="00A94885"/>
    <w:rsid w:val="00A94CA7"/>
    <w:rsid w:val="00A94DCB"/>
    <w:rsid w:val="00A953E0"/>
    <w:rsid w:val="00A95810"/>
    <w:rsid w:val="00A95A1A"/>
    <w:rsid w:val="00A95B28"/>
    <w:rsid w:val="00A960BA"/>
    <w:rsid w:val="00A9643C"/>
    <w:rsid w:val="00A964FE"/>
    <w:rsid w:val="00A9687A"/>
    <w:rsid w:val="00A96C5E"/>
    <w:rsid w:val="00A96ED2"/>
    <w:rsid w:val="00A97186"/>
    <w:rsid w:val="00A97329"/>
    <w:rsid w:val="00A973E6"/>
    <w:rsid w:val="00A97462"/>
    <w:rsid w:val="00A9781D"/>
    <w:rsid w:val="00A97893"/>
    <w:rsid w:val="00A97AE5"/>
    <w:rsid w:val="00A97F65"/>
    <w:rsid w:val="00A97FC3"/>
    <w:rsid w:val="00AA002C"/>
    <w:rsid w:val="00AA01C6"/>
    <w:rsid w:val="00AA01FD"/>
    <w:rsid w:val="00AA0401"/>
    <w:rsid w:val="00AA050D"/>
    <w:rsid w:val="00AA05B7"/>
    <w:rsid w:val="00AA08A7"/>
    <w:rsid w:val="00AA0913"/>
    <w:rsid w:val="00AA0A8B"/>
    <w:rsid w:val="00AA0B0B"/>
    <w:rsid w:val="00AA0CB4"/>
    <w:rsid w:val="00AA11D8"/>
    <w:rsid w:val="00AA13E3"/>
    <w:rsid w:val="00AA1408"/>
    <w:rsid w:val="00AA14D5"/>
    <w:rsid w:val="00AA164A"/>
    <w:rsid w:val="00AA1886"/>
    <w:rsid w:val="00AA19D1"/>
    <w:rsid w:val="00AA1A63"/>
    <w:rsid w:val="00AA1B6E"/>
    <w:rsid w:val="00AA1FC8"/>
    <w:rsid w:val="00AA20AF"/>
    <w:rsid w:val="00AA239F"/>
    <w:rsid w:val="00AA23BD"/>
    <w:rsid w:val="00AA2417"/>
    <w:rsid w:val="00AA24BC"/>
    <w:rsid w:val="00AA2CCF"/>
    <w:rsid w:val="00AA2D1B"/>
    <w:rsid w:val="00AA2D81"/>
    <w:rsid w:val="00AA2E1E"/>
    <w:rsid w:val="00AA2E61"/>
    <w:rsid w:val="00AA33E9"/>
    <w:rsid w:val="00AA36C7"/>
    <w:rsid w:val="00AA3AE3"/>
    <w:rsid w:val="00AA3ECD"/>
    <w:rsid w:val="00AA3F0E"/>
    <w:rsid w:val="00AA42E1"/>
    <w:rsid w:val="00AA4329"/>
    <w:rsid w:val="00AA4536"/>
    <w:rsid w:val="00AA4764"/>
    <w:rsid w:val="00AA4978"/>
    <w:rsid w:val="00AA4D34"/>
    <w:rsid w:val="00AA4DE5"/>
    <w:rsid w:val="00AA552A"/>
    <w:rsid w:val="00AA5623"/>
    <w:rsid w:val="00AA5676"/>
    <w:rsid w:val="00AA56F3"/>
    <w:rsid w:val="00AA5A03"/>
    <w:rsid w:val="00AA5DB8"/>
    <w:rsid w:val="00AA5E2C"/>
    <w:rsid w:val="00AA5E74"/>
    <w:rsid w:val="00AA5E85"/>
    <w:rsid w:val="00AA60A0"/>
    <w:rsid w:val="00AA6193"/>
    <w:rsid w:val="00AA6215"/>
    <w:rsid w:val="00AA635F"/>
    <w:rsid w:val="00AA63F2"/>
    <w:rsid w:val="00AA6A92"/>
    <w:rsid w:val="00AA703B"/>
    <w:rsid w:val="00AA72BE"/>
    <w:rsid w:val="00AA75C8"/>
    <w:rsid w:val="00AA7ACB"/>
    <w:rsid w:val="00AA7CFA"/>
    <w:rsid w:val="00AB0002"/>
    <w:rsid w:val="00AB00B4"/>
    <w:rsid w:val="00AB00D9"/>
    <w:rsid w:val="00AB091D"/>
    <w:rsid w:val="00AB09A4"/>
    <w:rsid w:val="00AB0DC0"/>
    <w:rsid w:val="00AB0F61"/>
    <w:rsid w:val="00AB11CA"/>
    <w:rsid w:val="00AB1441"/>
    <w:rsid w:val="00AB14F6"/>
    <w:rsid w:val="00AB1576"/>
    <w:rsid w:val="00AB157A"/>
    <w:rsid w:val="00AB18F7"/>
    <w:rsid w:val="00AB2342"/>
    <w:rsid w:val="00AB236C"/>
    <w:rsid w:val="00AB2578"/>
    <w:rsid w:val="00AB2751"/>
    <w:rsid w:val="00AB2EC2"/>
    <w:rsid w:val="00AB3020"/>
    <w:rsid w:val="00AB303D"/>
    <w:rsid w:val="00AB37A1"/>
    <w:rsid w:val="00AB397F"/>
    <w:rsid w:val="00AB398E"/>
    <w:rsid w:val="00AB3CAF"/>
    <w:rsid w:val="00AB3DBF"/>
    <w:rsid w:val="00AB3F00"/>
    <w:rsid w:val="00AB3F98"/>
    <w:rsid w:val="00AB40F2"/>
    <w:rsid w:val="00AB40FF"/>
    <w:rsid w:val="00AB4757"/>
    <w:rsid w:val="00AB48CF"/>
    <w:rsid w:val="00AB4BEB"/>
    <w:rsid w:val="00AB4C24"/>
    <w:rsid w:val="00AB4D8C"/>
    <w:rsid w:val="00AB5042"/>
    <w:rsid w:val="00AB55AA"/>
    <w:rsid w:val="00AB5674"/>
    <w:rsid w:val="00AB57E7"/>
    <w:rsid w:val="00AB580C"/>
    <w:rsid w:val="00AB59A8"/>
    <w:rsid w:val="00AB5B9A"/>
    <w:rsid w:val="00AB5EAE"/>
    <w:rsid w:val="00AB5FD8"/>
    <w:rsid w:val="00AB605A"/>
    <w:rsid w:val="00AB6678"/>
    <w:rsid w:val="00AB6E86"/>
    <w:rsid w:val="00AB7301"/>
    <w:rsid w:val="00AB76A2"/>
    <w:rsid w:val="00AB7877"/>
    <w:rsid w:val="00AB7F98"/>
    <w:rsid w:val="00AC0052"/>
    <w:rsid w:val="00AC0098"/>
    <w:rsid w:val="00AC019E"/>
    <w:rsid w:val="00AC03B1"/>
    <w:rsid w:val="00AC0949"/>
    <w:rsid w:val="00AC0965"/>
    <w:rsid w:val="00AC0AED"/>
    <w:rsid w:val="00AC0BB2"/>
    <w:rsid w:val="00AC0C81"/>
    <w:rsid w:val="00AC0EAA"/>
    <w:rsid w:val="00AC0F76"/>
    <w:rsid w:val="00AC1105"/>
    <w:rsid w:val="00AC12DE"/>
    <w:rsid w:val="00AC144D"/>
    <w:rsid w:val="00AC18B4"/>
    <w:rsid w:val="00AC1AD6"/>
    <w:rsid w:val="00AC1E54"/>
    <w:rsid w:val="00AC1E57"/>
    <w:rsid w:val="00AC2271"/>
    <w:rsid w:val="00AC232B"/>
    <w:rsid w:val="00AC2465"/>
    <w:rsid w:val="00AC28A5"/>
    <w:rsid w:val="00AC2B32"/>
    <w:rsid w:val="00AC300E"/>
    <w:rsid w:val="00AC3715"/>
    <w:rsid w:val="00AC38C4"/>
    <w:rsid w:val="00AC3A99"/>
    <w:rsid w:val="00AC3B07"/>
    <w:rsid w:val="00AC3CF3"/>
    <w:rsid w:val="00AC3FC3"/>
    <w:rsid w:val="00AC42D5"/>
    <w:rsid w:val="00AC437D"/>
    <w:rsid w:val="00AC43E0"/>
    <w:rsid w:val="00AC43EB"/>
    <w:rsid w:val="00AC4600"/>
    <w:rsid w:val="00AC463A"/>
    <w:rsid w:val="00AC4662"/>
    <w:rsid w:val="00AC46A3"/>
    <w:rsid w:val="00AC477F"/>
    <w:rsid w:val="00AC49A0"/>
    <w:rsid w:val="00AC509D"/>
    <w:rsid w:val="00AC5168"/>
    <w:rsid w:val="00AC52BC"/>
    <w:rsid w:val="00AC5931"/>
    <w:rsid w:val="00AC5A1F"/>
    <w:rsid w:val="00AC5ADC"/>
    <w:rsid w:val="00AC5BC9"/>
    <w:rsid w:val="00AC5C6B"/>
    <w:rsid w:val="00AC5D37"/>
    <w:rsid w:val="00AC5D49"/>
    <w:rsid w:val="00AC6234"/>
    <w:rsid w:val="00AC6646"/>
    <w:rsid w:val="00AC691B"/>
    <w:rsid w:val="00AC7047"/>
    <w:rsid w:val="00AC70E8"/>
    <w:rsid w:val="00AC73F6"/>
    <w:rsid w:val="00AC7693"/>
    <w:rsid w:val="00AC7A39"/>
    <w:rsid w:val="00AC7CCB"/>
    <w:rsid w:val="00AC7CFB"/>
    <w:rsid w:val="00AC7F46"/>
    <w:rsid w:val="00AC7F70"/>
    <w:rsid w:val="00AD00EF"/>
    <w:rsid w:val="00AD0507"/>
    <w:rsid w:val="00AD0635"/>
    <w:rsid w:val="00AD088F"/>
    <w:rsid w:val="00AD08AB"/>
    <w:rsid w:val="00AD0B1B"/>
    <w:rsid w:val="00AD0B47"/>
    <w:rsid w:val="00AD0E80"/>
    <w:rsid w:val="00AD0F20"/>
    <w:rsid w:val="00AD0FFE"/>
    <w:rsid w:val="00AD1220"/>
    <w:rsid w:val="00AD123B"/>
    <w:rsid w:val="00AD1409"/>
    <w:rsid w:val="00AD186A"/>
    <w:rsid w:val="00AD1912"/>
    <w:rsid w:val="00AD1E52"/>
    <w:rsid w:val="00AD20DC"/>
    <w:rsid w:val="00AD210B"/>
    <w:rsid w:val="00AD220B"/>
    <w:rsid w:val="00AD238D"/>
    <w:rsid w:val="00AD25F5"/>
    <w:rsid w:val="00AD2637"/>
    <w:rsid w:val="00AD295E"/>
    <w:rsid w:val="00AD2CE3"/>
    <w:rsid w:val="00AD2D35"/>
    <w:rsid w:val="00AD2F12"/>
    <w:rsid w:val="00AD34E2"/>
    <w:rsid w:val="00AD3512"/>
    <w:rsid w:val="00AD3663"/>
    <w:rsid w:val="00AD36D1"/>
    <w:rsid w:val="00AD3849"/>
    <w:rsid w:val="00AD3A28"/>
    <w:rsid w:val="00AD416E"/>
    <w:rsid w:val="00AD41EF"/>
    <w:rsid w:val="00AD446B"/>
    <w:rsid w:val="00AD4579"/>
    <w:rsid w:val="00AD4705"/>
    <w:rsid w:val="00AD4995"/>
    <w:rsid w:val="00AD49AE"/>
    <w:rsid w:val="00AD4A92"/>
    <w:rsid w:val="00AD4BD5"/>
    <w:rsid w:val="00AD4C70"/>
    <w:rsid w:val="00AD4D33"/>
    <w:rsid w:val="00AD4EDB"/>
    <w:rsid w:val="00AD5201"/>
    <w:rsid w:val="00AD52D6"/>
    <w:rsid w:val="00AD5489"/>
    <w:rsid w:val="00AD556D"/>
    <w:rsid w:val="00AD56DC"/>
    <w:rsid w:val="00AD5903"/>
    <w:rsid w:val="00AD5B1F"/>
    <w:rsid w:val="00AD5F8B"/>
    <w:rsid w:val="00AD6238"/>
    <w:rsid w:val="00AD6239"/>
    <w:rsid w:val="00AD6368"/>
    <w:rsid w:val="00AD68BC"/>
    <w:rsid w:val="00AD6C1E"/>
    <w:rsid w:val="00AD6C61"/>
    <w:rsid w:val="00AD6DCC"/>
    <w:rsid w:val="00AD703F"/>
    <w:rsid w:val="00AD704F"/>
    <w:rsid w:val="00AD71EB"/>
    <w:rsid w:val="00AD76AC"/>
    <w:rsid w:val="00AD77D1"/>
    <w:rsid w:val="00AD7935"/>
    <w:rsid w:val="00AD7BD2"/>
    <w:rsid w:val="00AD7CCD"/>
    <w:rsid w:val="00AD7D95"/>
    <w:rsid w:val="00AD7E69"/>
    <w:rsid w:val="00AD7F07"/>
    <w:rsid w:val="00AD7FE9"/>
    <w:rsid w:val="00AE0133"/>
    <w:rsid w:val="00AE014A"/>
    <w:rsid w:val="00AE01F6"/>
    <w:rsid w:val="00AE0201"/>
    <w:rsid w:val="00AE0278"/>
    <w:rsid w:val="00AE04A7"/>
    <w:rsid w:val="00AE0716"/>
    <w:rsid w:val="00AE0834"/>
    <w:rsid w:val="00AE08B9"/>
    <w:rsid w:val="00AE0911"/>
    <w:rsid w:val="00AE095B"/>
    <w:rsid w:val="00AE098E"/>
    <w:rsid w:val="00AE0A41"/>
    <w:rsid w:val="00AE0CED"/>
    <w:rsid w:val="00AE0D67"/>
    <w:rsid w:val="00AE0FE7"/>
    <w:rsid w:val="00AE1010"/>
    <w:rsid w:val="00AE1063"/>
    <w:rsid w:val="00AE1067"/>
    <w:rsid w:val="00AE114A"/>
    <w:rsid w:val="00AE13C6"/>
    <w:rsid w:val="00AE15D4"/>
    <w:rsid w:val="00AE15D9"/>
    <w:rsid w:val="00AE1623"/>
    <w:rsid w:val="00AE167A"/>
    <w:rsid w:val="00AE1795"/>
    <w:rsid w:val="00AE1A59"/>
    <w:rsid w:val="00AE1B89"/>
    <w:rsid w:val="00AE217B"/>
    <w:rsid w:val="00AE29A5"/>
    <w:rsid w:val="00AE2D01"/>
    <w:rsid w:val="00AE2DA8"/>
    <w:rsid w:val="00AE2F7D"/>
    <w:rsid w:val="00AE32C6"/>
    <w:rsid w:val="00AE3904"/>
    <w:rsid w:val="00AE3B8B"/>
    <w:rsid w:val="00AE3FAB"/>
    <w:rsid w:val="00AE4238"/>
    <w:rsid w:val="00AE432A"/>
    <w:rsid w:val="00AE45B6"/>
    <w:rsid w:val="00AE4A6F"/>
    <w:rsid w:val="00AE4C44"/>
    <w:rsid w:val="00AE4CF6"/>
    <w:rsid w:val="00AE4DA1"/>
    <w:rsid w:val="00AE4E22"/>
    <w:rsid w:val="00AE5534"/>
    <w:rsid w:val="00AE58CB"/>
    <w:rsid w:val="00AE5A03"/>
    <w:rsid w:val="00AE5BE9"/>
    <w:rsid w:val="00AE60D3"/>
    <w:rsid w:val="00AE614D"/>
    <w:rsid w:val="00AE6C15"/>
    <w:rsid w:val="00AE6C7D"/>
    <w:rsid w:val="00AE6E9E"/>
    <w:rsid w:val="00AE6F6F"/>
    <w:rsid w:val="00AE6F82"/>
    <w:rsid w:val="00AE6FC8"/>
    <w:rsid w:val="00AE72FE"/>
    <w:rsid w:val="00AE73F1"/>
    <w:rsid w:val="00AE73F4"/>
    <w:rsid w:val="00AE760D"/>
    <w:rsid w:val="00AE7817"/>
    <w:rsid w:val="00AE7D68"/>
    <w:rsid w:val="00AE7ECB"/>
    <w:rsid w:val="00AF0230"/>
    <w:rsid w:val="00AF08C9"/>
    <w:rsid w:val="00AF0A79"/>
    <w:rsid w:val="00AF0AE3"/>
    <w:rsid w:val="00AF118D"/>
    <w:rsid w:val="00AF1357"/>
    <w:rsid w:val="00AF154D"/>
    <w:rsid w:val="00AF16E0"/>
    <w:rsid w:val="00AF1742"/>
    <w:rsid w:val="00AF17FA"/>
    <w:rsid w:val="00AF18D9"/>
    <w:rsid w:val="00AF1A3C"/>
    <w:rsid w:val="00AF1B86"/>
    <w:rsid w:val="00AF1F93"/>
    <w:rsid w:val="00AF21EE"/>
    <w:rsid w:val="00AF21F9"/>
    <w:rsid w:val="00AF229C"/>
    <w:rsid w:val="00AF243B"/>
    <w:rsid w:val="00AF255E"/>
    <w:rsid w:val="00AF25F2"/>
    <w:rsid w:val="00AF27F6"/>
    <w:rsid w:val="00AF28B1"/>
    <w:rsid w:val="00AF2A4D"/>
    <w:rsid w:val="00AF2BB6"/>
    <w:rsid w:val="00AF32EB"/>
    <w:rsid w:val="00AF3883"/>
    <w:rsid w:val="00AF39B0"/>
    <w:rsid w:val="00AF3F30"/>
    <w:rsid w:val="00AF4056"/>
    <w:rsid w:val="00AF422F"/>
    <w:rsid w:val="00AF43F8"/>
    <w:rsid w:val="00AF4944"/>
    <w:rsid w:val="00AF49FC"/>
    <w:rsid w:val="00AF4A11"/>
    <w:rsid w:val="00AF4AF8"/>
    <w:rsid w:val="00AF51AD"/>
    <w:rsid w:val="00AF567D"/>
    <w:rsid w:val="00AF586B"/>
    <w:rsid w:val="00AF5899"/>
    <w:rsid w:val="00AF5A5D"/>
    <w:rsid w:val="00AF5CAD"/>
    <w:rsid w:val="00AF5DC4"/>
    <w:rsid w:val="00AF5E77"/>
    <w:rsid w:val="00AF5ED6"/>
    <w:rsid w:val="00AF674D"/>
    <w:rsid w:val="00AF682C"/>
    <w:rsid w:val="00AF682E"/>
    <w:rsid w:val="00AF69C4"/>
    <w:rsid w:val="00AF6D17"/>
    <w:rsid w:val="00AF6E90"/>
    <w:rsid w:val="00AF6ECE"/>
    <w:rsid w:val="00AF74CA"/>
    <w:rsid w:val="00AF756C"/>
    <w:rsid w:val="00AF7676"/>
    <w:rsid w:val="00AF78BB"/>
    <w:rsid w:val="00AF793C"/>
    <w:rsid w:val="00AF7B6C"/>
    <w:rsid w:val="00AF7BF8"/>
    <w:rsid w:val="00AF7CA0"/>
    <w:rsid w:val="00AF7D0E"/>
    <w:rsid w:val="00AF7D48"/>
    <w:rsid w:val="00AF7E46"/>
    <w:rsid w:val="00B003F2"/>
    <w:rsid w:val="00B00CA0"/>
    <w:rsid w:val="00B00CA8"/>
    <w:rsid w:val="00B00CB3"/>
    <w:rsid w:val="00B00CD0"/>
    <w:rsid w:val="00B00CEB"/>
    <w:rsid w:val="00B00DA4"/>
    <w:rsid w:val="00B00F39"/>
    <w:rsid w:val="00B01119"/>
    <w:rsid w:val="00B012AF"/>
    <w:rsid w:val="00B01353"/>
    <w:rsid w:val="00B015A3"/>
    <w:rsid w:val="00B017EA"/>
    <w:rsid w:val="00B01966"/>
    <w:rsid w:val="00B019F0"/>
    <w:rsid w:val="00B01A42"/>
    <w:rsid w:val="00B01ABE"/>
    <w:rsid w:val="00B02573"/>
    <w:rsid w:val="00B028A5"/>
    <w:rsid w:val="00B02AE7"/>
    <w:rsid w:val="00B02C95"/>
    <w:rsid w:val="00B02D4A"/>
    <w:rsid w:val="00B02FDE"/>
    <w:rsid w:val="00B0328E"/>
    <w:rsid w:val="00B03481"/>
    <w:rsid w:val="00B03955"/>
    <w:rsid w:val="00B03FBB"/>
    <w:rsid w:val="00B0412D"/>
    <w:rsid w:val="00B04467"/>
    <w:rsid w:val="00B04768"/>
    <w:rsid w:val="00B047AC"/>
    <w:rsid w:val="00B048D1"/>
    <w:rsid w:val="00B04932"/>
    <w:rsid w:val="00B0497D"/>
    <w:rsid w:val="00B04983"/>
    <w:rsid w:val="00B051E4"/>
    <w:rsid w:val="00B05416"/>
    <w:rsid w:val="00B0565B"/>
    <w:rsid w:val="00B05999"/>
    <w:rsid w:val="00B05C2A"/>
    <w:rsid w:val="00B05FA0"/>
    <w:rsid w:val="00B0632B"/>
    <w:rsid w:val="00B064B5"/>
    <w:rsid w:val="00B064EF"/>
    <w:rsid w:val="00B0655F"/>
    <w:rsid w:val="00B068F8"/>
    <w:rsid w:val="00B06AF8"/>
    <w:rsid w:val="00B06F56"/>
    <w:rsid w:val="00B070FC"/>
    <w:rsid w:val="00B07296"/>
    <w:rsid w:val="00B07455"/>
    <w:rsid w:val="00B07555"/>
    <w:rsid w:val="00B0761D"/>
    <w:rsid w:val="00B1000E"/>
    <w:rsid w:val="00B100D3"/>
    <w:rsid w:val="00B101B0"/>
    <w:rsid w:val="00B103C2"/>
    <w:rsid w:val="00B106FB"/>
    <w:rsid w:val="00B108AB"/>
    <w:rsid w:val="00B109D0"/>
    <w:rsid w:val="00B10BFA"/>
    <w:rsid w:val="00B10D15"/>
    <w:rsid w:val="00B10DB3"/>
    <w:rsid w:val="00B10E7C"/>
    <w:rsid w:val="00B10EA3"/>
    <w:rsid w:val="00B10F63"/>
    <w:rsid w:val="00B112CC"/>
    <w:rsid w:val="00B112FD"/>
    <w:rsid w:val="00B1150A"/>
    <w:rsid w:val="00B11A25"/>
    <w:rsid w:val="00B11B39"/>
    <w:rsid w:val="00B11D25"/>
    <w:rsid w:val="00B11DE5"/>
    <w:rsid w:val="00B11E91"/>
    <w:rsid w:val="00B12007"/>
    <w:rsid w:val="00B1238E"/>
    <w:rsid w:val="00B12553"/>
    <w:rsid w:val="00B127DF"/>
    <w:rsid w:val="00B1285E"/>
    <w:rsid w:val="00B12983"/>
    <w:rsid w:val="00B12A80"/>
    <w:rsid w:val="00B12AFD"/>
    <w:rsid w:val="00B12C95"/>
    <w:rsid w:val="00B12D8F"/>
    <w:rsid w:val="00B12DDE"/>
    <w:rsid w:val="00B12F1F"/>
    <w:rsid w:val="00B12F5C"/>
    <w:rsid w:val="00B12FDB"/>
    <w:rsid w:val="00B1346E"/>
    <w:rsid w:val="00B1355C"/>
    <w:rsid w:val="00B137E6"/>
    <w:rsid w:val="00B139DB"/>
    <w:rsid w:val="00B14202"/>
    <w:rsid w:val="00B1469C"/>
    <w:rsid w:val="00B14DE7"/>
    <w:rsid w:val="00B14E3D"/>
    <w:rsid w:val="00B14E4D"/>
    <w:rsid w:val="00B150DB"/>
    <w:rsid w:val="00B151AA"/>
    <w:rsid w:val="00B1528E"/>
    <w:rsid w:val="00B15970"/>
    <w:rsid w:val="00B15AB6"/>
    <w:rsid w:val="00B166E0"/>
    <w:rsid w:val="00B166E9"/>
    <w:rsid w:val="00B168D6"/>
    <w:rsid w:val="00B16936"/>
    <w:rsid w:val="00B16A39"/>
    <w:rsid w:val="00B16AD7"/>
    <w:rsid w:val="00B16B83"/>
    <w:rsid w:val="00B16D68"/>
    <w:rsid w:val="00B172E7"/>
    <w:rsid w:val="00B1761B"/>
    <w:rsid w:val="00B1780B"/>
    <w:rsid w:val="00B17C97"/>
    <w:rsid w:val="00B200D6"/>
    <w:rsid w:val="00B202A1"/>
    <w:rsid w:val="00B20AE9"/>
    <w:rsid w:val="00B20BD4"/>
    <w:rsid w:val="00B20C47"/>
    <w:rsid w:val="00B20ED8"/>
    <w:rsid w:val="00B20FE4"/>
    <w:rsid w:val="00B21052"/>
    <w:rsid w:val="00B2118F"/>
    <w:rsid w:val="00B21260"/>
    <w:rsid w:val="00B21319"/>
    <w:rsid w:val="00B214CB"/>
    <w:rsid w:val="00B2158B"/>
    <w:rsid w:val="00B216E2"/>
    <w:rsid w:val="00B217B7"/>
    <w:rsid w:val="00B218A0"/>
    <w:rsid w:val="00B21C2D"/>
    <w:rsid w:val="00B22519"/>
    <w:rsid w:val="00B227DC"/>
    <w:rsid w:val="00B228BB"/>
    <w:rsid w:val="00B22DA3"/>
    <w:rsid w:val="00B231E4"/>
    <w:rsid w:val="00B2324F"/>
    <w:rsid w:val="00B23381"/>
    <w:rsid w:val="00B234DE"/>
    <w:rsid w:val="00B234EC"/>
    <w:rsid w:val="00B23621"/>
    <w:rsid w:val="00B238D4"/>
    <w:rsid w:val="00B23B82"/>
    <w:rsid w:val="00B23D31"/>
    <w:rsid w:val="00B23E44"/>
    <w:rsid w:val="00B251D2"/>
    <w:rsid w:val="00B252ED"/>
    <w:rsid w:val="00B2536D"/>
    <w:rsid w:val="00B253B2"/>
    <w:rsid w:val="00B2556C"/>
    <w:rsid w:val="00B25791"/>
    <w:rsid w:val="00B25918"/>
    <w:rsid w:val="00B25A0F"/>
    <w:rsid w:val="00B25AC4"/>
    <w:rsid w:val="00B260FA"/>
    <w:rsid w:val="00B26499"/>
    <w:rsid w:val="00B269B2"/>
    <w:rsid w:val="00B26B6A"/>
    <w:rsid w:val="00B26C33"/>
    <w:rsid w:val="00B26CAE"/>
    <w:rsid w:val="00B26CEE"/>
    <w:rsid w:val="00B26D22"/>
    <w:rsid w:val="00B26DFA"/>
    <w:rsid w:val="00B26FF3"/>
    <w:rsid w:val="00B27137"/>
    <w:rsid w:val="00B27140"/>
    <w:rsid w:val="00B271F5"/>
    <w:rsid w:val="00B273E1"/>
    <w:rsid w:val="00B27DAA"/>
    <w:rsid w:val="00B27E46"/>
    <w:rsid w:val="00B30090"/>
    <w:rsid w:val="00B300C6"/>
    <w:rsid w:val="00B303E5"/>
    <w:rsid w:val="00B3055D"/>
    <w:rsid w:val="00B30742"/>
    <w:rsid w:val="00B30907"/>
    <w:rsid w:val="00B30AEC"/>
    <w:rsid w:val="00B30D0B"/>
    <w:rsid w:val="00B3109E"/>
    <w:rsid w:val="00B3111C"/>
    <w:rsid w:val="00B31257"/>
    <w:rsid w:val="00B31287"/>
    <w:rsid w:val="00B31677"/>
    <w:rsid w:val="00B316D7"/>
    <w:rsid w:val="00B3176C"/>
    <w:rsid w:val="00B31A18"/>
    <w:rsid w:val="00B31A5A"/>
    <w:rsid w:val="00B322E4"/>
    <w:rsid w:val="00B327E6"/>
    <w:rsid w:val="00B3283C"/>
    <w:rsid w:val="00B32F30"/>
    <w:rsid w:val="00B3329B"/>
    <w:rsid w:val="00B335C8"/>
    <w:rsid w:val="00B335FE"/>
    <w:rsid w:val="00B33B96"/>
    <w:rsid w:val="00B33C03"/>
    <w:rsid w:val="00B33DF9"/>
    <w:rsid w:val="00B33F51"/>
    <w:rsid w:val="00B34972"/>
    <w:rsid w:val="00B349C5"/>
    <w:rsid w:val="00B34A84"/>
    <w:rsid w:val="00B34C55"/>
    <w:rsid w:val="00B34D16"/>
    <w:rsid w:val="00B34FF3"/>
    <w:rsid w:val="00B3528A"/>
    <w:rsid w:val="00B35390"/>
    <w:rsid w:val="00B354DB"/>
    <w:rsid w:val="00B3578F"/>
    <w:rsid w:val="00B357E9"/>
    <w:rsid w:val="00B35B5D"/>
    <w:rsid w:val="00B35FBE"/>
    <w:rsid w:val="00B362FB"/>
    <w:rsid w:val="00B3665F"/>
    <w:rsid w:val="00B3673C"/>
    <w:rsid w:val="00B36918"/>
    <w:rsid w:val="00B36D50"/>
    <w:rsid w:val="00B36F47"/>
    <w:rsid w:val="00B3703C"/>
    <w:rsid w:val="00B37489"/>
    <w:rsid w:val="00B37602"/>
    <w:rsid w:val="00B3762D"/>
    <w:rsid w:val="00B379A4"/>
    <w:rsid w:val="00B37E27"/>
    <w:rsid w:val="00B4029F"/>
    <w:rsid w:val="00B40502"/>
    <w:rsid w:val="00B40595"/>
    <w:rsid w:val="00B40608"/>
    <w:rsid w:val="00B408D3"/>
    <w:rsid w:val="00B40C8F"/>
    <w:rsid w:val="00B4125E"/>
    <w:rsid w:val="00B4144F"/>
    <w:rsid w:val="00B41C07"/>
    <w:rsid w:val="00B41C35"/>
    <w:rsid w:val="00B42712"/>
    <w:rsid w:val="00B42936"/>
    <w:rsid w:val="00B42B23"/>
    <w:rsid w:val="00B42BFA"/>
    <w:rsid w:val="00B42C22"/>
    <w:rsid w:val="00B42D46"/>
    <w:rsid w:val="00B42E52"/>
    <w:rsid w:val="00B42FBB"/>
    <w:rsid w:val="00B4300D"/>
    <w:rsid w:val="00B4304C"/>
    <w:rsid w:val="00B43200"/>
    <w:rsid w:val="00B4321E"/>
    <w:rsid w:val="00B43528"/>
    <w:rsid w:val="00B43653"/>
    <w:rsid w:val="00B436F5"/>
    <w:rsid w:val="00B437A2"/>
    <w:rsid w:val="00B4387F"/>
    <w:rsid w:val="00B4390D"/>
    <w:rsid w:val="00B4391B"/>
    <w:rsid w:val="00B43985"/>
    <w:rsid w:val="00B43B99"/>
    <w:rsid w:val="00B43DF4"/>
    <w:rsid w:val="00B43E91"/>
    <w:rsid w:val="00B44BCC"/>
    <w:rsid w:val="00B4507A"/>
    <w:rsid w:val="00B452F5"/>
    <w:rsid w:val="00B4548C"/>
    <w:rsid w:val="00B4558E"/>
    <w:rsid w:val="00B45712"/>
    <w:rsid w:val="00B458CD"/>
    <w:rsid w:val="00B45AEB"/>
    <w:rsid w:val="00B45B3D"/>
    <w:rsid w:val="00B45DD2"/>
    <w:rsid w:val="00B45E99"/>
    <w:rsid w:val="00B460E4"/>
    <w:rsid w:val="00B467E5"/>
    <w:rsid w:val="00B46B4D"/>
    <w:rsid w:val="00B46D9A"/>
    <w:rsid w:val="00B46DC1"/>
    <w:rsid w:val="00B47291"/>
    <w:rsid w:val="00B477CF"/>
    <w:rsid w:val="00B47826"/>
    <w:rsid w:val="00B506DB"/>
    <w:rsid w:val="00B50820"/>
    <w:rsid w:val="00B50BC9"/>
    <w:rsid w:val="00B50CDE"/>
    <w:rsid w:val="00B50D56"/>
    <w:rsid w:val="00B511E6"/>
    <w:rsid w:val="00B5131C"/>
    <w:rsid w:val="00B51522"/>
    <w:rsid w:val="00B5180A"/>
    <w:rsid w:val="00B51930"/>
    <w:rsid w:val="00B51A05"/>
    <w:rsid w:val="00B51D20"/>
    <w:rsid w:val="00B51E88"/>
    <w:rsid w:val="00B52539"/>
    <w:rsid w:val="00B528B3"/>
    <w:rsid w:val="00B52973"/>
    <w:rsid w:val="00B529FC"/>
    <w:rsid w:val="00B52AD1"/>
    <w:rsid w:val="00B52BF5"/>
    <w:rsid w:val="00B52C4E"/>
    <w:rsid w:val="00B52F2F"/>
    <w:rsid w:val="00B52F40"/>
    <w:rsid w:val="00B5332C"/>
    <w:rsid w:val="00B53347"/>
    <w:rsid w:val="00B53798"/>
    <w:rsid w:val="00B53B10"/>
    <w:rsid w:val="00B53BC2"/>
    <w:rsid w:val="00B540FA"/>
    <w:rsid w:val="00B54574"/>
    <w:rsid w:val="00B54DB1"/>
    <w:rsid w:val="00B54DDD"/>
    <w:rsid w:val="00B54E5B"/>
    <w:rsid w:val="00B5512E"/>
    <w:rsid w:val="00B55471"/>
    <w:rsid w:val="00B55555"/>
    <w:rsid w:val="00B55571"/>
    <w:rsid w:val="00B55F5F"/>
    <w:rsid w:val="00B5656D"/>
    <w:rsid w:val="00B56640"/>
    <w:rsid w:val="00B56AFA"/>
    <w:rsid w:val="00B56BE2"/>
    <w:rsid w:val="00B56DA7"/>
    <w:rsid w:val="00B56ED4"/>
    <w:rsid w:val="00B5741E"/>
    <w:rsid w:val="00B57515"/>
    <w:rsid w:val="00B5761F"/>
    <w:rsid w:val="00B57BD4"/>
    <w:rsid w:val="00B57D7C"/>
    <w:rsid w:val="00B6018D"/>
    <w:rsid w:val="00B601E3"/>
    <w:rsid w:val="00B604C9"/>
    <w:rsid w:val="00B60647"/>
    <w:rsid w:val="00B6080F"/>
    <w:rsid w:val="00B60B7B"/>
    <w:rsid w:val="00B60BCB"/>
    <w:rsid w:val="00B60CE3"/>
    <w:rsid w:val="00B60DD5"/>
    <w:rsid w:val="00B60F92"/>
    <w:rsid w:val="00B61185"/>
    <w:rsid w:val="00B611D4"/>
    <w:rsid w:val="00B61492"/>
    <w:rsid w:val="00B61521"/>
    <w:rsid w:val="00B61855"/>
    <w:rsid w:val="00B618EB"/>
    <w:rsid w:val="00B61A64"/>
    <w:rsid w:val="00B61D82"/>
    <w:rsid w:val="00B61DF0"/>
    <w:rsid w:val="00B61F82"/>
    <w:rsid w:val="00B6202A"/>
    <w:rsid w:val="00B6283F"/>
    <w:rsid w:val="00B629A7"/>
    <w:rsid w:val="00B62B88"/>
    <w:rsid w:val="00B62CFE"/>
    <w:rsid w:val="00B62D14"/>
    <w:rsid w:val="00B62F01"/>
    <w:rsid w:val="00B62F09"/>
    <w:rsid w:val="00B630EE"/>
    <w:rsid w:val="00B632D3"/>
    <w:rsid w:val="00B63727"/>
    <w:rsid w:val="00B63745"/>
    <w:rsid w:val="00B637BD"/>
    <w:rsid w:val="00B63805"/>
    <w:rsid w:val="00B639F4"/>
    <w:rsid w:val="00B63A55"/>
    <w:rsid w:val="00B63E87"/>
    <w:rsid w:val="00B6466D"/>
    <w:rsid w:val="00B6475D"/>
    <w:rsid w:val="00B64CFA"/>
    <w:rsid w:val="00B64D13"/>
    <w:rsid w:val="00B64FDA"/>
    <w:rsid w:val="00B650AE"/>
    <w:rsid w:val="00B65199"/>
    <w:rsid w:val="00B651D8"/>
    <w:rsid w:val="00B6523A"/>
    <w:rsid w:val="00B6523C"/>
    <w:rsid w:val="00B65594"/>
    <w:rsid w:val="00B655CD"/>
    <w:rsid w:val="00B655E7"/>
    <w:rsid w:val="00B65D3F"/>
    <w:rsid w:val="00B66142"/>
    <w:rsid w:val="00B665A2"/>
    <w:rsid w:val="00B667DB"/>
    <w:rsid w:val="00B66D67"/>
    <w:rsid w:val="00B66FCD"/>
    <w:rsid w:val="00B66FFB"/>
    <w:rsid w:val="00B67049"/>
    <w:rsid w:val="00B67316"/>
    <w:rsid w:val="00B678DB"/>
    <w:rsid w:val="00B67D3F"/>
    <w:rsid w:val="00B70445"/>
    <w:rsid w:val="00B7068C"/>
    <w:rsid w:val="00B70981"/>
    <w:rsid w:val="00B70C8D"/>
    <w:rsid w:val="00B71321"/>
    <w:rsid w:val="00B7136A"/>
    <w:rsid w:val="00B71545"/>
    <w:rsid w:val="00B7165D"/>
    <w:rsid w:val="00B71D5D"/>
    <w:rsid w:val="00B72073"/>
    <w:rsid w:val="00B720E1"/>
    <w:rsid w:val="00B7221F"/>
    <w:rsid w:val="00B7233A"/>
    <w:rsid w:val="00B723BD"/>
    <w:rsid w:val="00B724E4"/>
    <w:rsid w:val="00B7292E"/>
    <w:rsid w:val="00B72B78"/>
    <w:rsid w:val="00B72C89"/>
    <w:rsid w:val="00B73122"/>
    <w:rsid w:val="00B732E8"/>
    <w:rsid w:val="00B73441"/>
    <w:rsid w:val="00B73454"/>
    <w:rsid w:val="00B73620"/>
    <w:rsid w:val="00B7365A"/>
    <w:rsid w:val="00B739C5"/>
    <w:rsid w:val="00B73CAB"/>
    <w:rsid w:val="00B73D2A"/>
    <w:rsid w:val="00B73E1B"/>
    <w:rsid w:val="00B73FBD"/>
    <w:rsid w:val="00B74044"/>
    <w:rsid w:val="00B740A2"/>
    <w:rsid w:val="00B7413B"/>
    <w:rsid w:val="00B743C5"/>
    <w:rsid w:val="00B74504"/>
    <w:rsid w:val="00B74675"/>
    <w:rsid w:val="00B7475A"/>
    <w:rsid w:val="00B74765"/>
    <w:rsid w:val="00B74E04"/>
    <w:rsid w:val="00B75373"/>
    <w:rsid w:val="00B75765"/>
    <w:rsid w:val="00B757EF"/>
    <w:rsid w:val="00B75CCF"/>
    <w:rsid w:val="00B75DFF"/>
    <w:rsid w:val="00B75FAA"/>
    <w:rsid w:val="00B7620B"/>
    <w:rsid w:val="00B763D3"/>
    <w:rsid w:val="00B767B8"/>
    <w:rsid w:val="00B76A79"/>
    <w:rsid w:val="00B76BB9"/>
    <w:rsid w:val="00B7709A"/>
    <w:rsid w:val="00B77132"/>
    <w:rsid w:val="00B7765E"/>
    <w:rsid w:val="00B7776B"/>
    <w:rsid w:val="00B77967"/>
    <w:rsid w:val="00B779E4"/>
    <w:rsid w:val="00B77DC3"/>
    <w:rsid w:val="00B80018"/>
    <w:rsid w:val="00B80289"/>
    <w:rsid w:val="00B80720"/>
    <w:rsid w:val="00B80958"/>
    <w:rsid w:val="00B80F0F"/>
    <w:rsid w:val="00B810CF"/>
    <w:rsid w:val="00B8134F"/>
    <w:rsid w:val="00B81429"/>
    <w:rsid w:val="00B81561"/>
    <w:rsid w:val="00B8171D"/>
    <w:rsid w:val="00B8180D"/>
    <w:rsid w:val="00B81B74"/>
    <w:rsid w:val="00B81CA6"/>
    <w:rsid w:val="00B81CF9"/>
    <w:rsid w:val="00B81EFA"/>
    <w:rsid w:val="00B82107"/>
    <w:rsid w:val="00B8227B"/>
    <w:rsid w:val="00B82622"/>
    <w:rsid w:val="00B8263D"/>
    <w:rsid w:val="00B8269E"/>
    <w:rsid w:val="00B8273D"/>
    <w:rsid w:val="00B8278B"/>
    <w:rsid w:val="00B82B4B"/>
    <w:rsid w:val="00B82CF2"/>
    <w:rsid w:val="00B82D16"/>
    <w:rsid w:val="00B82F2B"/>
    <w:rsid w:val="00B8325C"/>
    <w:rsid w:val="00B83819"/>
    <w:rsid w:val="00B838FE"/>
    <w:rsid w:val="00B83A0A"/>
    <w:rsid w:val="00B83C1F"/>
    <w:rsid w:val="00B83CD4"/>
    <w:rsid w:val="00B83D89"/>
    <w:rsid w:val="00B840A5"/>
    <w:rsid w:val="00B84176"/>
    <w:rsid w:val="00B84299"/>
    <w:rsid w:val="00B84698"/>
    <w:rsid w:val="00B84A65"/>
    <w:rsid w:val="00B84B74"/>
    <w:rsid w:val="00B84CAB"/>
    <w:rsid w:val="00B84E82"/>
    <w:rsid w:val="00B84F13"/>
    <w:rsid w:val="00B85177"/>
    <w:rsid w:val="00B8518C"/>
    <w:rsid w:val="00B85429"/>
    <w:rsid w:val="00B854C2"/>
    <w:rsid w:val="00B8585B"/>
    <w:rsid w:val="00B8591D"/>
    <w:rsid w:val="00B859EE"/>
    <w:rsid w:val="00B85A3B"/>
    <w:rsid w:val="00B85A53"/>
    <w:rsid w:val="00B85B7F"/>
    <w:rsid w:val="00B85E7C"/>
    <w:rsid w:val="00B8619F"/>
    <w:rsid w:val="00B863E9"/>
    <w:rsid w:val="00B86590"/>
    <w:rsid w:val="00B868CE"/>
    <w:rsid w:val="00B869E2"/>
    <w:rsid w:val="00B86F45"/>
    <w:rsid w:val="00B87386"/>
    <w:rsid w:val="00B87553"/>
    <w:rsid w:val="00B87686"/>
    <w:rsid w:val="00B878DF"/>
    <w:rsid w:val="00B87A92"/>
    <w:rsid w:val="00B87B83"/>
    <w:rsid w:val="00B87E55"/>
    <w:rsid w:val="00B87E6D"/>
    <w:rsid w:val="00B87F50"/>
    <w:rsid w:val="00B902C7"/>
    <w:rsid w:val="00B90343"/>
    <w:rsid w:val="00B90652"/>
    <w:rsid w:val="00B90BCD"/>
    <w:rsid w:val="00B90FC6"/>
    <w:rsid w:val="00B91007"/>
    <w:rsid w:val="00B91158"/>
    <w:rsid w:val="00B91B8A"/>
    <w:rsid w:val="00B91D25"/>
    <w:rsid w:val="00B91D56"/>
    <w:rsid w:val="00B91E71"/>
    <w:rsid w:val="00B91F22"/>
    <w:rsid w:val="00B91F82"/>
    <w:rsid w:val="00B92476"/>
    <w:rsid w:val="00B92841"/>
    <w:rsid w:val="00B929BD"/>
    <w:rsid w:val="00B92C69"/>
    <w:rsid w:val="00B92C8B"/>
    <w:rsid w:val="00B92DA8"/>
    <w:rsid w:val="00B9306A"/>
    <w:rsid w:val="00B93113"/>
    <w:rsid w:val="00B932AF"/>
    <w:rsid w:val="00B933E4"/>
    <w:rsid w:val="00B934A6"/>
    <w:rsid w:val="00B937C2"/>
    <w:rsid w:val="00B9394B"/>
    <w:rsid w:val="00B93F2C"/>
    <w:rsid w:val="00B93FD1"/>
    <w:rsid w:val="00B94025"/>
    <w:rsid w:val="00B941E9"/>
    <w:rsid w:val="00B94440"/>
    <w:rsid w:val="00B94990"/>
    <w:rsid w:val="00B94A7B"/>
    <w:rsid w:val="00B94C3F"/>
    <w:rsid w:val="00B94E47"/>
    <w:rsid w:val="00B94E85"/>
    <w:rsid w:val="00B9501B"/>
    <w:rsid w:val="00B951E7"/>
    <w:rsid w:val="00B95806"/>
    <w:rsid w:val="00B95C6B"/>
    <w:rsid w:val="00B96483"/>
    <w:rsid w:val="00B9678C"/>
    <w:rsid w:val="00B9679D"/>
    <w:rsid w:val="00B96C53"/>
    <w:rsid w:val="00B96C9F"/>
    <w:rsid w:val="00B97086"/>
    <w:rsid w:val="00B971A6"/>
    <w:rsid w:val="00B972CF"/>
    <w:rsid w:val="00B97675"/>
    <w:rsid w:val="00B97720"/>
    <w:rsid w:val="00B97C48"/>
    <w:rsid w:val="00B97E6D"/>
    <w:rsid w:val="00BA0059"/>
    <w:rsid w:val="00BA0398"/>
    <w:rsid w:val="00BA047F"/>
    <w:rsid w:val="00BA06A6"/>
    <w:rsid w:val="00BA06D1"/>
    <w:rsid w:val="00BA09BA"/>
    <w:rsid w:val="00BA0A62"/>
    <w:rsid w:val="00BA0ADF"/>
    <w:rsid w:val="00BA0D83"/>
    <w:rsid w:val="00BA0EEB"/>
    <w:rsid w:val="00BA0FB1"/>
    <w:rsid w:val="00BA106A"/>
    <w:rsid w:val="00BA127E"/>
    <w:rsid w:val="00BA154C"/>
    <w:rsid w:val="00BA18D9"/>
    <w:rsid w:val="00BA1981"/>
    <w:rsid w:val="00BA1BAA"/>
    <w:rsid w:val="00BA1C0A"/>
    <w:rsid w:val="00BA1E29"/>
    <w:rsid w:val="00BA2519"/>
    <w:rsid w:val="00BA2889"/>
    <w:rsid w:val="00BA2904"/>
    <w:rsid w:val="00BA3089"/>
    <w:rsid w:val="00BA3334"/>
    <w:rsid w:val="00BA3A05"/>
    <w:rsid w:val="00BA3CD6"/>
    <w:rsid w:val="00BA3F3D"/>
    <w:rsid w:val="00BA419D"/>
    <w:rsid w:val="00BA433E"/>
    <w:rsid w:val="00BA4347"/>
    <w:rsid w:val="00BA4466"/>
    <w:rsid w:val="00BA4641"/>
    <w:rsid w:val="00BA4784"/>
    <w:rsid w:val="00BA478A"/>
    <w:rsid w:val="00BA4921"/>
    <w:rsid w:val="00BA4B43"/>
    <w:rsid w:val="00BA51B9"/>
    <w:rsid w:val="00BA5297"/>
    <w:rsid w:val="00BA53DD"/>
    <w:rsid w:val="00BA5561"/>
    <w:rsid w:val="00BA56AE"/>
    <w:rsid w:val="00BA56BA"/>
    <w:rsid w:val="00BA592C"/>
    <w:rsid w:val="00BA5AA8"/>
    <w:rsid w:val="00BA5B75"/>
    <w:rsid w:val="00BA5C46"/>
    <w:rsid w:val="00BA5C64"/>
    <w:rsid w:val="00BA5CCC"/>
    <w:rsid w:val="00BA604D"/>
    <w:rsid w:val="00BA65B9"/>
    <w:rsid w:val="00BA6643"/>
    <w:rsid w:val="00BA6874"/>
    <w:rsid w:val="00BA68EF"/>
    <w:rsid w:val="00BA6AF6"/>
    <w:rsid w:val="00BA6CD5"/>
    <w:rsid w:val="00BA6EFB"/>
    <w:rsid w:val="00BA7709"/>
    <w:rsid w:val="00BA7949"/>
    <w:rsid w:val="00BA7A01"/>
    <w:rsid w:val="00BA7B24"/>
    <w:rsid w:val="00BA7B57"/>
    <w:rsid w:val="00BA7C19"/>
    <w:rsid w:val="00BA7F1C"/>
    <w:rsid w:val="00BA7FA1"/>
    <w:rsid w:val="00BB0031"/>
    <w:rsid w:val="00BB03CA"/>
    <w:rsid w:val="00BB07CA"/>
    <w:rsid w:val="00BB0824"/>
    <w:rsid w:val="00BB0A8B"/>
    <w:rsid w:val="00BB0CEB"/>
    <w:rsid w:val="00BB0ECD"/>
    <w:rsid w:val="00BB11C0"/>
    <w:rsid w:val="00BB12CB"/>
    <w:rsid w:val="00BB1366"/>
    <w:rsid w:val="00BB13A2"/>
    <w:rsid w:val="00BB1984"/>
    <w:rsid w:val="00BB1993"/>
    <w:rsid w:val="00BB1B53"/>
    <w:rsid w:val="00BB1D0F"/>
    <w:rsid w:val="00BB1ED7"/>
    <w:rsid w:val="00BB22B5"/>
    <w:rsid w:val="00BB22FF"/>
    <w:rsid w:val="00BB23F3"/>
    <w:rsid w:val="00BB24FC"/>
    <w:rsid w:val="00BB2A3D"/>
    <w:rsid w:val="00BB2EEE"/>
    <w:rsid w:val="00BB2F37"/>
    <w:rsid w:val="00BB3417"/>
    <w:rsid w:val="00BB34D4"/>
    <w:rsid w:val="00BB3734"/>
    <w:rsid w:val="00BB385D"/>
    <w:rsid w:val="00BB38A7"/>
    <w:rsid w:val="00BB395A"/>
    <w:rsid w:val="00BB3BB8"/>
    <w:rsid w:val="00BB3BF0"/>
    <w:rsid w:val="00BB3E88"/>
    <w:rsid w:val="00BB3FC3"/>
    <w:rsid w:val="00BB40BC"/>
    <w:rsid w:val="00BB4396"/>
    <w:rsid w:val="00BB4410"/>
    <w:rsid w:val="00BB47BF"/>
    <w:rsid w:val="00BB48DB"/>
    <w:rsid w:val="00BB4C12"/>
    <w:rsid w:val="00BB4D36"/>
    <w:rsid w:val="00BB4E57"/>
    <w:rsid w:val="00BB50AF"/>
    <w:rsid w:val="00BB5519"/>
    <w:rsid w:val="00BB5521"/>
    <w:rsid w:val="00BB57B7"/>
    <w:rsid w:val="00BB58A3"/>
    <w:rsid w:val="00BB5A09"/>
    <w:rsid w:val="00BB5A5E"/>
    <w:rsid w:val="00BB5BF5"/>
    <w:rsid w:val="00BB5CA7"/>
    <w:rsid w:val="00BB5F31"/>
    <w:rsid w:val="00BB60F5"/>
    <w:rsid w:val="00BB6124"/>
    <w:rsid w:val="00BB61F0"/>
    <w:rsid w:val="00BB632B"/>
    <w:rsid w:val="00BB63B9"/>
    <w:rsid w:val="00BB6628"/>
    <w:rsid w:val="00BB6899"/>
    <w:rsid w:val="00BB6B99"/>
    <w:rsid w:val="00BB7183"/>
    <w:rsid w:val="00BB74FD"/>
    <w:rsid w:val="00BB7580"/>
    <w:rsid w:val="00BB7833"/>
    <w:rsid w:val="00BB79C3"/>
    <w:rsid w:val="00BB7CE5"/>
    <w:rsid w:val="00BB7F82"/>
    <w:rsid w:val="00BC029C"/>
    <w:rsid w:val="00BC041C"/>
    <w:rsid w:val="00BC0481"/>
    <w:rsid w:val="00BC12D5"/>
    <w:rsid w:val="00BC1A36"/>
    <w:rsid w:val="00BC1DDC"/>
    <w:rsid w:val="00BC1E0E"/>
    <w:rsid w:val="00BC1E69"/>
    <w:rsid w:val="00BC1F26"/>
    <w:rsid w:val="00BC1F77"/>
    <w:rsid w:val="00BC22C4"/>
    <w:rsid w:val="00BC2340"/>
    <w:rsid w:val="00BC277D"/>
    <w:rsid w:val="00BC2B34"/>
    <w:rsid w:val="00BC2C42"/>
    <w:rsid w:val="00BC2D6C"/>
    <w:rsid w:val="00BC30CC"/>
    <w:rsid w:val="00BC314F"/>
    <w:rsid w:val="00BC34FB"/>
    <w:rsid w:val="00BC39A4"/>
    <w:rsid w:val="00BC3CBE"/>
    <w:rsid w:val="00BC3DE6"/>
    <w:rsid w:val="00BC3FC3"/>
    <w:rsid w:val="00BC40E6"/>
    <w:rsid w:val="00BC411E"/>
    <w:rsid w:val="00BC43AB"/>
    <w:rsid w:val="00BC489B"/>
    <w:rsid w:val="00BC4BB1"/>
    <w:rsid w:val="00BC51DB"/>
    <w:rsid w:val="00BC5721"/>
    <w:rsid w:val="00BC5833"/>
    <w:rsid w:val="00BC5BA9"/>
    <w:rsid w:val="00BC5BB8"/>
    <w:rsid w:val="00BC618E"/>
    <w:rsid w:val="00BC6AA9"/>
    <w:rsid w:val="00BC6CE7"/>
    <w:rsid w:val="00BC6D4A"/>
    <w:rsid w:val="00BC72F8"/>
    <w:rsid w:val="00BC77A2"/>
    <w:rsid w:val="00BC79BA"/>
    <w:rsid w:val="00BC7D1C"/>
    <w:rsid w:val="00BD0057"/>
    <w:rsid w:val="00BD0138"/>
    <w:rsid w:val="00BD03D2"/>
    <w:rsid w:val="00BD05E8"/>
    <w:rsid w:val="00BD0843"/>
    <w:rsid w:val="00BD0883"/>
    <w:rsid w:val="00BD08D1"/>
    <w:rsid w:val="00BD0D70"/>
    <w:rsid w:val="00BD0F55"/>
    <w:rsid w:val="00BD1160"/>
    <w:rsid w:val="00BD13AC"/>
    <w:rsid w:val="00BD1556"/>
    <w:rsid w:val="00BD16C1"/>
    <w:rsid w:val="00BD18C4"/>
    <w:rsid w:val="00BD1930"/>
    <w:rsid w:val="00BD19B9"/>
    <w:rsid w:val="00BD1ECB"/>
    <w:rsid w:val="00BD221A"/>
    <w:rsid w:val="00BD2223"/>
    <w:rsid w:val="00BD22A3"/>
    <w:rsid w:val="00BD23C6"/>
    <w:rsid w:val="00BD27FB"/>
    <w:rsid w:val="00BD2AC1"/>
    <w:rsid w:val="00BD2B60"/>
    <w:rsid w:val="00BD34B1"/>
    <w:rsid w:val="00BD3524"/>
    <w:rsid w:val="00BD3622"/>
    <w:rsid w:val="00BD3762"/>
    <w:rsid w:val="00BD38ED"/>
    <w:rsid w:val="00BD3EA7"/>
    <w:rsid w:val="00BD449B"/>
    <w:rsid w:val="00BD491A"/>
    <w:rsid w:val="00BD4C36"/>
    <w:rsid w:val="00BD4E9C"/>
    <w:rsid w:val="00BD4F08"/>
    <w:rsid w:val="00BD4FED"/>
    <w:rsid w:val="00BD507E"/>
    <w:rsid w:val="00BD53BE"/>
    <w:rsid w:val="00BD53C8"/>
    <w:rsid w:val="00BD55A3"/>
    <w:rsid w:val="00BD5782"/>
    <w:rsid w:val="00BD59BB"/>
    <w:rsid w:val="00BD5AC7"/>
    <w:rsid w:val="00BD5CB7"/>
    <w:rsid w:val="00BD5FAF"/>
    <w:rsid w:val="00BD643E"/>
    <w:rsid w:val="00BD653E"/>
    <w:rsid w:val="00BD6AC4"/>
    <w:rsid w:val="00BD71EF"/>
    <w:rsid w:val="00BD72BB"/>
    <w:rsid w:val="00BD7323"/>
    <w:rsid w:val="00BD737F"/>
    <w:rsid w:val="00BD768B"/>
    <w:rsid w:val="00BD7B1F"/>
    <w:rsid w:val="00BD7B29"/>
    <w:rsid w:val="00BD7C49"/>
    <w:rsid w:val="00BD7D9A"/>
    <w:rsid w:val="00BD7EF8"/>
    <w:rsid w:val="00BD7FE4"/>
    <w:rsid w:val="00BE07C1"/>
    <w:rsid w:val="00BE0A4C"/>
    <w:rsid w:val="00BE0AE4"/>
    <w:rsid w:val="00BE0B32"/>
    <w:rsid w:val="00BE0BE1"/>
    <w:rsid w:val="00BE0C64"/>
    <w:rsid w:val="00BE0D96"/>
    <w:rsid w:val="00BE0EF8"/>
    <w:rsid w:val="00BE11B9"/>
    <w:rsid w:val="00BE1444"/>
    <w:rsid w:val="00BE1505"/>
    <w:rsid w:val="00BE15F9"/>
    <w:rsid w:val="00BE170A"/>
    <w:rsid w:val="00BE1AF4"/>
    <w:rsid w:val="00BE1B24"/>
    <w:rsid w:val="00BE1D2C"/>
    <w:rsid w:val="00BE1D87"/>
    <w:rsid w:val="00BE1E40"/>
    <w:rsid w:val="00BE1F61"/>
    <w:rsid w:val="00BE20C3"/>
    <w:rsid w:val="00BE2B17"/>
    <w:rsid w:val="00BE2CC9"/>
    <w:rsid w:val="00BE336B"/>
    <w:rsid w:val="00BE35D5"/>
    <w:rsid w:val="00BE35DE"/>
    <w:rsid w:val="00BE36B1"/>
    <w:rsid w:val="00BE390F"/>
    <w:rsid w:val="00BE3B12"/>
    <w:rsid w:val="00BE3BA7"/>
    <w:rsid w:val="00BE451E"/>
    <w:rsid w:val="00BE46AB"/>
    <w:rsid w:val="00BE4E5A"/>
    <w:rsid w:val="00BE4EA0"/>
    <w:rsid w:val="00BE4F35"/>
    <w:rsid w:val="00BE5789"/>
    <w:rsid w:val="00BE57A3"/>
    <w:rsid w:val="00BE5AA0"/>
    <w:rsid w:val="00BE5C3A"/>
    <w:rsid w:val="00BE624B"/>
    <w:rsid w:val="00BE63D7"/>
    <w:rsid w:val="00BE6570"/>
    <w:rsid w:val="00BE65ED"/>
    <w:rsid w:val="00BE6608"/>
    <w:rsid w:val="00BE6803"/>
    <w:rsid w:val="00BE6895"/>
    <w:rsid w:val="00BE6A73"/>
    <w:rsid w:val="00BE6B33"/>
    <w:rsid w:val="00BE6BAC"/>
    <w:rsid w:val="00BE711D"/>
    <w:rsid w:val="00BE747A"/>
    <w:rsid w:val="00BE752A"/>
    <w:rsid w:val="00BE7C86"/>
    <w:rsid w:val="00BE7E69"/>
    <w:rsid w:val="00BE7F46"/>
    <w:rsid w:val="00BF00E0"/>
    <w:rsid w:val="00BF022F"/>
    <w:rsid w:val="00BF033A"/>
    <w:rsid w:val="00BF043B"/>
    <w:rsid w:val="00BF093D"/>
    <w:rsid w:val="00BF0E38"/>
    <w:rsid w:val="00BF0EAA"/>
    <w:rsid w:val="00BF0F83"/>
    <w:rsid w:val="00BF12E7"/>
    <w:rsid w:val="00BF150F"/>
    <w:rsid w:val="00BF1557"/>
    <w:rsid w:val="00BF1699"/>
    <w:rsid w:val="00BF1816"/>
    <w:rsid w:val="00BF1A53"/>
    <w:rsid w:val="00BF1A6F"/>
    <w:rsid w:val="00BF1E38"/>
    <w:rsid w:val="00BF1FBE"/>
    <w:rsid w:val="00BF20C9"/>
    <w:rsid w:val="00BF2826"/>
    <w:rsid w:val="00BF2A84"/>
    <w:rsid w:val="00BF2CCE"/>
    <w:rsid w:val="00BF2E01"/>
    <w:rsid w:val="00BF2F6D"/>
    <w:rsid w:val="00BF2F7A"/>
    <w:rsid w:val="00BF33CC"/>
    <w:rsid w:val="00BF35BA"/>
    <w:rsid w:val="00BF360F"/>
    <w:rsid w:val="00BF3C36"/>
    <w:rsid w:val="00BF3C9B"/>
    <w:rsid w:val="00BF3CBA"/>
    <w:rsid w:val="00BF3DAE"/>
    <w:rsid w:val="00BF3E66"/>
    <w:rsid w:val="00BF3EF6"/>
    <w:rsid w:val="00BF3F60"/>
    <w:rsid w:val="00BF4088"/>
    <w:rsid w:val="00BF41CB"/>
    <w:rsid w:val="00BF4487"/>
    <w:rsid w:val="00BF44DB"/>
    <w:rsid w:val="00BF497E"/>
    <w:rsid w:val="00BF4B6A"/>
    <w:rsid w:val="00BF4DA2"/>
    <w:rsid w:val="00BF4EE2"/>
    <w:rsid w:val="00BF4F3A"/>
    <w:rsid w:val="00BF504F"/>
    <w:rsid w:val="00BF53AB"/>
    <w:rsid w:val="00BF562C"/>
    <w:rsid w:val="00BF5812"/>
    <w:rsid w:val="00BF5936"/>
    <w:rsid w:val="00BF5C1C"/>
    <w:rsid w:val="00BF5EA8"/>
    <w:rsid w:val="00BF5EC8"/>
    <w:rsid w:val="00BF5F3C"/>
    <w:rsid w:val="00BF61E5"/>
    <w:rsid w:val="00BF659D"/>
    <w:rsid w:val="00BF673A"/>
    <w:rsid w:val="00BF67B8"/>
    <w:rsid w:val="00BF6A2A"/>
    <w:rsid w:val="00BF6C3D"/>
    <w:rsid w:val="00BF6D0F"/>
    <w:rsid w:val="00BF7214"/>
    <w:rsid w:val="00BF780D"/>
    <w:rsid w:val="00BF7C0A"/>
    <w:rsid w:val="00BF7C42"/>
    <w:rsid w:val="00BF7D56"/>
    <w:rsid w:val="00BF7E92"/>
    <w:rsid w:val="00C00113"/>
    <w:rsid w:val="00C0023E"/>
    <w:rsid w:val="00C00800"/>
    <w:rsid w:val="00C01011"/>
    <w:rsid w:val="00C010BB"/>
    <w:rsid w:val="00C011DC"/>
    <w:rsid w:val="00C0127C"/>
    <w:rsid w:val="00C01575"/>
    <w:rsid w:val="00C01977"/>
    <w:rsid w:val="00C01C4F"/>
    <w:rsid w:val="00C01F30"/>
    <w:rsid w:val="00C0204E"/>
    <w:rsid w:val="00C02214"/>
    <w:rsid w:val="00C02238"/>
    <w:rsid w:val="00C0229F"/>
    <w:rsid w:val="00C023C2"/>
    <w:rsid w:val="00C02459"/>
    <w:rsid w:val="00C026E8"/>
    <w:rsid w:val="00C02718"/>
    <w:rsid w:val="00C03238"/>
    <w:rsid w:val="00C03342"/>
    <w:rsid w:val="00C03407"/>
    <w:rsid w:val="00C03474"/>
    <w:rsid w:val="00C036FC"/>
    <w:rsid w:val="00C036FD"/>
    <w:rsid w:val="00C038A9"/>
    <w:rsid w:val="00C03927"/>
    <w:rsid w:val="00C03A6B"/>
    <w:rsid w:val="00C03BCF"/>
    <w:rsid w:val="00C03F10"/>
    <w:rsid w:val="00C04724"/>
    <w:rsid w:val="00C04927"/>
    <w:rsid w:val="00C04A74"/>
    <w:rsid w:val="00C04C41"/>
    <w:rsid w:val="00C04CE9"/>
    <w:rsid w:val="00C05061"/>
    <w:rsid w:val="00C051B4"/>
    <w:rsid w:val="00C05208"/>
    <w:rsid w:val="00C05595"/>
    <w:rsid w:val="00C0570C"/>
    <w:rsid w:val="00C057C4"/>
    <w:rsid w:val="00C0598B"/>
    <w:rsid w:val="00C05A3B"/>
    <w:rsid w:val="00C05E5F"/>
    <w:rsid w:val="00C05F15"/>
    <w:rsid w:val="00C05F66"/>
    <w:rsid w:val="00C065A3"/>
    <w:rsid w:val="00C067F2"/>
    <w:rsid w:val="00C06B3E"/>
    <w:rsid w:val="00C06F16"/>
    <w:rsid w:val="00C072EA"/>
    <w:rsid w:val="00C0746F"/>
    <w:rsid w:val="00C074D8"/>
    <w:rsid w:val="00C076B8"/>
    <w:rsid w:val="00C07A0E"/>
    <w:rsid w:val="00C07A9C"/>
    <w:rsid w:val="00C07CC1"/>
    <w:rsid w:val="00C07DC7"/>
    <w:rsid w:val="00C07F1A"/>
    <w:rsid w:val="00C07FC5"/>
    <w:rsid w:val="00C1011B"/>
    <w:rsid w:val="00C1040A"/>
    <w:rsid w:val="00C104D1"/>
    <w:rsid w:val="00C10AFF"/>
    <w:rsid w:val="00C10BAE"/>
    <w:rsid w:val="00C10C0A"/>
    <w:rsid w:val="00C10DB3"/>
    <w:rsid w:val="00C10F97"/>
    <w:rsid w:val="00C112C0"/>
    <w:rsid w:val="00C113AA"/>
    <w:rsid w:val="00C113FC"/>
    <w:rsid w:val="00C11426"/>
    <w:rsid w:val="00C115DF"/>
    <w:rsid w:val="00C11C73"/>
    <w:rsid w:val="00C12078"/>
    <w:rsid w:val="00C120BF"/>
    <w:rsid w:val="00C12134"/>
    <w:rsid w:val="00C12291"/>
    <w:rsid w:val="00C1247E"/>
    <w:rsid w:val="00C124C3"/>
    <w:rsid w:val="00C1253F"/>
    <w:rsid w:val="00C12556"/>
    <w:rsid w:val="00C125B6"/>
    <w:rsid w:val="00C1279C"/>
    <w:rsid w:val="00C12BA8"/>
    <w:rsid w:val="00C12CEC"/>
    <w:rsid w:val="00C12D82"/>
    <w:rsid w:val="00C12ED3"/>
    <w:rsid w:val="00C132E6"/>
    <w:rsid w:val="00C133A1"/>
    <w:rsid w:val="00C13484"/>
    <w:rsid w:val="00C13505"/>
    <w:rsid w:val="00C13570"/>
    <w:rsid w:val="00C136EB"/>
    <w:rsid w:val="00C13B00"/>
    <w:rsid w:val="00C13B6E"/>
    <w:rsid w:val="00C13C7A"/>
    <w:rsid w:val="00C13D8C"/>
    <w:rsid w:val="00C13ED9"/>
    <w:rsid w:val="00C13F1D"/>
    <w:rsid w:val="00C14244"/>
    <w:rsid w:val="00C145E1"/>
    <w:rsid w:val="00C145EF"/>
    <w:rsid w:val="00C1492D"/>
    <w:rsid w:val="00C14EEF"/>
    <w:rsid w:val="00C14F0D"/>
    <w:rsid w:val="00C14F2D"/>
    <w:rsid w:val="00C15101"/>
    <w:rsid w:val="00C1512A"/>
    <w:rsid w:val="00C1518E"/>
    <w:rsid w:val="00C15198"/>
    <w:rsid w:val="00C1527D"/>
    <w:rsid w:val="00C15339"/>
    <w:rsid w:val="00C155CD"/>
    <w:rsid w:val="00C156FE"/>
    <w:rsid w:val="00C1571D"/>
    <w:rsid w:val="00C157C6"/>
    <w:rsid w:val="00C159E2"/>
    <w:rsid w:val="00C15A38"/>
    <w:rsid w:val="00C15A97"/>
    <w:rsid w:val="00C15B92"/>
    <w:rsid w:val="00C15F93"/>
    <w:rsid w:val="00C1606F"/>
    <w:rsid w:val="00C161E0"/>
    <w:rsid w:val="00C16469"/>
    <w:rsid w:val="00C164A5"/>
    <w:rsid w:val="00C16C76"/>
    <w:rsid w:val="00C170C2"/>
    <w:rsid w:val="00C172D5"/>
    <w:rsid w:val="00C17302"/>
    <w:rsid w:val="00C17662"/>
    <w:rsid w:val="00C1767D"/>
    <w:rsid w:val="00C1795F"/>
    <w:rsid w:val="00C17A0A"/>
    <w:rsid w:val="00C17A88"/>
    <w:rsid w:val="00C17BDB"/>
    <w:rsid w:val="00C2008B"/>
    <w:rsid w:val="00C20937"/>
    <w:rsid w:val="00C20AA8"/>
    <w:rsid w:val="00C213D8"/>
    <w:rsid w:val="00C21400"/>
    <w:rsid w:val="00C21517"/>
    <w:rsid w:val="00C219CD"/>
    <w:rsid w:val="00C21DC2"/>
    <w:rsid w:val="00C21EA2"/>
    <w:rsid w:val="00C2247E"/>
    <w:rsid w:val="00C22548"/>
    <w:rsid w:val="00C22823"/>
    <w:rsid w:val="00C22921"/>
    <w:rsid w:val="00C22B4B"/>
    <w:rsid w:val="00C22E1E"/>
    <w:rsid w:val="00C22F7B"/>
    <w:rsid w:val="00C2303F"/>
    <w:rsid w:val="00C231EA"/>
    <w:rsid w:val="00C23407"/>
    <w:rsid w:val="00C236C7"/>
    <w:rsid w:val="00C23A54"/>
    <w:rsid w:val="00C23BE1"/>
    <w:rsid w:val="00C23FB0"/>
    <w:rsid w:val="00C24084"/>
    <w:rsid w:val="00C240DE"/>
    <w:rsid w:val="00C2411E"/>
    <w:rsid w:val="00C242F9"/>
    <w:rsid w:val="00C24411"/>
    <w:rsid w:val="00C244A6"/>
    <w:rsid w:val="00C2467A"/>
    <w:rsid w:val="00C24876"/>
    <w:rsid w:val="00C248CC"/>
    <w:rsid w:val="00C24A4A"/>
    <w:rsid w:val="00C24F24"/>
    <w:rsid w:val="00C25006"/>
    <w:rsid w:val="00C252BF"/>
    <w:rsid w:val="00C25429"/>
    <w:rsid w:val="00C257E1"/>
    <w:rsid w:val="00C258A9"/>
    <w:rsid w:val="00C258FE"/>
    <w:rsid w:val="00C25983"/>
    <w:rsid w:val="00C25DC1"/>
    <w:rsid w:val="00C26158"/>
    <w:rsid w:val="00C262C7"/>
    <w:rsid w:val="00C2649C"/>
    <w:rsid w:val="00C26743"/>
    <w:rsid w:val="00C2677A"/>
    <w:rsid w:val="00C2677B"/>
    <w:rsid w:val="00C26C97"/>
    <w:rsid w:val="00C26CE0"/>
    <w:rsid w:val="00C27088"/>
    <w:rsid w:val="00C271AA"/>
    <w:rsid w:val="00C271FE"/>
    <w:rsid w:val="00C27213"/>
    <w:rsid w:val="00C2729F"/>
    <w:rsid w:val="00C2765D"/>
    <w:rsid w:val="00C27900"/>
    <w:rsid w:val="00C27A83"/>
    <w:rsid w:val="00C27C89"/>
    <w:rsid w:val="00C27CE0"/>
    <w:rsid w:val="00C27E09"/>
    <w:rsid w:val="00C27E12"/>
    <w:rsid w:val="00C27E89"/>
    <w:rsid w:val="00C301BA"/>
    <w:rsid w:val="00C30264"/>
    <w:rsid w:val="00C3026E"/>
    <w:rsid w:val="00C303EC"/>
    <w:rsid w:val="00C304DB"/>
    <w:rsid w:val="00C30713"/>
    <w:rsid w:val="00C30DB0"/>
    <w:rsid w:val="00C31064"/>
    <w:rsid w:val="00C3143C"/>
    <w:rsid w:val="00C31682"/>
    <w:rsid w:val="00C3173A"/>
    <w:rsid w:val="00C317BC"/>
    <w:rsid w:val="00C31860"/>
    <w:rsid w:val="00C31F55"/>
    <w:rsid w:val="00C31F72"/>
    <w:rsid w:val="00C32647"/>
    <w:rsid w:val="00C329F2"/>
    <w:rsid w:val="00C32A8A"/>
    <w:rsid w:val="00C32EA7"/>
    <w:rsid w:val="00C332E2"/>
    <w:rsid w:val="00C33931"/>
    <w:rsid w:val="00C33961"/>
    <w:rsid w:val="00C33A57"/>
    <w:rsid w:val="00C33B96"/>
    <w:rsid w:val="00C33EC5"/>
    <w:rsid w:val="00C341FA"/>
    <w:rsid w:val="00C3444E"/>
    <w:rsid w:val="00C346C2"/>
    <w:rsid w:val="00C34BEB"/>
    <w:rsid w:val="00C35043"/>
    <w:rsid w:val="00C35459"/>
    <w:rsid w:val="00C3557F"/>
    <w:rsid w:val="00C3574C"/>
    <w:rsid w:val="00C358ED"/>
    <w:rsid w:val="00C35A78"/>
    <w:rsid w:val="00C35B8B"/>
    <w:rsid w:val="00C35C0F"/>
    <w:rsid w:val="00C35C30"/>
    <w:rsid w:val="00C35DE1"/>
    <w:rsid w:val="00C35E11"/>
    <w:rsid w:val="00C35E2C"/>
    <w:rsid w:val="00C3615D"/>
    <w:rsid w:val="00C363AD"/>
    <w:rsid w:val="00C364FE"/>
    <w:rsid w:val="00C368AD"/>
    <w:rsid w:val="00C36C30"/>
    <w:rsid w:val="00C37094"/>
    <w:rsid w:val="00C3765D"/>
    <w:rsid w:val="00C37707"/>
    <w:rsid w:val="00C37EC2"/>
    <w:rsid w:val="00C37FE4"/>
    <w:rsid w:val="00C40069"/>
    <w:rsid w:val="00C405BB"/>
    <w:rsid w:val="00C407AF"/>
    <w:rsid w:val="00C409B6"/>
    <w:rsid w:val="00C40A2D"/>
    <w:rsid w:val="00C41050"/>
    <w:rsid w:val="00C413C7"/>
    <w:rsid w:val="00C4148C"/>
    <w:rsid w:val="00C415CC"/>
    <w:rsid w:val="00C41615"/>
    <w:rsid w:val="00C41775"/>
    <w:rsid w:val="00C41DC2"/>
    <w:rsid w:val="00C425C4"/>
    <w:rsid w:val="00C426B4"/>
    <w:rsid w:val="00C4285F"/>
    <w:rsid w:val="00C42F78"/>
    <w:rsid w:val="00C4301D"/>
    <w:rsid w:val="00C432F4"/>
    <w:rsid w:val="00C435A2"/>
    <w:rsid w:val="00C435A5"/>
    <w:rsid w:val="00C43724"/>
    <w:rsid w:val="00C4373D"/>
    <w:rsid w:val="00C43A02"/>
    <w:rsid w:val="00C43CC4"/>
    <w:rsid w:val="00C43D9F"/>
    <w:rsid w:val="00C43E2E"/>
    <w:rsid w:val="00C43E73"/>
    <w:rsid w:val="00C4451F"/>
    <w:rsid w:val="00C445BD"/>
    <w:rsid w:val="00C448A2"/>
    <w:rsid w:val="00C44B09"/>
    <w:rsid w:val="00C44E49"/>
    <w:rsid w:val="00C4528B"/>
    <w:rsid w:val="00C456A2"/>
    <w:rsid w:val="00C457B1"/>
    <w:rsid w:val="00C458AE"/>
    <w:rsid w:val="00C458EB"/>
    <w:rsid w:val="00C45A6E"/>
    <w:rsid w:val="00C45B35"/>
    <w:rsid w:val="00C45BDE"/>
    <w:rsid w:val="00C45C62"/>
    <w:rsid w:val="00C45DB9"/>
    <w:rsid w:val="00C45F22"/>
    <w:rsid w:val="00C463C3"/>
    <w:rsid w:val="00C4683F"/>
    <w:rsid w:val="00C46B87"/>
    <w:rsid w:val="00C47310"/>
    <w:rsid w:val="00C4759E"/>
    <w:rsid w:val="00C475CD"/>
    <w:rsid w:val="00C47611"/>
    <w:rsid w:val="00C4765F"/>
    <w:rsid w:val="00C47A3F"/>
    <w:rsid w:val="00C47ABE"/>
    <w:rsid w:val="00C47B99"/>
    <w:rsid w:val="00C50032"/>
    <w:rsid w:val="00C500CC"/>
    <w:rsid w:val="00C5069D"/>
    <w:rsid w:val="00C50800"/>
    <w:rsid w:val="00C50808"/>
    <w:rsid w:val="00C50956"/>
    <w:rsid w:val="00C50B09"/>
    <w:rsid w:val="00C50C06"/>
    <w:rsid w:val="00C50E26"/>
    <w:rsid w:val="00C5100B"/>
    <w:rsid w:val="00C516CE"/>
    <w:rsid w:val="00C51731"/>
    <w:rsid w:val="00C51AA1"/>
    <w:rsid w:val="00C51BBA"/>
    <w:rsid w:val="00C51D7F"/>
    <w:rsid w:val="00C520D1"/>
    <w:rsid w:val="00C521B3"/>
    <w:rsid w:val="00C5240B"/>
    <w:rsid w:val="00C528B6"/>
    <w:rsid w:val="00C52AF3"/>
    <w:rsid w:val="00C52C75"/>
    <w:rsid w:val="00C52F7A"/>
    <w:rsid w:val="00C53124"/>
    <w:rsid w:val="00C53422"/>
    <w:rsid w:val="00C5353A"/>
    <w:rsid w:val="00C5386E"/>
    <w:rsid w:val="00C53972"/>
    <w:rsid w:val="00C53AD9"/>
    <w:rsid w:val="00C53E10"/>
    <w:rsid w:val="00C53ED7"/>
    <w:rsid w:val="00C54100"/>
    <w:rsid w:val="00C54241"/>
    <w:rsid w:val="00C5432C"/>
    <w:rsid w:val="00C54350"/>
    <w:rsid w:val="00C5474D"/>
    <w:rsid w:val="00C5482C"/>
    <w:rsid w:val="00C5525C"/>
    <w:rsid w:val="00C552B6"/>
    <w:rsid w:val="00C552CE"/>
    <w:rsid w:val="00C554E1"/>
    <w:rsid w:val="00C5553F"/>
    <w:rsid w:val="00C5593A"/>
    <w:rsid w:val="00C55A41"/>
    <w:rsid w:val="00C55C0C"/>
    <w:rsid w:val="00C5600A"/>
    <w:rsid w:val="00C56097"/>
    <w:rsid w:val="00C5630A"/>
    <w:rsid w:val="00C5631D"/>
    <w:rsid w:val="00C563B0"/>
    <w:rsid w:val="00C564B9"/>
    <w:rsid w:val="00C56D59"/>
    <w:rsid w:val="00C56DB8"/>
    <w:rsid w:val="00C56DD9"/>
    <w:rsid w:val="00C56F55"/>
    <w:rsid w:val="00C56FDA"/>
    <w:rsid w:val="00C570BF"/>
    <w:rsid w:val="00C57218"/>
    <w:rsid w:val="00C57274"/>
    <w:rsid w:val="00C5745F"/>
    <w:rsid w:val="00C575CC"/>
    <w:rsid w:val="00C576FE"/>
    <w:rsid w:val="00C57742"/>
    <w:rsid w:val="00C57D39"/>
    <w:rsid w:val="00C57F14"/>
    <w:rsid w:val="00C600F3"/>
    <w:rsid w:val="00C601CC"/>
    <w:rsid w:val="00C60285"/>
    <w:rsid w:val="00C6037B"/>
    <w:rsid w:val="00C603AA"/>
    <w:rsid w:val="00C60435"/>
    <w:rsid w:val="00C604DD"/>
    <w:rsid w:val="00C606C0"/>
    <w:rsid w:val="00C60786"/>
    <w:rsid w:val="00C60AB4"/>
    <w:rsid w:val="00C60F61"/>
    <w:rsid w:val="00C610D9"/>
    <w:rsid w:val="00C611C5"/>
    <w:rsid w:val="00C611CE"/>
    <w:rsid w:val="00C61346"/>
    <w:rsid w:val="00C6136A"/>
    <w:rsid w:val="00C616C3"/>
    <w:rsid w:val="00C618D3"/>
    <w:rsid w:val="00C6194D"/>
    <w:rsid w:val="00C61A7D"/>
    <w:rsid w:val="00C61ABE"/>
    <w:rsid w:val="00C61C4C"/>
    <w:rsid w:val="00C61CFF"/>
    <w:rsid w:val="00C61DD3"/>
    <w:rsid w:val="00C61E0F"/>
    <w:rsid w:val="00C61ED6"/>
    <w:rsid w:val="00C61F65"/>
    <w:rsid w:val="00C62121"/>
    <w:rsid w:val="00C62133"/>
    <w:rsid w:val="00C62169"/>
    <w:rsid w:val="00C6260E"/>
    <w:rsid w:val="00C62920"/>
    <w:rsid w:val="00C62958"/>
    <w:rsid w:val="00C62B9B"/>
    <w:rsid w:val="00C62D50"/>
    <w:rsid w:val="00C62DB4"/>
    <w:rsid w:val="00C62E9B"/>
    <w:rsid w:val="00C62F74"/>
    <w:rsid w:val="00C63CC4"/>
    <w:rsid w:val="00C63D0B"/>
    <w:rsid w:val="00C63EEC"/>
    <w:rsid w:val="00C64534"/>
    <w:rsid w:val="00C64658"/>
    <w:rsid w:val="00C6466B"/>
    <w:rsid w:val="00C64763"/>
    <w:rsid w:val="00C648FB"/>
    <w:rsid w:val="00C64A3E"/>
    <w:rsid w:val="00C6511E"/>
    <w:rsid w:val="00C65130"/>
    <w:rsid w:val="00C651EC"/>
    <w:rsid w:val="00C652F0"/>
    <w:rsid w:val="00C657F1"/>
    <w:rsid w:val="00C6593B"/>
    <w:rsid w:val="00C65987"/>
    <w:rsid w:val="00C659AA"/>
    <w:rsid w:val="00C659E3"/>
    <w:rsid w:val="00C65CE2"/>
    <w:rsid w:val="00C65CF2"/>
    <w:rsid w:val="00C65D3A"/>
    <w:rsid w:val="00C65FBC"/>
    <w:rsid w:val="00C66304"/>
    <w:rsid w:val="00C663CF"/>
    <w:rsid w:val="00C66484"/>
    <w:rsid w:val="00C66503"/>
    <w:rsid w:val="00C66598"/>
    <w:rsid w:val="00C66B9B"/>
    <w:rsid w:val="00C66D28"/>
    <w:rsid w:val="00C66E3F"/>
    <w:rsid w:val="00C670E0"/>
    <w:rsid w:val="00C67161"/>
    <w:rsid w:val="00C6738A"/>
    <w:rsid w:val="00C67450"/>
    <w:rsid w:val="00C67462"/>
    <w:rsid w:val="00C67498"/>
    <w:rsid w:val="00C6796A"/>
    <w:rsid w:val="00C67D49"/>
    <w:rsid w:val="00C67FAB"/>
    <w:rsid w:val="00C701E0"/>
    <w:rsid w:val="00C70431"/>
    <w:rsid w:val="00C70522"/>
    <w:rsid w:val="00C70734"/>
    <w:rsid w:val="00C707C4"/>
    <w:rsid w:val="00C70AD6"/>
    <w:rsid w:val="00C70D8D"/>
    <w:rsid w:val="00C70E34"/>
    <w:rsid w:val="00C70FC6"/>
    <w:rsid w:val="00C7108F"/>
    <w:rsid w:val="00C711A0"/>
    <w:rsid w:val="00C712BA"/>
    <w:rsid w:val="00C71309"/>
    <w:rsid w:val="00C71333"/>
    <w:rsid w:val="00C71422"/>
    <w:rsid w:val="00C7144F"/>
    <w:rsid w:val="00C716AB"/>
    <w:rsid w:val="00C718F9"/>
    <w:rsid w:val="00C71B03"/>
    <w:rsid w:val="00C71C07"/>
    <w:rsid w:val="00C71CF8"/>
    <w:rsid w:val="00C727CB"/>
    <w:rsid w:val="00C72927"/>
    <w:rsid w:val="00C72A45"/>
    <w:rsid w:val="00C72DCA"/>
    <w:rsid w:val="00C72EAB"/>
    <w:rsid w:val="00C72EF2"/>
    <w:rsid w:val="00C72F5A"/>
    <w:rsid w:val="00C7311E"/>
    <w:rsid w:val="00C73197"/>
    <w:rsid w:val="00C73278"/>
    <w:rsid w:val="00C7354B"/>
    <w:rsid w:val="00C7372C"/>
    <w:rsid w:val="00C7385E"/>
    <w:rsid w:val="00C73C84"/>
    <w:rsid w:val="00C73F24"/>
    <w:rsid w:val="00C73F93"/>
    <w:rsid w:val="00C73FC7"/>
    <w:rsid w:val="00C741DB"/>
    <w:rsid w:val="00C74401"/>
    <w:rsid w:val="00C7468B"/>
    <w:rsid w:val="00C749AF"/>
    <w:rsid w:val="00C74A1D"/>
    <w:rsid w:val="00C74DCB"/>
    <w:rsid w:val="00C74DED"/>
    <w:rsid w:val="00C75233"/>
    <w:rsid w:val="00C75316"/>
    <w:rsid w:val="00C75919"/>
    <w:rsid w:val="00C75926"/>
    <w:rsid w:val="00C75A41"/>
    <w:rsid w:val="00C75A46"/>
    <w:rsid w:val="00C75DB7"/>
    <w:rsid w:val="00C75DCF"/>
    <w:rsid w:val="00C75E71"/>
    <w:rsid w:val="00C75ECA"/>
    <w:rsid w:val="00C766E0"/>
    <w:rsid w:val="00C7674A"/>
    <w:rsid w:val="00C767DD"/>
    <w:rsid w:val="00C76ABF"/>
    <w:rsid w:val="00C76BFE"/>
    <w:rsid w:val="00C76DD3"/>
    <w:rsid w:val="00C77162"/>
    <w:rsid w:val="00C772F1"/>
    <w:rsid w:val="00C7732A"/>
    <w:rsid w:val="00C7754F"/>
    <w:rsid w:val="00C77804"/>
    <w:rsid w:val="00C77A11"/>
    <w:rsid w:val="00C77C5B"/>
    <w:rsid w:val="00C77EFE"/>
    <w:rsid w:val="00C77F11"/>
    <w:rsid w:val="00C801A3"/>
    <w:rsid w:val="00C801E4"/>
    <w:rsid w:val="00C80432"/>
    <w:rsid w:val="00C80813"/>
    <w:rsid w:val="00C80ACB"/>
    <w:rsid w:val="00C80AE7"/>
    <w:rsid w:val="00C80BB6"/>
    <w:rsid w:val="00C80DE8"/>
    <w:rsid w:val="00C80EF6"/>
    <w:rsid w:val="00C80FA0"/>
    <w:rsid w:val="00C8103D"/>
    <w:rsid w:val="00C81098"/>
    <w:rsid w:val="00C810E6"/>
    <w:rsid w:val="00C811DC"/>
    <w:rsid w:val="00C81321"/>
    <w:rsid w:val="00C81397"/>
    <w:rsid w:val="00C81944"/>
    <w:rsid w:val="00C81AD8"/>
    <w:rsid w:val="00C81B30"/>
    <w:rsid w:val="00C81B81"/>
    <w:rsid w:val="00C81F40"/>
    <w:rsid w:val="00C820A2"/>
    <w:rsid w:val="00C8215C"/>
    <w:rsid w:val="00C821D4"/>
    <w:rsid w:val="00C821D6"/>
    <w:rsid w:val="00C826A9"/>
    <w:rsid w:val="00C829BB"/>
    <w:rsid w:val="00C834AD"/>
    <w:rsid w:val="00C83581"/>
    <w:rsid w:val="00C83668"/>
    <w:rsid w:val="00C83686"/>
    <w:rsid w:val="00C836D6"/>
    <w:rsid w:val="00C8380A"/>
    <w:rsid w:val="00C83D10"/>
    <w:rsid w:val="00C83D6E"/>
    <w:rsid w:val="00C83D97"/>
    <w:rsid w:val="00C83EA3"/>
    <w:rsid w:val="00C83ECD"/>
    <w:rsid w:val="00C8419C"/>
    <w:rsid w:val="00C84228"/>
    <w:rsid w:val="00C84249"/>
    <w:rsid w:val="00C842DF"/>
    <w:rsid w:val="00C8477B"/>
    <w:rsid w:val="00C848F1"/>
    <w:rsid w:val="00C84943"/>
    <w:rsid w:val="00C84BD0"/>
    <w:rsid w:val="00C850FC"/>
    <w:rsid w:val="00C850FD"/>
    <w:rsid w:val="00C85169"/>
    <w:rsid w:val="00C85378"/>
    <w:rsid w:val="00C85380"/>
    <w:rsid w:val="00C854A1"/>
    <w:rsid w:val="00C85656"/>
    <w:rsid w:val="00C856C0"/>
    <w:rsid w:val="00C858A1"/>
    <w:rsid w:val="00C85908"/>
    <w:rsid w:val="00C85C3B"/>
    <w:rsid w:val="00C85CE3"/>
    <w:rsid w:val="00C85CF9"/>
    <w:rsid w:val="00C85E35"/>
    <w:rsid w:val="00C86023"/>
    <w:rsid w:val="00C8612B"/>
    <w:rsid w:val="00C864A3"/>
    <w:rsid w:val="00C86732"/>
    <w:rsid w:val="00C86A2C"/>
    <w:rsid w:val="00C86BA3"/>
    <w:rsid w:val="00C86C19"/>
    <w:rsid w:val="00C86CB9"/>
    <w:rsid w:val="00C86E11"/>
    <w:rsid w:val="00C86E8B"/>
    <w:rsid w:val="00C86EB8"/>
    <w:rsid w:val="00C870AA"/>
    <w:rsid w:val="00C870B1"/>
    <w:rsid w:val="00C871AE"/>
    <w:rsid w:val="00C871F6"/>
    <w:rsid w:val="00C872CE"/>
    <w:rsid w:val="00C87327"/>
    <w:rsid w:val="00C8767D"/>
    <w:rsid w:val="00C877FA"/>
    <w:rsid w:val="00C87C85"/>
    <w:rsid w:val="00C87F39"/>
    <w:rsid w:val="00C9004F"/>
    <w:rsid w:val="00C901FE"/>
    <w:rsid w:val="00C90400"/>
    <w:rsid w:val="00C90439"/>
    <w:rsid w:val="00C904C0"/>
    <w:rsid w:val="00C90AA4"/>
    <w:rsid w:val="00C90AB8"/>
    <w:rsid w:val="00C90D29"/>
    <w:rsid w:val="00C91160"/>
    <w:rsid w:val="00C91185"/>
    <w:rsid w:val="00C91235"/>
    <w:rsid w:val="00C91311"/>
    <w:rsid w:val="00C9137E"/>
    <w:rsid w:val="00C9219A"/>
    <w:rsid w:val="00C92472"/>
    <w:rsid w:val="00C92545"/>
    <w:rsid w:val="00C92588"/>
    <w:rsid w:val="00C927B4"/>
    <w:rsid w:val="00C9280A"/>
    <w:rsid w:val="00C92899"/>
    <w:rsid w:val="00C92969"/>
    <w:rsid w:val="00C92CCF"/>
    <w:rsid w:val="00C92EB2"/>
    <w:rsid w:val="00C92FE4"/>
    <w:rsid w:val="00C93222"/>
    <w:rsid w:val="00C9330C"/>
    <w:rsid w:val="00C93601"/>
    <w:rsid w:val="00C939D2"/>
    <w:rsid w:val="00C93A83"/>
    <w:rsid w:val="00C93CF0"/>
    <w:rsid w:val="00C93D4A"/>
    <w:rsid w:val="00C93DDE"/>
    <w:rsid w:val="00C93ED0"/>
    <w:rsid w:val="00C9401E"/>
    <w:rsid w:val="00C94113"/>
    <w:rsid w:val="00C94314"/>
    <w:rsid w:val="00C94317"/>
    <w:rsid w:val="00C9437D"/>
    <w:rsid w:val="00C949FE"/>
    <w:rsid w:val="00C94A2D"/>
    <w:rsid w:val="00C94B03"/>
    <w:rsid w:val="00C94D18"/>
    <w:rsid w:val="00C95279"/>
    <w:rsid w:val="00C956F4"/>
    <w:rsid w:val="00C95855"/>
    <w:rsid w:val="00C95861"/>
    <w:rsid w:val="00C95CB8"/>
    <w:rsid w:val="00C95DE8"/>
    <w:rsid w:val="00C96408"/>
    <w:rsid w:val="00C964C8"/>
    <w:rsid w:val="00C966AE"/>
    <w:rsid w:val="00C966CC"/>
    <w:rsid w:val="00C96CD8"/>
    <w:rsid w:val="00C96CDC"/>
    <w:rsid w:val="00C96EDA"/>
    <w:rsid w:val="00C9700C"/>
    <w:rsid w:val="00C97101"/>
    <w:rsid w:val="00C971FA"/>
    <w:rsid w:val="00C97527"/>
    <w:rsid w:val="00C975B5"/>
    <w:rsid w:val="00C97E55"/>
    <w:rsid w:val="00CA0017"/>
    <w:rsid w:val="00CA030C"/>
    <w:rsid w:val="00CA053E"/>
    <w:rsid w:val="00CA05C7"/>
    <w:rsid w:val="00CA06B8"/>
    <w:rsid w:val="00CA0BCC"/>
    <w:rsid w:val="00CA0D62"/>
    <w:rsid w:val="00CA0DFF"/>
    <w:rsid w:val="00CA149B"/>
    <w:rsid w:val="00CA15B9"/>
    <w:rsid w:val="00CA1F59"/>
    <w:rsid w:val="00CA2088"/>
    <w:rsid w:val="00CA2456"/>
    <w:rsid w:val="00CA27E9"/>
    <w:rsid w:val="00CA27EF"/>
    <w:rsid w:val="00CA2835"/>
    <w:rsid w:val="00CA2984"/>
    <w:rsid w:val="00CA2DA4"/>
    <w:rsid w:val="00CA2FBE"/>
    <w:rsid w:val="00CA308F"/>
    <w:rsid w:val="00CA3302"/>
    <w:rsid w:val="00CA343E"/>
    <w:rsid w:val="00CA350E"/>
    <w:rsid w:val="00CA355A"/>
    <w:rsid w:val="00CA35E8"/>
    <w:rsid w:val="00CA3CA1"/>
    <w:rsid w:val="00CA3F02"/>
    <w:rsid w:val="00CA3FAE"/>
    <w:rsid w:val="00CA40AD"/>
    <w:rsid w:val="00CA41DE"/>
    <w:rsid w:val="00CA4588"/>
    <w:rsid w:val="00CA4973"/>
    <w:rsid w:val="00CA4BAA"/>
    <w:rsid w:val="00CA4C25"/>
    <w:rsid w:val="00CA5192"/>
    <w:rsid w:val="00CA519B"/>
    <w:rsid w:val="00CA5202"/>
    <w:rsid w:val="00CA52D1"/>
    <w:rsid w:val="00CA53C3"/>
    <w:rsid w:val="00CA5B23"/>
    <w:rsid w:val="00CA5E02"/>
    <w:rsid w:val="00CA5EB4"/>
    <w:rsid w:val="00CA5EEE"/>
    <w:rsid w:val="00CA6139"/>
    <w:rsid w:val="00CA62DB"/>
    <w:rsid w:val="00CA6324"/>
    <w:rsid w:val="00CA63DA"/>
    <w:rsid w:val="00CA662D"/>
    <w:rsid w:val="00CA67D4"/>
    <w:rsid w:val="00CA6892"/>
    <w:rsid w:val="00CA6AF6"/>
    <w:rsid w:val="00CA6B96"/>
    <w:rsid w:val="00CA702A"/>
    <w:rsid w:val="00CA703D"/>
    <w:rsid w:val="00CA714D"/>
    <w:rsid w:val="00CA71CC"/>
    <w:rsid w:val="00CA72DD"/>
    <w:rsid w:val="00CA746E"/>
    <w:rsid w:val="00CA7534"/>
    <w:rsid w:val="00CA7671"/>
    <w:rsid w:val="00CA78EB"/>
    <w:rsid w:val="00CA7D95"/>
    <w:rsid w:val="00CA7EE3"/>
    <w:rsid w:val="00CB009D"/>
    <w:rsid w:val="00CB04AA"/>
    <w:rsid w:val="00CB0580"/>
    <w:rsid w:val="00CB0937"/>
    <w:rsid w:val="00CB09CF"/>
    <w:rsid w:val="00CB0A00"/>
    <w:rsid w:val="00CB0A52"/>
    <w:rsid w:val="00CB0AEA"/>
    <w:rsid w:val="00CB0D6E"/>
    <w:rsid w:val="00CB0F52"/>
    <w:rsid w:val="00CB13B0"/>
    <w:rsid w:val="00CB13D3"/>
    <w:rsid w:val="00CB1404"/>
    <w:rsid w:val="00CB14FA"/>
    <w:rsid w:val="00CB1520"/>
    <w:rsid w:val="00CB1679"/>
    <w:rsid w:val="00CB16D2"/>
    <w:rsid w:val="00CB1707"/>
    <w:rsid w:val="00CB172D"/>
    <w:rsid w:val="00CB1871"/>
    <w:rsid w:val="00CB1CA0"/>
    <w:rsid w:val="00CB1CC4"/>
    <w:rsid w:val="00CB1CD3"/>
    <w:rsid w:val="00CB1E51"/>
    <w:rsid w:val="00CB1EA7"/>
    <w:rsid w:val="00CB239B"/>
    <w:rsid w:val="00CB2694"/>
    <w:rsid w:val="00CB2735"/>
    <w:rsid w:val="00CB2C53"/>
    <w:rsid w:val="00CB2CA4"/>
    <w:rsid w:val="00CB3452"/>
    <w:rsid w:val="00CB36A3"/>
    <w:rsid w:val="00CB3DEE"/>
    <w:rsid w:val="00CB3FA6"/>
    <w:rsid w:val="00CB43B6"/>
    <w:rsid w:val="00CB43E2"/>
    <w:rsid w:val="00CB452C"/>
    <w:rsid w:val="00CB45B5"/>
    <w:rsid w:val="00CB47BC"/>
    <w:rsid w:val="00CB48F1"/>
    <w:rsid w:val="00CB4C5E"/>
    <w:rsid w:val="00CB4EB6"/>
    <w:rsid w:val="00CB4EF8"/>
    <w:rsid w:val="00CB511A"/>
    <w:rsid w:val="00CB53B7"/>
    <w:rsid w:val="00CB583A"/>
    <w:rsid w:val="00CB58D8"/>
    <w:rsid w:val="00CB5CEA"/>
    <w:rsid w:val="00CB5F21"/>
    <w:rsid w:val="00CB6406"/>
    <w:rsid w:val="00CB649F"/>
    <w:rsid w:val="00CB6C7C"/>
    <w:rsid w:val="00CB6CE1"/>
    <w:rsid w:val="00CB6E68"/>
    <w:rsid w:val="00CB7267"/>
    <w:rsid w:val="00CB741F"/>
    <w:rsid w:val="00CB751C"/>
    <w:rsid w:val="00CB7979"/>
    <w:rsid w:val="00CB7D8B"/>
    <w:rsid w:val="00CC000F"/>
    <w:rsid w:val="00CC0072"/>
    <w:rsid w:val="00CC0130"/>
    <w:rsid w:val="00CC037E"/>
    <w:rsid w:val="00CC0622"/>
    <w:rsid w:val="00CC06D1"/>
    <w:rsid w:val="00CC075E"/>
    <w:rsid w:val="00CC08FF"/>
    <w:rsid w:val="00CC0E63"/>
    <w:rsid w:val="00CC0FCF"/>
    <w:rsid w:val="00CC112E"/>
    <w:rsid w:val="00CC1243"/>
    <w:rsid w:val="00CC12BD"/>
    <w:rsid w:val="00CC1336"/>
    <w:rsid w:val="00CC1462"/>
    <w:rsid w:val="00CC15BF"/>
    <w:rsid w:val="00CC15DA"/>
    <w:rsid w:val="00CC15DB"/>
    <w:rsid w:val="00CC1A45"/>
    <w:rsid w:val="00CC1AB6"/>
    <w:rsid w:val="00CC1E34"/>
    <w:rsid w:val="00CC1F10"/>
    <w:rsid w:val="00CC216B"/>
    <w:rsid w:val="00CC21F6"/>
    <w:rsid w:val="00CC224D"/>
    <w:rsid w:val="00CC226A"/>
    <w:rsid w:val="00CC22EB"/>
    <w:rsid w:val="00CC24A8"/>
    <w:rsid w:val="00CC2634"/>
    <w:rsid w:val="00CC26D5"/>
    <w:rsid w:val="00CC2B80"/>
    <w:rsid w:val="00CC2DB9"/>
    <w:rsid w:val="00CC3009"/>
    <w:rsid w:val="00CC3127"/>
    <w:rsid w:val="00CC33C2"/>
    <w:rsid w:val="00CC33EB"/>
    <w:rsid w:val="00CC3596"/>
    <w:rsid w:val="00CC3894"/>
    <w:rsid w:val="00CC397A"/>
    <w:rsid w:val="00CC3D6B"/>
    <w:rsid w:val="00CC3FD3"/>
    <w:rsid w:val="00CC4271"/>
    <w:rsid w:val="00CC4412"/>
    <w:rsid w:val="00CC453C"/>
    <w:rsid w:val="00CC470C"/>
    <w:rsid w:val="00CC488B"/>
    <w:rsid w:val="00CC4CC5"/>
    <w:rsid w:val="00CC4D73"/>
    <w:rsid w:val="00CC4E36"/>
    <w:rsid w:val="00CC4E3B"/>
    <w:rsid w:val="00CC4F98"/>
    <w:rsid w:val="00CC5089"/>
    <w:rsid w:val="00CC532D"/>
    <w:rsid w:val="00CC53FD"/>
    <w:rsid w:val="00CC5492"/>
    <w:rsid w:val="00CC5552"/>
    <w:rsid w:val="00CC555E"/>
    <w:rsid w:val="00CC559E"/>
    <w:rsid w:val="00CC5874"/>
    <w:rsid w:val="00CC589A"/>
    <w:rsid w:val="00CC58F9"/>
    <w:rsid w:val="00CC5A9D"/>
    <w:rsid w:val="00CC5C31"/>
    <w:rsid w:val="00CC5C6E"/>
    <w:rsid w:val="00CC5ECA"/>
    <w:rsid w:val="00CC61F4"/>
    <w:rsid w:val="00CC639F"/>
    <w:rsid w:val="00CC63B3"/>
    <w:rsid w:val="00CC63C8"/>
    <w:rsid w:val="00CC6410"/>
    <w:rsid w:val="00CC686E"/>
    <w:rsid w:val="00CC6A21"/>
    <w:rsid w:val="00CC6D33"/>
    <w:rsid w:val="00CC7026"/>
    <w:rsid w:val="00CC72C7"/>
    <w:rsid w:val="00CC7434"/>
    <w:rsid w:val="00CC7436"/>
    <w:rsid w:val="00CC74D4"/>
    <w:rsid w:val="00CC7FCA"/>
    <w:rsid w:val="00CD029C"/>
    <w:rsid w:val="00CD0754"/>
    <w:rsid w:val="00CD07DA"/>
    <w:rsid w:val="00CD0857"/>
    <w:rsid w:val="00CD0CAE"/>
    <w:rsid w:val="00CD0D8D"/>
    <w:rsid w:val="00CD10E4"/>
    <w:rsid w:val="00CD12A4"/>
    <w:rsid w:val="00CD13F4"/>
    <w:rsid w:val="00CD1456"/>
    <w:rsid w:val="00CD14F1"/>
    <w:rsid w:val="00CD1582"/>
    <w:rsid w:val="00CD1642"/>
    <w:rsid w:val="00CD1D12"/>
    <w:rsid w:val="00CD2361"/>
    <w:rsid w:val="00CD23CE"/>
    <w:rsid w:val="00CD2481"/>
    <w:rsid w:val="00CD2978"/>
    <w:rsid w:val="00CD2C78"/>
    <w:rsid w:val="00CD2D2D"/>
    <w:rsid w:val="00CD2D88"/>
    <w:rsid w:val="00CD2EB5"/>
    <w:rsid w:val="00CD2F0E"/>
    <w:rsid w:val="00CD3111"/>
    <w:rsid w:val="00CD36CB"/>
    <w:rsid w:val="00CD3A34"/>
    <w:rsid w:val="00CD3A5B"/>
    <w:rsid w:val="00CD3AFB"/>
    <w:rsid w:val="00CD47B3"/>
    <w:rsid w:val="00CD4831"/>
    <w:rsid w:val="00CD4D1F"/>
    <w:rsid w:val="00CD4E56"/>
    <w:rsid w:val="00CD4E58"/>
    <w:rsid w:val="00CD4EDB"/>
    <w:rsid w:val="00CD50A1"/>
    <w:rsid w:val="00CD5729"/>
    <w:rsid w:val="00CD5802"/>
    <w:rsid w:val="00CD582C"/>
    <w:rsid w:val="00CD5864"/>
    <w:rsid w:val="00CD5CD6"/>
    <w:rsid w:val="00CD5D86"/>
    <w:rsid w:val="00CD5DD6"/>
    <w:rsid w:val="00CD5F4E"/>
    <w:rsid w:val="00CD6328"/>
    <w:rsid w:val="00CD657E"/>
    <w:rsid w:val="00CD66B5"/>
    <w:rsid w:val="00CD66CC"/>
    <w:rsid w:val="00CD6AFD"/>
    <w:rsid w:val="00CD6CDB"/>
    <w:rsid w:val="00CD6E23"/>
    <w:rsid w:val="00CD6F8F"/>
    <w:rsid w:val="00CD70DA"/>
    <w:rsid w:val="00CD71B9"/>
    <w:rsid w:val="00CD765A"/>
    <w:rsid w:val="00CD7887"/>
    <w:rsid w:val="00CD7CF8"/>
    <w:rsid w:val="00CD7E65"/>
    <w:rsid w:val="00CD7ED5"/>
    <w:rsid w:val="00CD7F40"/>
    <w:rsid w:val="00CE025C"/>
    <w:rsid w:val="00CE0267"/>
    <w:rsid w:val="00CE0446"/>
    <w:rsid w:val="00CE0448"/>
    <w:rsid w:val="00CE05CE"/>
    <w:rsid w:val="00CE07AF"/>
    <w:rsid w:val="00CE0A0C"/>
    <w:rsid w:val="00CE0B65"/>
    <w:rsid w:val="00CE0C4D"/>
    <w:rsid w:val="00CE0C5E"/>
    <w:rsid w:val="00CE0CB3"/>
    <w:rsid w:val="00CE0E8F"/>
    <w:rsid w:val="00CE0F6D"/>
    <w:rsid w:val="00CE0F9A"/>
    <w:rsid w:val="00CE1012"/>
    <w:rsid w:val="00CE12ED"/>
    <w:rsid w:val="00CE165E"/>
    <w:rsid w:val="00CE1B6F"/>
    <w:rsid w:val="00CE1C57"/>
    <w:rsid w:val="00CE1CD4"/>
    <w:rsid w:val="00CE1D8D"/>
    <w:rsid w:val="00CE1F44"/>
    <w:rsid w:val="00CE26C5"/>
    <w:rsid w:val="00CE27DA"/>
    <w:rsid w:val="00CE2CCA"/>
    <w:rsid w:val="00CE2F1C"/>
    <w:rsid w:val="00CE3316"/>
    <w:rsid w:val="00CE3918"/>
    <w:rsid w:val="00CE3C6D"/>
    <w:rsid w:val="00CE3CB4"/>
    <w:rsid w:val="00CE41C1"/>
    <w:rsid w:val="00CE449A"/>
    <w:rsid w:val="00CE45B0"/>
    <w:rsid w:val="00CE464F"/>
    <w:rsid w:val="00CE485B"/>
    <w:rsid w:val="00CE4BEA"/>
    <w:rsid w:val="00CE4C97"/>
    <w:rsid w:val="00CE50BE"/>
    <w:rsid w:val="00CE50FD"/>
    <w:rsid w:val="00CE5452"/>
    <w:rsid w:val="00CE54C6"/>
    <w:rsid w:val="00CE56F5"/>
    <w:rsid w:val="00CE597F"/>
    <w:rsid w:val="00CE5B60"/>
    <w:rsid w:val="00CE5D0E"/>
    <w:rsid w:val="00CE5D58"/>
    <w:rsid w:val="00CE5E62"/>
    <w:rsid w:val="00CE6011"/>
    <w:rsid w:val="00CE638C"/>
    <w:rsid w:val="00CE6394"/>
    <w:rsid w:val="00CE65FA"/>
    <w:rsid w:val="00CE6704"/>
    <w:rsid w:val="00CE6E59"/>
    <w:rsid w:val="00CE6F09"/>
    <w:rsid w:val="00CE7056"/>
    <w:rsid w:val="00CE70DD"/>
    <w:rsid w:val="00CE7512"/>
    <w:rsid w:val="00CE76AB"/>
    <w:rsid w:val="00CE7A0D"/>
    <w:rsid w:val="00CF0322"/>
    <w:rsid w:val="00CF03B9"/>
    <w:rsid w:val="00CF08D5"/>
    <w:rsid w:val="00CF0925"/>
    <w:rsid w:val="00CF0A43"/>
    <w:rsid w:val="00CF13C4"/>
    <w:rsid w:val="00CF1789"/>
    <w:rsid w:val="00CF1B3D"/>
    <w:rsid w:val="00CF1D01"/>
    <w:rsid w:val="00CF1D58"/>
    <w:rsid w:val="00CF1EBB"/>
    <w:rsid w:val="00CF2122"/>
    <w:rsid w:val="00CF265C"/>
    <w:rsid w:val="00CF2986"/>
    <w:rsid w:val="00CF2DC2"/>
    <w:rsid w:val="00CF2E8F"/>
    <w:rsid w:val="00CF30C1"/>
    <w:rsid w:val="00CF31EB"/>
    <w:rsid w:val="00CF3256"/>
    <w:rsid w:val="00CF32DF"/>
    <w:rsid w:val="00CF3414"/>
    <w:rsid w:val="00CF3583"/>
    <w:rsid w:val="00CF38A4"/>
    <w:rsid w:val="00CF39A3"/>
    <w:rsid w:val="00CF39A6"/>
    <w:rsid w:val="00CF3D9A"/>
    <w:rsid w:val="00CF3FDD"/>
    <w:rsid w:val="00CF4937"/>
    <w:rsid w:val="00CF4C7A"/>
    <w:rsid w:val="00CF4D52"/>
    <w:rsid w:val="00CF4D64"/>
    <w:rsid w:val="00CF4E94"/>
    <w:rsid w:val="00CF4F37"/>
    <w:rsid w:val="00CF4F6A"/>
    <w:rsid w:val="00CF5170"/>
    <w:rsid w:val="00CF529B"/>
    <w:rsid w:val="00CF53EC"/>
    <w:rsid w:val="00CF54C7"/>
    <w:rsid w:val="00CF5CA0"/>
    <w:rsid w:val="00CF5CBB"/>
    <w:rsid w:val="00CF5D25"/>
    <w:rsid w:val="00CF5D86"/>
    <w:rsid w:val="00CF5DCB"/>
    <w:rsid w:val="00CF647A"/>
    <w:rsid w:val="00CF673D"/>
    <w:rsid w:val="00CF67C4"/>
    <w:rsid w:val="00CF6897"/>
    <w:rsid w:val="00CF68AA"/>
    <w:rsid w:val="00CF6922"/>
    <w:rsid w:val="00CF695D"/>
    <w:rsid w:val="00CF6973"/>
    <w:rsid w:val="00CF6A3B"/>
    <w:rsid w:val="00CF6B08"/>
    <w:rsid w:val="00CF6BB0"/>
    <w:rsid w:val="00CF6C14"/>
    <w:rsid w:val="00CF7307"/>
    <w:rsid w:val="00CF73A7"/>
    <w:rsid w:val="00CF7C7B"/>
    <w:rsid w:val="00CF7D17"/>
    <w:rsid w:val="00D00075"/>
    <w:rsid w:val="00D0024B"/>
    <w:rsid w:val="00D007C4"/>
    <w:rsid w:val="00D009B1"/>
    <w:rsid w:val="00D00A1E"/>
    <w:rsid w:val="00D00ABD"/>
    <w:rsid w:val="00D00B2E"/>
    <w:rsid w:val="00D00CD5"/>
    <w:rsid w:val="00D00FF1"/>
    <w:rsid w:val="00D01145"/>
    <w:rsid w:val="00D0117A"/>
    <w:rsid w:val="00D0122F"/>
    <w:rsid w:val="00D0148D"/>
    <w:rsid w:val="00D01900"/>
    <w:rsid w:val="00D01F52"/>
    <w:rsid w:val="00D0217E"/>
    <w:rsid w:val="00D02510"/>
    <w:rsid w:val="00D025F0"/>
    <w:rsid w:val="00D0283F"/>
    <w:rsid w:val="00D029B2"/>
    <w:rsid w:val="00D02D62"/>
    <w:rsid w:val="00D02EE1"/>
    <w:rsid w:val="00D02FFF"/>
    <w:rsid w:val="00D031C3"/>
    <w:rsid w:val="00D031FF"/>
    <w:rsid w:val="00D0323B"/>
    <w:rsid w:val="00D0339C"/>
    <w:rsid w:val="00D03584"/>
    <w:rsid w:val="00D03611"/>
    <w:rsid w:val="00D037BB"/>
    <w:rsid w:val="00D03D41"/>
    <w:rsid w:val="00D03E5C"/>
    <w:rsid w:val="00D0401F"/>
    <w:rsid w:val="00D04355"/>
    <w:rsid w:val="00D04418"/>
    <w:rsid w:val="00D04908"/>
    <w:rsid w:val="00D04CAB"/>
    <w:rsid w:val="00D04D37"/>
    <w:rsid w:val="00D04D62"/>
    <w:rsid w:val="00D0502A"/>
    <w:rsid w:val="00D05612"/>
    <w:rsid w:val="00D05844"/>
    <w:rsid w:val="00D058C4"/>
    <w:rsid w:val="00D058CC"/>
    <w:rsid w:val="00D05C63"/>
    <w:rsid w:val="00D064FE"/>
    <w:rsid w:val="00D0654D"/>
    <w:rsid w:val="00D065ED"/>
    <w:rsid w:val="00D06607"/>
    <w:rsid w:val="00D0665A"/>
    <w:rsid w:val="00D0676E"/>
    <w:rsid w:val="00D06834"/>
    <w:rsid w:val="00D06860"/>
    <w:rsid w:val="00D06883"/>
    <w:rsid w:val="00D0696F"/>
    <w:rsid w:val="00D06F61"/>
    <w:rsid w:val="00D06F91"/>
    <w:rsid w:val="00D07213"/>
    <w:rsid w:val="00D07B91"/>
    <w:rsid w:val="00D07FF9"/>
    <w:rsid w:val="00D1009F"/>
    <w:rsid w:val="00D10173"/>
    <w:rsid w:val="00D1031D"/>
    <w:rsid w:val="00D103A3"/>
    <w:rsid w:val="00D104C2"/>
    <w:rsid w:val="00D104DB"/>
    <w:rsid w:val="00D1059C"/>
    <w:rsid w:val="00D108BF"/>
    <w:rsid w:val="00D10AB1"/>
    <w:rsid w:val="00D10AB7"/>
    <w:rsid w:val="00D10BD0"/>
    <w:rsid w:val="00D10F53"/>
    <w:rsid w:val="00D1130B"/>
    <w:rsid w:val="00D114BB"/>
    <w:rsid w:val="00D11CDF"/>
    <w:rsid w:val="00D11D19"/>
    <w:rsid w:val="00D11DEA"/>
    <w:rsid w:val="00D1224A"/>
    <w:rsid w:val="00D1265E"/>
    <w:rsid w:val="00D12783"/>
    <w:rsid w:val="00D12F78"/>
    <w:rsid w:val="00D12FA6"/>
    <w:rsid w:val="00D13471"/>
    <w:rsid w:val="00D1364D"/>
    <w:rsid w:val="00D13981"/>
    <w:rsid w:val="00D13A9D"/>
    <w:rsid w:val="00D1411C"/>
    <w:rsid w:val="00D141C4"/>
    <w:rsid w:val="00D1427E"/>
    <w:rsid w:val="00D142F9"/>
    <w:rsid w:val="00D1433C"/>
    <w:rsid w:val="00D1490C"/>
    <w:rsid w:val="00D1494B"/>
    <w:rsid w:val="00D15420"/>
    <w:rsid w:val="00D15854"/>
    <w:rsid w:val="00D15B16"/>
    <w:rsid w:val="00D15D88"/>
    <w:rsid w:val="00D15F99"/>
    <w:rsid w:val="00D16325"/>
    <w:rsid w:val="00D16381"/>
    <w:rsid w:val="00D166CE"/>
    <w:rsid w:val="00D16829"/>
    <w:rsid w:val="00D17342"/>
    <w:rsid w:val="00D174E1"/>
    <w:rsid w:val="00D175D4"/>
    <w:rsid w:val="00D17638"/>
    <w:rsid w:val="00D1763E"/>
    <w:rsid w:val="00D177E7"/>
    <w:rsid w:val="00D17A1A"/>
    <w:rsid w:val="00D17AE2"/>
    <w:rsid w:val="00D17B73"/>
    <w:rsid w:val="00D17C3E"/>
    <w:rsid w:val="00D17EDB"/>
    <w:rsid w:val="00D20107"/>
    <w:rsid w:val="00D2050E"/>
    <w:rsid w:val="00D2065F"/>
    <w:rsid w:val="00D20673"/>
    <w:rsid w:val="00D20782"/>
    <w:rsid w:val="00D207DF"/>
    <w:rsid w:val="00D209F6"/>
    <w:rsid w:val="00D213B2"/>
    <w:rsid w:val="00D216F7"/>
    <w:rsid w:val="00D21A2E"/>
    <w:rsid w:val="00D22635"/>
    <w:rsid w:val="00D229A7"/>
    <w:rsid w:val="00D22DB2"/>
    <w:rsid w:val="00D22DD9"/>
    <w:rsid w:val="00D230E2"/>
    <w:rsid w:val="00D23128"/>
    <w:rsid w:val="00D231A6"/>
    <w:rsid w:val="00D23245"/>
    <w:rsid w:val="00D23311"/>
    <w:rsid w:val="00D23421"/>
    <w:rsid w:val="00D23470"/>
    <w:rsid w:val="00D23C7A"/>
    <w:rsid w:val="00D23F6C"/>
    <w:rsid w:val="00D2408B"/>
    <w:rsid w:val="00D242A7"/>
    <w:rsid w:val="00D243BB"/>
    <w:rsid w:val="00D246FB"/>
    <w:rsid w:val="00D2487B"/>
    <w:rsid w:val="00D248FF"/>
    <w:rsid w:val="00D249F8"/>
    <w:rsid w:val="00D24A3B"/>
    <w:rsid w:val="00D2502E"/>
    <w:rsid w:val="00D25580"/>
    <w:rsid w:val="00D255E1"/>
    <w:rsid w:val="00D255E8"/>
    <w:rsid w:val="00D25D92"/>
    <w:rsid w:val="00D26147"/>
    <w:rsid w:val="00D2626A"/>
    <w:rsid w:val="00D2690F"/>
    <w:rsid w:val="00D269F8"/>
    <w:rsid w:val="00D26AC1"/>
    <w:rsid w:val="00D26D02"/>
    <w:rsid w:val="00D26E10"/>
    <w:rsid w:val="00D271E3"/>
    <w:rsid w:val="00D2727D"/>
    <w:rsid w:val="00D27294"/>
    <w:rsid w:val="00D2730D"/>
    <w:rsid w:val="00D2744C"/>
    <w:rsid w:val="00D279DB"/>
    <w:rsid w:val="00D30039"/>
    <w:rsid w:val="00D307FC"/>
    <w:rsid w:val="00D30BAA"/>
    <w:rsid w:val="00D30EDB"/>
    <w:rsid w:val="00D3103F"/>
    <w:rsid w:val="00D31088"/>
    <w:rsid w:val="00D31293"/>
    <w:rsid w:val="00D31710"/>
    <w:rsid w:val="00D31B25"/>
    <w:rsid w:val="00D3206A"/>
    <w:rsid w:val="00D320DE"/>
    <w:rsid w:val="00D32346"/>
    <w:rsid w:val="00D3235E"/>
    <w:rsid w:val="00D3241A"/>
    <w:rsid w:val="00D32430"/>
    <w:rsid w:val="00D324EC"/>
    <w:rsid w:val="00D325DB"/>
    <w:rsid w:val="00D326CA"/>
    <w:rsid w:val="00D333E2"/>
    <w:rsid w:val="00D33403"/>
    <w:rsid w:val="00D33506"/>
    <w:rsid w:val="00D33544"/>
    <w:rsid w:val="00D339A9"/>
    <w:rsid w:val="00D33BBF"/>
    <w:rsid w:val="00D33D87"/>
    <w:rsid w:val="00D34120"/>
    <w:rsid w:val="00D344E1"/>
    <w:rsid w:val="00D34577"/>
    <w:rsid w:val="00D348BB"/>
    <w:rsid w:val="00D34CA7"/>
    <w:rsid w:val="00D34CC4"/>
    <w:rsid w:val="00D34FAE"/>
    <w:rsid w:val="00D3504C"/>
    <w:rsid w:val="00D35465"/>
    <w:rsid w:val="00D355BD"/>
    <w:rsid w:val="00D35A2D"/>
    <w:rsid w:val="00D35A42"/>
    <w:rsid w:val="00D35C7C"/>
    <w:rsid w:val="00D3626E"/>
    <w:rsid w:val="00D36C4D"/>
    <w:rsid w:val="00D36F8F"/>
    <w:rsid w:val="00D370CC"/>
    <w:rsid w:val="00D371C7"/>
    <w:rsid w:val="00D3726C"/>
    <w:rsid w:val="00D3749B"/>
    <w:rsid w:val="00D375DC"/>
    <w:rsid w:val="00D37770"/>
    <w:rsid w:val="00D377DA"/>
    <w:rsid w:val="00D378B7"/>
    <w:rsid w:val="00D3796B"/>
    <w:rsid w:val="00D37A6A"/>
    <w:rsid w:val="00D37E11"/>
    <w:rsid w:val="00D40464"/>
    <w:rsid w:val="00D405AA"/>
    <w:rsid w:val="00D40A68"/>
    <w:rsid w:val="00D40BB5"/>
    <w:rsid w:val="00D40D1E"/>
    <w:rsid w:val="00D4103F"/>
    <w:rsid w:val="00D410F8"/>
    <w:rsid w:val="00D4117B"/>
    <w:rsid w:val="00D41225"/>
    <w:rsid w:val="00D4130C"/>
    <w:rsid w:val="00D41343"/>
    <w:rsid w:val="00D41573"/>
    <w:rsid w:val="00D41577"/>
    <w:rsid w:val="00D415D9"/>
    <w:rsid w:val="00D41DE9"/>
    <w:rsid w:val="00D41E34"/>
    <w:rsid w:val="00D4207A"/>
    <w:rsid w:val="00D421BE"/>
    <w:rsid w:val="00D42245"/>
    <w:rsid w:val="00D42259"/>
    <w:rsid w:val="00D42569"/>
    <w:rsid w:val="00D4297B"/>
    <w:rsid w:val="00D42CF3"/>
    <w:rsid w:val="00D42D20"/>
    <w:rsid w:val="00D42E9A"/>
    <w:rsid w:val="00D42EFC"/>
    <w:rsid w:val="00D43297"/>
    <w:rsid w:val="00D43A4E"/>
    <w:rsid w:val="00D43B31"/>
    <w:rsid w:val="00D43CCC"/>
    <w:rsid w:val="00D43D1E"/>
    <w:rsid w:val="00D43D5C"/>
    <w:rsid w:val="00D43DEA"/>
    <w:rsid w:val="00D43F23"/>
    <w:rsid w:val="00D43FD8"/>
    <w:rsid w:val="00D440E4"/>
    <w:rsid w:val="00D445E1"/>
    <w:rsid w:val="00D4477B"/>
    <w:rsid w:val="00D4479F"/>
    <w:rsid w:val="00D44C39"/>
    <w:rsid w:val="00D44C62"/>
    <w:rsid w:val="00D44CD3"/>
    <w:rsid w:val="00D44DDC"/>
    <w:rsid w:val="00D44EE9"/>
    <w:rsid w:val="00D451BB"/>
    <w:rsid w:val="00D45424"/>
    <w:rsid w:val="00D457F0"/>
    <w:rsid w:val="00D459B7"/>
    <w:rsid w:val="00D45B8D"/>
    <w:rsid w:val="00D45BC1"/>
    <w:rsid w:val="00D46436"/>
    <w:rsid w:val="00D46481"/>
    <w:rsid w:val="00D46570"/>
    <w:rsid w:val="00D4659C"/>
    <w:rsid w:val="00D4675F"/>
    <w:rsid w:val="00D4702D"/>
    <w:rsid w:val="00D47030"/>
    <w:rsid w:val="00D478D7"/>
    <w:rsid w:val="00D47A4D"/>
    <w:rsid w:val="00D47F98"/>
    <w:rsid w:val="00D5006C"/>
    <w:rsid w:val="00D5017F"/>
    <w:rsid w:val="00D50716"/>
    <w:rsid w:val="00D50A76"/>
    <w:rsid w:val="00D50B49"/>
    <w:rsid w:val="00D510B2"/>
    <w:rsid w:val="00D51251"/>
    <w:rsid w:val="00D515C4"/>
    <w:rsid w:val="00D51A4A"/>
    <w:rsid w:val="00D51ABF"/>
    <w:rsid w:val="00D51C77"/>
    <w:rsid w:val="00D51E21"/>
    <w:rsid w:val="00D527B4"/>
    <w:rsid w:val="00D52B74"/>
    <w:rsid w:val="00D52BDB"/>
    <w:rsid w:val="00D52D4B"/>
    <w:rsid w:val="00D52DEC"/>
    <w:rsid w:val="00D53245"/>
    <w:rsid w:val="00D534C0"/>
    <w:rsid w:val="00D53BC1"/>
    <w:rsid w:val="00D53CDE"/>
    <w:rsid w:val="00D53F16"/>
    <w:rsid w:val="00D53F8A"/>
    <w:rsid w:val="00D54420"/>
    <w:rsid w:val="00D5459A"/>
    <w:rsid w:val="00D546C2"/>
    <w:rsid w:val="00D54761"/>
    <w:rsid w:val="00D5493D"/>
    <w:rsid w:val="00D54B2B"/>
    <w:rsid w:val="00D54B3B"/>
    <w:rsid w:val="00D54BD3"/>
    <w:rsid w:val="00D54F32"/>
    <w:rsid w:val="00D5514A"/>
    <w:rsid w:val="00D552ED"/>
    <w:rsid w:val="00D553C9"/>
    <w:rsid w:val="00D55509"/>
    <w:rsid w:val="00D55621"/>
    <w:rsid w:val="00D5585A"/>
    <w:rsid w:val="00D56074"/>
    <w:rsid w:val="00D5607F"/>
    <w:rsid w:val="00D56091"/>
    <w:rsid w:val="00D56101"/>
    <w:rsid w:val="00D564C3"/>
    <w:rsid w:val="00D566FC"/>
    <w:rsid w:val="00D5680C"/>
    <w:rsid w:val="00D56B17"/>
    <w:rsid w:val="00D56B60"/>
    <w:rsid w:val="00D56CB0"/>
    <w:rsid w:val="00D56E9C"/>
    <w:rsid w:val="00D56EB2"/>
    <w:rsid w:val="00D570A9"/>
    <w:rsid w:val="00D570AF"/>
    <w:rsid w:val="00D57179"/>
    <w:rsid w:val="00D572A5"/>
    <w:rsid w:val="00D57336"/>
    <w:rsid w:val="00D573E5"/>
    <w:rsid w:val="00D5766D"/>
    <w:rsid w:val="00D5796A"/>
    <w:rsid w:val="00D57A3C"/>
    <w:rsid w:val="00D57D86"/>
    <w:rsid w:val="00D604C9"/>
    <w:rsid w:val="00D6080A"/>
    <w:rsid w:val="00D60998"/>
    <w:rsid w:val="00D60FE5"/>
    <w:rsid w:val="00D61255"/>
    <w:rsid w:val="00D61609"/>
    <w:rsid w:val="00D619A3"/>
    <w:rsid w:val="00D61B95"/>
    <w:rsid w:val="00D61F05"/>
    <w:rsid w:val="00D6206B"/>
    <w:rsid w:val="00D622E5"/>
    <w:rsid w:val="00D62586"/>
    <w:rsid w:val="00D62837"/>
    <w:rsid w:val="00D62F8D"/>
    <w:rsid w:val="00D62F9A"/>
    <w:rsid w:val="00D632AE"/>
    <w:rsid w:val="00D636CC"/>
    <w:rsid w:val="00D63786"/>
    <w:rsid w:val="00D63797"/>
    <w:rsid w:val="00D63882"/>
    <w:rsid w:val="00D639CB"/>
    <w:rsid w:val="00D640B3"/>
    <w:rsid w:val="00D64151"/>
    <w:rsid w:val="00D6419C"/>
    <w:rsid w:val="00D642A0"/>
    <w:rsid w:val="00D64354"/>
    <w:rsid w:val="00D6453C"/>
    <w:rsid w:val="00D647BE"/>
    <w:rsid w:val="00D64FA8"/>
    <w:rsid w:val="00D6560D"/>
    <w:rsid w:val="00D65816"/>
    <w:rsid w:val="00D65C25"/>
    <w:rsid w:val="00D65E8F"/>
    <w:rsid w:val="00D65EC5"/>
    <w:rsid w:val="00D6627C"/>
    <w:rsid w:val="00D663AC"/>
    <w:rsid w:val="00D666C2"/>
    <w:rsid w:val="00D666E1"/>
    <w:rsid w:val="00D66742"/>
    <w:rsid w:val="00D66EA4"/>
    <w:rsid w:val="00D66EBB"/>
    <w:rsid w:val="00D67244"/>
    <w:rsid w:val="00D676B2"/>
    <w:rsid w:val="00D678BF"/>
    <w:rsid w:val="00D67A2D"/>
    <w:rsid w:val="00D67B6D"/>
    <w:rsid w:val="00D67E90"/>
    <w:rsid w:val="00D7026D"/>
    <w:rsid w:val="00D704BB"/>
    <w:rsid w:val="00D70600"/>
    <w:rsid w:val="00D70798"/>
    <w:rsid w:val="00D70BF0"/>
    <w:rsid w:val="00D70D09"/>
    <w:rsid w:val="00D70F40"/>
    <w:rsid w:val="00D71652"/>
    <w:rsid w:val="00D716B3"/>
    <w:rsid w:val="00D71A21"/>
    <w:rsid w:val="00D72067"/>
    <w:rsid w:val="00D72216"/>
    <w:rsid w:val="00D7258B"/>
    <w:rsid w:val="00D7275C"/>
    <w:rsid w:val="00D72785"/>
    <w:rsid w:val="00D72985"/>
    <w:rsid w:val="00D72B90"/>
    <w:rsid w:val="00D72F00"/>
    <w:rsid w:val="00D73307"/>
    <w:rsid w:val="00D73A4C"/>
    <w:rsid w:val="00D73AD6"/>
    <w:rsid w:val="00D73CE7"/>
    <w:rsid w:val="00D744E8"/>
    <w:rsid w:val="00D746FD"/>
    <w:rsid w:val="00D74848"/>
    <w:rsid w:val="00D748CA"/>
    <w:rsid w:val="00D74B58"/>
    <w:rsid w:val="00D74C5E"/>
    <w:rsid w:val="00D74F51"/>
    <w:rsid w:val="00D7564A"/>
    <w:rsid w:val="00D757BA"/>
    <w:rsid w:val="00D75B7B"/>
    <w:rsid w:val="00D75EC4"/>
    <w:rsid w:val="00D7607F"/>
    <w:rsid w:val="00D7652F"/>
    <w:rsid w:val="00D765A0"/>
    <w:rsid w:val="00D76638"/>
    <w:rsid w:val="00D76AFF"/>
    <w:rsid w:val="00D76E23"/>
    <w:rsid w:val="00D76E57"/>
    <w:rsid w:val="00D77420"/>
    <w:rsid w:val="00D77448"/>
    <w:rsid w:val="00D77597"/>
    <w:rsid w:val="00D775C0"/>
    <w:rsid w:val="00D775FF"/>
    <w:rsid w:val="00D7760D"/>
    <w:rsid w:val="00D779C0"/>
    <w:rsid w:val="00D77E1C"/>
    <w:rsid w:val="00D77E98"/>
    <w:rsid w:val="00D77F70"/>
    <w:rsid w:val="00D803BE"/>
    <w:rsid w:val="00D806E8"/>
    <w:rsid w:val="00D80834"/>
    <w:rsid w:val="00D80AAA"/>
    <w:rsid w:val="00D80C0E"/>
    <w:rsid w:val="00D80EA5"/>
    <w:rsid w:val="00D80EC9"/>
    <w:rsid w:val="00D813AB"/>
    <w:rsid w:val="00D81DA2"/>
    <w:rsid w:val="00D81DA8"/>
    <w:rsid w:val="00D81EF1"/>
    <w:rsid w:val="00D8299F"/>
    <w:rsid w:val="00D82CD5"/>
    <w:rsid w:val="00D83493"/>
    <w:rsid w:val="00D83980"/>
    <w:rsid w:val="00D83A41"/>
    <w:rsid w:val="00D83CFA"/>
    <w:rsid w:val="00D83D23"/>
    <w:rsid w:val="00D84331"/>
    <w:rsid w:val="00D843B0"/>
    <w:rsid w:val="00D84AB7"/>
    <w:rsid w:val="00D84D9B"/>
    <w:rsid w:val="00D8512C"/>
    <w:rsid w:val="00D8517A"/>
    <w:rsid w:val="00D85552"/>
    <w:rsid w:val="00D85698"/>
    <w:rsid w:val="00D85707"/>
    <w:rsid w:val="00D85A31"/>
    <w:rsid w:val="00D85A86"/>
    <w:rsid w:val="00D85ACF"/>
    <w:rsid w:val="00D85B28"/>
    <w:rsid w:val="00D85D48"/>
    <w:rsid w:val="00D85DE2"/>
    <w:rsid w:val="00D85EB9"/>
    <w:rsid w:val="00D860DB"/>
    <w:rsid w:val="00D86102"/>
    <w:rsid w:val="00D86289"/>
    <w:rsid w:val="00D86344"/>
    <w:rsid w:val="00D863A1"/>
    <w:rsid w:val="00D864A1"/>
    <w:rsid w:val="00D86555"/>
    <w:rsid w:val="00D86619"/>
    <w:rsid w:val="00D866F5"/>
    <w:rsid w:val="00D8689B"/>
    <w:rsid w:val="00D8696E"/>
    <w:rsid w:val="00D86974"/>
    <w:rsid w:val="00D869D3"/>
    <w:rsid w:val="00D86A9B"/>
    <w:rsid w:val="00D87158"/>
    <w:rsid w:val="00D8760E"/>
    <w:rsid w:val="00D87C21"/>
    <w:rsid w:val="00D87D53"/>
    <w:rsid w:val="00D87EBC"/>
    <w:rsid w:val="00D87ED4"/>
    <w:rsid w:val="00D9001D"/>
    <w:rsid w:val="00D901F8"/>
    <w:rsid w:val="00D90305"/>
    <w:rsid w:val="00D90452"/>
    <w:rsid w:val="00D904D7"/>
    <w:rsid w:val="00D90659"/>
    <w:rsid w:val="00D90690"/>
    <w:rsid w:val="00D907BD"/>
    <w:rsid w:val="00D90C90"/>
    <w:rsid w:val="00D90D1B"/>
    <w:rsid w:val="00D91057"/>
    <w:rsid w:val="00D9122B"/>
    <w:rsid w:val="00D913D9"/>
    <w:rsid w:val="00D91470"/>
    <w:rsid w:val="00D916B4"/>
    <w:rsid w:val="00D91953"/>
    <w:rsid w:val="00D91AE1"/>
    <w:rsid w:val="00D91C73"/>
    <w:rsid w:val="00D91CF1"/>
    <w:rsid w:val="00D91DCE"/>
    <w:rsid w:val="00D92272"/>
    <w:rsid w:val="00D9250F"/>
    <w:rsid w:val="00D9259D"/>
    <w:rsid w:val="00D92873"/>
    <w:rsid w:val="00D92D1D"/>
    <w:rsid w:val="00D9303D"/>
    <w:rsid w:val="00D930D0"/>
    <w:rsid w:val="00D93184"/>
    <w:rsid w:val="00D936A9"/>
    <w:rsid w:val="00D9384B"/>
    <w:rsid w:val="00D938D7"/>
    <w:rsid w:val="00D93943"/>
    <w:rsid w:val="00D93974"/>
    <w:rsid w:val="00D93CF0"/>
    <w:rsid w:val="00D93D38"/>
    <w:rsid w:val="00D93F7B"/>
    <w:rsid w:val="00D94032"/>
    <w:rsid w:val="00D94144"/>
    <w:rsid w:val="00D94259"/>
    <w:rsid w:val="00D94305"/>
    <w:rsid w:val="00D944D1"/>
    <w:rsid w:val="00D94D0A"/>
    <w:rsid w:val="00D94D9E"/>
    <w:rsid w:val="00D95316"/>
    <w:rsid w:val="00D95597"/>
    <w:rsid w:val="00D956BD"/>
    <w:rsid w:val="00D957F6"/>
    <w:rsid w:val="00D95815"/>
    <w:rsid w:val="00D95857"/>
    <w:rsid w:val="00D95879"/>
    <w:rsid w:val="00D95995"/>
    <w:rsid w:val="00D95BB5"/>
    <w:rsid w:val="00D95C0D"/>
    <w:rsid w:val="00D95DFE"/>
    <w:rsid w:val="00D95EA0"/>
    <w:rsid w:val="00D96009"/>
    <w:rsid w:val="00D96149"/>
    <w:rsid w:val="00D961DE"/>
    <w:rsid w:val="00D9623A"/>
    <w:rsid w:val="00D964C1"/>
    <w:rsid w:val="00D965BD"/>
    <w:rsid w:val="00D96805"/>
    <w:rsid w:val="00D96814"/>
    <w:rsid w:val="00D968AF"/>
    <w:rsid w:val="00D96E7A"/>
    <w:rsid w:val="00D96EC9"/>
    <w:rsid w:val="00D97299"/>
    <w:rsid w:val="00D9729D"/>
    <w:rsid w:val="00D97300"/>
    <w:rsid w:val="00D974EE"/>
    <w:rsid w:val="00D9754A"/>
    <w:rsid w:val="00D97627"/>
    <w:rsid w:val="00D97A2D"/>
    <w:rsid w:val="00D97A9E"/>
    <w:rsid w:val="00D97AEB"/>
    <w:rsid w:val="00D97E35"/>
    <w:rsid w:val="00D97E41"/>
    <w:rsid w:val="00DA012F"/>
    <w:rsid w:val="00DA0465"/>
    <w:rsid w:val="00DA08F2"/>
    <w:rsid w:val="00DA09DD"/>
    <w:rsid w:val="00DA0BFC"/>
    <w:rsid w:val="00DA0D13"/>
    <w:rsid w:val="00DA0F9E"/>
    <w:rsid w:val="00DA102B"/>
    <w:rsid w:val="00DA167D"/>
    <w:rsid w:val="00DA1865"/>
    <w:rsid w:val="00DA189D"/>
    <w:rsid w:val="00DA1957"/>
    <w:rsid w:val="00DA1D44"/>
    <w:rsid w:val="00DA1E4A"/>
    <w:rsid w:val="00DA23A0"/>
    <w:rsid w:val="00DA2424"/>
    <w:rsid w:val="00DA24A8"/>
    <w:rsid w:val="00DA261B"/>
    <w:rsid w:val="00DA27DB"/>
    <w:rsid w:val="00DA2C83"/>
    <w:rsid w:val="00DA2E79"/>
    <w:rsid w:val="00DA2E88"/>
    <w:rsid w:val="00DA2F1A"/>
    <w:rsid w:val="00DA329E"/>
    <w:rsid w:val="00DA333B"/>
    <w:rsid w:val="00DA35DF"/>
    <w:rsid w:val="00DA3722"/>
    <w:rsid w:val="00DA3888"/>
    <w:rsid w:val="00DA388F"/>
    <w:rsid w:val="00DA38DB"/>
    <w:rsid w:val="00DA3910"/>
    <w:rsid w:val="00DA3B62"/>
    <w:rsid w:val="00DA3D26"/>
    <w:rsid w:val="00DA41DB"/>
    <w:rsid w:val="00DA43CE"/>
    <w:rsid w:val="00DA470F"/>
    <w:rsid w:val="00DA48C2"/>
    <w:rsid w:val="00DA48FB"/>
    <w:rsid w:val="00DA4C79"/>
    <w:rsid w:val="00DA5106"/>
    <w:rsid w:val="00DA5722"/>
    <w:rsid w:val="00DA5912"/>
    <w:rsid w:val="00DA594C"/>
    <w:rsid w:val="00DA5A0C"/>
    <w:rsid w:val="00DA5A1F"/>
    <w:rsid w:val="00DA5B17"/>
    <w:rsid w:val="00DA5E99"/>
    <w:rsid w:val="00DA5F5C"/>
    <w:rsid w:val="00DA6028"/>
    <w:rsid w:val="00DA60F1"/>
    <w:rsid w:val="00DA6D10"/>
    <w:rsid w:val="00DA6F93"/>
    <w:rsid w:val="00DA7003"/>
    <w:rsid w:val="00DA7332"/>
    <w:rsid w:val="00DA74CA"/>
    <w:rsid w:val="00DA7860"/>
    <w:rsid w:val="00DA7BCC"/>
    <w:rsid w:val="00DA7D00"/>
    <w:rsid w:val="00DB00F7"/>
    <w:rsid w:val="00DB01BC"/>
    <w:rsid w:val="00DB0515"/>
    <w:rsid w:val="00DB0766"/>
    <w:rsid w:val="00DB0AE4"/>
    <w:rsid w:val="00DB0B7B"/>
    <w:rsid w:val="00DB10EE"/>
    <w:rsid w:val="00DB11DF"/>
    <w:rsid w:val="00DB138D"/>
    <w:rsid w:val="00DB15DA"/>
    <w:rsid w:val="00DB15E3"/>
    <w:rsid w:val="00DB1896"/>
    <w:rsid w:val="00DB18E1"/>
    <w:rsid w:val="00DB1DBC"/>
    <w:rsid w:val="00DB1F8D"/>
    <w:rsid w:val="00DB2002"/>
    <w:rsid w:val="00DB234D"/>
    <w:rsid w:val="00DB23D7"/>
    <w:rsid w:val="00DB247E"/>
    <w:rsid w:val="00DB2A4D"/>
    <w:rsid w:val="00DB2BF0"/>
    <w:rsid w:val="00DB2E14"/>
    <w:rsid w:val="00DB3169"/>
    <w:rsid w:val="00DB3460"/>
    <w:rsid w:val="00DB3965"/>
    <w:rsid w:val="00DB3D77"/>
    <w:rsid w:val="00DB48A2"/>
    <w:rsid w:val="00DB4A00"/>
    <w:rsid w:val="00DB4A14"/>
    <w:rsid w:val="00DB4B59"/>
    <w:rsid w:val="00DB4BE0"/>
    <w:rsid w:val="00DB4D77"/>
    <w:rsid w:val="00DB4ECA"/>
    <w:rsid w:val="00DB504E"/>
    <w:rsid w:val="00DB536C"/>
    <w:rsid w:val="00DB53A6"/>
    <w:rsid w:val="00DB54A4"/>
    <w:rsid w:val="00DB578F"/>
    <w:rsid w:val="00DB5A0F"/>
    <w:rsid w:val="00DB5C8E"/>
    <w:rsid w:val="00DB5D9B"/>
    <w:rsid w:val="00DB60A0"/>
    <w:rsid w:val="00DB60E3"/>
    <w:rsid w:val="00DB60E5"/>
    <w:rsid w:val="00DB616C"/>
    <w:rsid w:val="00DB6457"/>
    <w:rsid w:val="00DB688E"/>
    <w:rsid w:val="00DB69D3"/>
    <w:rsid w:val="00DB6A36"/>
    <w:rsid w:val="00DB6BA0"/>
    <w:rsid w:val="00DB6C79"/>
    <w:rsid w:val="00DB6EB3"/>
    <w:rsid w:val="00DB6F60"/>
    <w:rsid w:val="00DB71B5"/>
    <w:rsid w:val="00DB7422"/>
    <w:rsid w:val="00DB75DD"/>
    <w:rsid w:val="00DB7CE5"/>
    <w:rsid w:val="00DB7D70"/>
    <w:rsid w:val="00DC04F4"/>
    <w:rsid w:val="00DC05DE"/>
    <w:rsid w:val="00DC07A9"/>
    <w:rsid w:val="00DC0A23"/>
    <w:rsid w:val="00DC0DFB"/>
    <w:rsid w:val="00DC108E"/>
    <w:rsid w:val="00DC117D"/>
    <w:rsid w:val="00DC14F7"/>
    <w:rsid w:val="00DC15C5"/>
    <w:rsid w:val="00DC166F"/>
    <w:rsid w:val="00DC16F1"/>
    <w:rsid w:val="00DC1E4A"/>
    <w:rsid w:val="00DC23E6"/>
    <w:rsid w:val="00DC275A"/>
    <w:rsid w:val="00DC27A8"/>
    <w:rsid w:val="00DC2896"/>
    <w:rsid w:val="00DC28E2"/>
    <w:rsid w:val="00DC2B96"/>
    <w:rsid w:val="00DC2BA3"/>
    <w:rsid w:val="00DC2CD2"/>
    <w:rsid w:val="00DC2CD8"/>
    <w:rsid w:val="00DC2D2A"/>
    <w:rsid w:val="00DC303C"/>
    <w:rsid w:val="00DC30AC"/>
    <w:rsid w:val="00DC322A"/>
    <w:rsid w:val="00DC3398"/>
    <w:rsid w:val="00DC34C3"/>
    <w:rsid w:val="00DC354A"/>
    <w:rsid w:val="00DC36C8"/>
    <w:rsid w:val="00DC3986"/>
    <w:rsid w:val="00DC399B"/>
    <w:rsid w:val="00DC39DF"/>
    <w:rsid w:val="00DC3A62"/>
    <w:rsid w:val="00DC3AA3"/>
    <w:rsid w:val="00DC3C75"/>
    <w:rsid w:val="00DC3EAE"/>
    <w:rsid w:val="00DC4009"/>
    <w:rsid w:val="00DC4204"/>
    <w:rsid w:val="00DC43CC"/>
    <w:rsid w:val="00DC4660"/>
    <w:rsid w:val="00DC4AAB"/>
    <w:rsid w:val="00DC4D19"/>
    <w:rsid w:val="00DC5512"/>
    <w:rsid w:val="00DC5666"/>
    <w:rsid w:val="00DC5ADC"/>
    <w:rsid w:val="00DC5C89"/>
    <w:rsid w:val="00DC6190"/>
    <w:rsid w:val="00DC6278"/>
    <w:rsid w:val="00DC63A1"/>
    <w:rsid w:val="00DC6AE1"/>
    <w:rsid w:val="00DC6B2D"/>
    <w:rsid w:val="00DC6CCC"/>
    <w:rsid w:val="00DC6CE6"/>
    <w:rsid w:val="00DC6F5E"/>
    <w:rsid w:val="00DC703B"/>
    <w:rsid w:val="00DC718B"/>
    <w:rsid w:val="00DC75FA"/>
    <w:rsid w:val="00DC77E0"/>
    <w:rsid w:val="00DC77E8"/>
    <w:rsid w:val="00DC7A0D"/>
    <w:rsid w:val="00DC7A0E"/>
    <w:rsid w:val="00DC7C26"/>
    <w:rsid w:val="00DC7CA8"/>
    <w:rsid w:val="00DC7F19"/>
    <w:rsid w:val="00DD0053"/>
    <w:rsid w:val="00DD026A"/>
    <w:rsid w:val="00DD02C7"/>
    <w:rsid w:val="00DD05DE"/>
    <w:rsid w:val="00DD0B4B"/>
    <w:rsid w:val="00DD0F73"/>
    <w:rsid w:val="00DD1205"/>
    <w:rsid w:val="00DD12A9"/>
    <w:rsid w:val="00DD12DD"/>
    <w:rsid w:val="00DD14C1"/>
    <w:rsid w:val="00DD1641"/>
    <w:rsid w:val="00DD1D64"/>
    <w:rsid w:val="00DD208E"/>
    <w:rsid w:val="00DD246D"/>
    <w:rsid w:val="00DD285F"/>
    <w:rsid w:val="00DD2B16"/>
    <w:rsid w:val="00DD3186"/>
    <w:rsid w:val="00DD32B2"/>
    <w:rsid w:val="00DD338A"/>
    <w:rsid w:val="00DD351E"/>
    <w:rsid w:val="00DD35D3"/>
    <w:rsid w:val="00DD368B"/>
    <w:rsid w:val="00DD37EC"/>
    <w:rsid w:val="00DD3AB2"/>
    <w:rsid w:val="00DD3B31"/>
    <w:rsid w:val="00DD3C62"/>
    <w:rsid w:val="00DD3D49"/>
    <w:rsid w:val="00DD3DA9"/>
    <w:rsid w:val="00DD3E60"/>
    <w:rsid w:val="00DD3E76"/>
    <w:rsid w:val="00DD4265"/>
    <w:rsid w:val="00DD4489"/>
    <w:rsid w:val="00DD464C"/>
    <w:rsid w:val="00DD47CD"/>
    <w:rsid w:val="00DD48B9"/>
    <w:rsid w:val="00DD4B0E"/>
    <w:rsid w:val="00DD4D39"/>
    <w:rsid w:val="00DD5436"/>
    <w:rsid w:val="00DD55AA"/>
    <w:rsid w:val="00DD55DF"/>
    <w:rsid w:val="00DD55F3"/>
    <w:rsid w:val="00DD587C"/>
    <w:rsid w:val="00DD5A3B"/>
    <w:rsid w:val="00DD5A79"/>
    <w:rsid w:val="00DD619D"/>
    <w:rsid w:val="00DD62E5"/>
    <w:rsid w:val="00DD63DD"/>
    <w:rsid w:val="00DD6680"/>
    <w:rsid w:val="00DD66DC"/>
    <w:rsid w:val="00DD6AA1"/>
    <w:rsid w:val="00DD6B99"/>
    <w:rsid w:val="00DD6B9F"/>
    <w:rsid w:val="00DD6C47"/>
    <w:rsid w:val="00DD7053"/>
    <w:rsid w:val="00DD7535"/>
    <w:rsid w:val="00DD765C"/>
    <w:rsid w:val="00DD771B"/>
    <w:rsid w:val="00DD78FF"/>
    <w:rsid w:val="00DD7A49"/>
    <w:rsid w:val="00DD7B94"/>
    <w:rsid w:val="00DD7BB4"/>
    <w:rsid w:val="00DD7DC7"/>
    <w:rsid w:val="00DD7F4D"/>
    <w:rsid w:val="00DE0088"/>
    <w:rsid w:val="00DE0556"/>
    <w:rsid w:val="00DE0757"/>
    <w:rsid w:val="00DE0BC8"/>
    <w:rsid w:val="00DE0C66"/>
    <w:rsid w:val="00DE0E6A"/>
    <w:rsid w:val="00DE1999"/>
    <w:rsid w:val="00DE19EC"/>
    <w:rsid w:val="00DE1A4D"/>
    <w:rsid w:val="00DE1F29"/>
    <w:rsid w:val="00DE2041"/>
    <w:rsid w:val="00DE2250"/>
    <w:rsid w:val="00DE2266"/>
    <w:rsid w:val="00DE259F"/>
    <w:rsid w:val="00DE29B4"/>
    <w:rsid w:val="00DE2D5F"/>
    <w:rsid w:val="00DE328A"/>
    <w:rsid w:val="00DE3592"/>
    <w:rsid w:val="00DE364B"/>
    <w:rsid w:val="00DE374D"/>
    <w:rsid w:val="00DE39AB"/>
    <w:rsid w:val="00DE3EAC"/>
    <w:rsid w:val="00DE42E5"/>
    <w:rsid w:val="00DE43A8"/>
    <w:rsid w:val="00DE44F6"/>
    <w:rsid w:val="00DE4520"/>
    <w:rsid w:val="00DE459A"/>
    <w:rsid w:val="00DE4658"/>
    <w:rsid w:val="00DE46D2"/>
    <w:rsid w:val="00DE4870"/>
    <w:rsid w:val="00DE4901"/>
    <w:rsid w:val="00DE4C70"/>
    <w:rsid w:val="00DE4F19"/>
    <w:rsid w:val="00DE4F5F"/>
    <w:rsid w:val="00DE4FF0"/>
    <w:rsid w:val="00DE5290"/>
    <w:rsid w:val="00DE587B"/>
    <w:rsid w:val="00DE5BC7"/>
    <w:rsid w:val="00DE5E88"/>
    <w:rsid w:val="00DE5EFE"/>
    <w:rsid w:val="00DE6152"/>
    <w:rsid w:val="00DE622A"/>
    <w:rsid w:val="00DE6353"/>
    <w:rsid w:val="00DE66EC"/>
    <w:rsid w:val="00DE6712"/>
    <w:rsid w:val="00DE682C"/>
    <w:rsid w:val="00DE682D"/>
    <w:rsid w:val="00DE68DF"/>
    <w:rsid w:val="00DE6C1B"/>
    <w:rsid w:val="00DE6D71"/>
    <w:rsid w:val="00DE6EC8"/>
    <w:rsid w:val="00DE7165"/>
    <w:rsid w:val="00DE766C"/>
    <w:rsid w:val="00DE77FF"/>
    <w:rsid w:val="00DE7E21"/>
    <w:rsid w:val="00DE7E48"/>
    <w:rsid w:val="00DE7EE3"/>
    <w:rsid w:val="00DF0203"/>
    <w:rsid w:val="00DF02A2"/>
    <w:rsid w:val="00DF07F7"/>
    <w:rsid w:val="00DF0996"/>
    <w:rsid w:val="00DF09C7"/>
    <w:rsid w:val="00DF0DCC"/>
    <w:rsid w:val="00DF0E15"/>
    <w:rsid w:val="00DF1070"/>
    <w:rsid w:val="00DF115E"/>
    <w:rsid w:val="00DF117F"/>
    <w:rsid w:val="00DF11B9"/>
    <w:rsid w:val="00DF134B"/>
    <w:rsid w:val="00DF1B63"/>
    <w:rsid w:val="00DF21EB"/>
    <w:rsid w:val="00DF23E3"/>
    <w:rsid w:val="00DF2403"/>
    <w:rsid w:val="00DF298E"/>
    <w:rsid w:val="00DF2CBC"/>
    <w:rsid w:val="00DF2E04"/>
    <w:rsid w:val="00DF2E17"/>
    <w:rsid w:val="00DF34D9"/>
    <w:rsid w:val="00DF35C2"/>
    <w:rsid w:val="00DF35E7"/>
    <w:rsid w:val="00DF383D"/>
    <w:rsid w:val="00DF396B"/>
    <w:rsid w:val="00DF3CA2"/>
    <w:rsid w:val="00DF3ED4"/>
    <w:rsid w:val="00DF3F82"/>
    <w:rsid w:val="00DF418D"/>
    <w:rsid w:val="00DF426F"/>
    <w:rsid w:val="00DF4542"/>
    <w:rsid w:val="00DF45D7"/>
    <w:rsid w:val="00DF48A9"/>
    <w:rsid w:val="00DF48EF"/>
    <w:rsid w:val="00DF4A6A"/>
    <w:rsid w:val="00DF4BB6"/>
    <w:rsid w:val="00DF4BCB"/>
    <w:rsid w:val="00DF4D77"/>
    <w:rsid w:val="00DF4D95"/>
    <w:rsid w:val="00DF4E17"/>
    <w:rsid w:val="00DF4FC8"/>
    <w:rsid w:val="00DF5050"/>
    <w:rsid w:val="00DF5286"/>
    <w:rsid w:val="00DF529E"/>
    <w:rsid w:val="00DF5642"/>
    <w:rsid w:val="00DF597A"/>
    <w:rsid w:val="00DF5C4B"/>
    <w:rsid w:val="00DF5D6E"/>
    <w:rsid w:val="00DF5E86"/>
    <w:rsid w:val="00DF607D"/>
    <w:rsid w:val="00DF648D"/>
    <w:rsid w:val="00DF67ED"/>
    <w:rsid w:val="00DF6AA9"/>
    <w:rsid w:val="00DF6E30"/>
    <w:rsid w:val="00DF71A5"/>
    <w:rsid w:val="00DF72C0"/>
    <w:rsid w:val="00DF76CC"/>
    <w:rsid w:val="00DF79B8"/>
    <w:rsid w:val="00DF7B20"/>
    <w:rsid w:val="00E001BE"/>
    <w:rsid w:val="00E001CF"/>
    <w:rsid w:val="00E004B5"/>
    <w:rsid w:val="00E004EB"/>
    <w:rsid w:val="00E00813"/>
    <w:rsid w:val="00E009F8"/>
    <w:rsid w:val="00E00C7D"/>
    <w:rsid w:val="00E00CB9"/>
    <w:rsid w:val="00E01592"/>
    <w:rsid w:val="00E01702"/>
    <w:rsid w:val="00E017AA"/>
    <w:rsid w:val="00E018EC"/>
    <w:rsid w:val="00E01971"/>
    <w:rsid w:val="00E01D10"/>
    <w:rsid w:val="00E01F24"/>
    <w:rsid w:val="00E01F59"/>
    <w:rsid w:val="00E02018"/>
    <w:rsid w:val="00E02161"/>
    <w:rsid w:val="00E022C0"/>
    <w:rsid w:val="00E026C6"/>
    <w:rsid w:val="00E0283A"/>
    <w:rsid w:val="00E02967"/>
    <w:rsid w:val="00E02985"/>
    <w:rsid w:val="00E029AF"/>
    <w:rsid w:val="00E02BE1"/>
    <w:rsid w:val="00E02E8D"/>
    <w:rsid w:val="00E033F8"/>
    <w:rsid w:val="00E036C9"/>
    <w:rsid w:val="00E03729"/>
    <w:rsid w:val="00E03A94"/>
    <w:rsid w:val="00E03B16"/>
    <w:rsid w:val="00E03B89"/>
    <w:rsid w:val="00E03B92"/>
    <w:rsid w:val="00E03ED7"/>
    <w:rsid w:val="00E040C1"/>
    <w:rsid w:val="00E041D0"/>
    <w:rsid w:val="00E04531"/>
    <w:rsid w:val="00E04AC4"/>
    <w:rsid w:val="00E04B74"/>
    <w:rsid w:val="00E04EF7"/>
    <w:rsid w:val="00E052FB"/>
    <w:rsid w:val="00E0540C"/>
    <w:rsid w:val="00E0585A"/>
    <w:rsid w:val="00E058CB"/>
    <w:rsid w:val="00E059CF"/>
    <w:rsid w:val="00E05E11"/>
    <w:rsid w:val="00E05FF3"/>
    <w:rsid w:val="00E0683F"/>
    <w:rsid w:val="00E06A72"/>
    <w:rsid w:val="00E06A92"/>
    <w:rsid w:val="00E06C3B"/>
    <w:rsid w:val="00E06DAA"/>
    <w:rsid w:val="00E071E3"/>
    <w:rsid w:val="00E071E8"/>
    <w:rsid w:val="00E07848"/>
    <w:rsid w:val="00E07B26"/>
    <w:rsid w:val="00E07B48"/>
    <w:rsid w:val="00E07D01"/>
    <w:rsid w:val="00E07FF8"/>
    <w:rsid w:val="00E102B7"/>
    <w:rsid w:val="00E1086C"/>
    <w:rsid w:val="00E10A79"/>
    <w:rsid w:val="00E10C40"/>
    <w:rsid w:val="00E10D56"/>
    <w:rsid w:val="00E10EF9"/>
    <w:rsid w:val="00E10F0B"/>
    <w:rsid w:val="00E10F46"/>
    <w:rsid w:val="00E10F6A"/>
    <w:rsid w:val="00E110FE"/>
    <w:rsid w:val="00E112CF"/>
    <w:rsid w:val="00E114E6"/>
    <w:rsid w:val="00E1165B"/>
    <w:rsid w:val="00E11687"/>
    <w:rsid w:val="00E11691"/>
    <w:rsid w:val="00E1171B"/>
    <w:rsid w:val="00E11A04"/>
    <w:rsid w:val="00E11A54"/>
    <w:rsid w:val="00E11C6A"/>
    <w:rsid w:val="00E1200B"/>
    <w:rsid w:val="00E1206E"/>
    <w:rsid w:val="00E120E6"/>
    <w:rsid w:val="00E1226B"/>
    <w:rsid w:val="00E122DD"/>
    <w:rsid w:val="00E124FC"/>
    <w:rsid w:val="00E12524"/>
    <w:rsid w:val="00E125AB"/>
    <w:rsid w:val="00E1281A"/>
    <w:rsid w:val="00E12B78"/>
    <w:rsid w:val="00E12BC1"/>
    <w:rsid w:val="00E131F2"/>
    <w:rsid w:val="00E13284"/>
    <w:rsid w:val="00E1333D"/>
    <w:rsid w:val="00E13375"/>
    <w:rsid w:val="00E133CB"/>
    <w:rsid w:val="00E1351A"/>
    <w:rsid w:val="00E137DA"/>
    <w:rsid w:val="00E13BDE"/>
    <w:rsid w:val="00E13C84"/>
    <w:rsid w:val="00E13CC1"/>
    <w:rsid w:val="00E1424F"/>
    <w:rsid w:val="00E144EC"/>
    <w:rsid w:val="00E145FC"/>
    <w:rsid w:val="00E148DA"/>
    <w:rsid w:val="00E14904"/>
    <w:rsid w:val="00E1498E"/>
    <w:rsid w:val="00E14A4E"/>
    <w:rsid w:val="00E14AF7"/>
    <w:rsid w:val="00E14CB3"/>
    <w:rsid w:val="00E14CBA"/>
    <w:rsid w:val="00E152C7"/>
    <w:rsid w:val="00E15457"/>
    <w:rsid w:val="00E156C8"/>
    <w:rsid w:val="00E156E8"/>
    <w:rsid w:val="00E15702"/>
    <w:rsid w:val="00E15C4F"/>
    <w:rsid w:val="00E16663"/>
    <w:rsid w:val="00E168C1"/>
    <w:rsid w:val="00E171A1"/>
    <w:rsid w:val="00E17215"/>
    <w:rsid w:val="00E17250"/>
    <w:rsid w:val="00E1733E"/>
    <w:rsid w:val="00E1769A"/>
    <w:rsid w:val="00E17951"/>
    <w:rsid w:val="00E179E2"/>
    <w:rsid w:val="00E17AAB"/>
    <w:rsid w:val="00E17B02"/>
    <w:rsid w:val="00E17B20"/>
    <w:rsid w:val="00E17CF8"/>
    <w:rsid w:val="00E20210"/>
    <w:rsid w:val="00E203D0"/>
    <w:rsid w:val="00E203DE"/>
    <w:rsid w:val="00E206B9"/>
    <w:rsid w:val="00E20947"/>
    <w:rsid w:val="00E20A0A"/>
    <w:rsid w:val="00E20A8A"/>
    <w:rsid w:val="00E20AD7"/>
    <w:rsid w:val="00E20B5C"/>
    <w:rsid w:val="00E20E78"/>
    <w:rsid w:val="00E20E8F"/>
    <w:rsid w:val="00E20F87"/>
    <w:rsid w:val="00E2114B"/>
    <w:rsid w:val="00E2166E"/>
    <w:rsid w:val="00E218A9"/>
    <w:rsid w:val="00E21925"/>
    <w:rsid w:val="00E21DFC"/>
    <w:rsid w:val="00E21E29"/>
    <w:rsid w:val="00E21F5D"/>
    <w:rsid w:val="00E220FA"/>
    <w:rsid w:val="00E2242A"/>
    <w:rsid w:val="00E2254F"/>
    <w:rsid w:val="00E22558"/>
    <w:rsid w:val="00E22783"/>
    <w:rsid w:val="00E22EF3"/>
    <w:rsid w:val="00E23588"/>
    <w:rsid w:val="00E23727"/>
    <w:rsid w:val="00E237F4"/>
    <w:rsid w:val="00E238BC"/>
    <w:rsid w:val="00E23956"/>
    <w:rsid w:val="00E23D60"/>
    <w:rsid w:val="00E23E4A"/>
    <w:rsid w:val="00E2432A"/>
    <w:rsid w:val="00E24778"/>
    <w:rsid w:val="00E248D7"/>
    <w:rsid w:val="00E24E43"/>
    <w:rsid w:val="00E252DF"/>
    <w:rsid w:val="00E25439"/>
    <w:rsid w:val="00E256F4"/>
    <w:rsid w:val="00E25860"/>
    <w:rsid w:val="00E25B27"/>
    <w:rsid w:val="00E25D7D"/>
    <w:rsid w:val="00E25D83"/>
    <w:rsid w:val="00E25E55"/>
    <w:rsid w:val="00E25EEB"/>
    <w:rsid w:val="00E26ABC"/>
    <w:rsid w:val="00E26AF9"/>
    <w:rsid w:val="00E26BAE"/>
    <w:rsid w:val="00E26D9B"/>
    <w:rsid w:val="00E26DEA"/>
    <w:rsid w:val="00E27BBF"/>
    <w:rsid w:val="00E27F36"/>
    <w:rsid w:val="00E303A7"/>
    <w:rsid w:val="00E3059A"/>
    <w:rsid w:val="00E305EA"/>
    <w:rsid w:val="00E309F0"/>
    <w:rsid w:val="00E3116E"/>
    <w:rsid w:val="00E31274"/>
    <w:rsid w:val="00E31517"/>
    <w:rsid w:val="00E317A5"/>
    <w:rsid w:val="00E31C49"/>
    <w:rsid w:val="00E321B5"/>
    <w:rsid w:val="00E3231D"/>
    <w:rsid w:val="00E329B5"/>
    <w:rsid w:val="00E32D1A"/>
    <w:rsid w:val="00E334A1"/>
    <w:rsid w:val="00E33836"/>
    <w:rsid w:val="00E338C4"/>
    <w:rsid w:val="00E339E1"/>
    <w:rsid w:val="00E3416F"/>
    <w:rsid w:val="00E34386"/>
    <w:rsid w:val="00E3464E"/>
    <w:rsid w:val="00E352BF"/>
    <w:rsid w:val="00E353C2"/>
    <w:rsid w:val="00E35648"/>
    <w:rsid w:val="00E35720"/>
    <w:rsid w:val="00E35726"/>
    <w:rsid w:val="00E3575E"/>
    <w:rsid w:val="00E35A2A"/>
    <w:rsid w:val="00E35B58"/>
    <w:rsid w:val="00E35D43"/>
    <w:rsid w:val="00E360D3"/>
    <w:rsid w:val="00E362FE"/>
    <w:rsid w:val="00E36482"/>
    <w:rsid w:val="00E369FA"/>
    <w:rsid w:val="00E36A04"/>
    <w:rsid w:val="00E36BC6"/>
    <w:rsid w:val="00E36E7B"/>
    <w:rsid w:val="00E37001"/>
    <w:rsid w:val="00E37018"/>
    <w:rsid w:val="00E370AC"/>
    <w:rsid w:val="00E370F0"/>
    <w:rsid w:val="00E371A6"/>
    <w:rsid w:val="00E3721F"/>
    <w:rsid w:val="00E3733A"/>
    <w:rsid w:val="00E377A8"/>
    <w:rsid w:val="00E377EE"/>
    <w:rsid w:val="00E37FEF"/>
    <w:rsid w:val="00E40110"/>
    <w:rsid w:val="00E404C4"/>
    <w:rsid w:val="00E40F23"/>
    <w:rsid w:val="00E413B3"/>
    <w:rsid w:val="00E41507"/>
    <w:rsid w:val="00E41603"/>
    <w:rsid w:val="00E417C5"/>
    <w:rsid w:val="00E41960"/>
    <w:rsid w:val="00E41982"/>
    <w:rsid w:val="00E41D38"/>
    <w:rsid w:val="00E42335"/>
    <w:rsid w:val="00E42371"/>
    <w:rsid w:val="00E424A6"/>
    <w:rsid w:val="00E424F4"/>
    <w:rsid w:val="00E4283D"/>
    <w:rsid w:val="00E42883"/>
    <w:rsid w:val="00E42996"/>
    <w:rsid w:val="00E42D2B"/>
    <w:rsid w:val="00E42E10"/>
    <w:rsid w:val="00E439BA"/>
    <w:rsid w:val="00E43B3A"/>
    <w:rsid w:val="00E43DFD"/>
    <w:rsid w:val="00E4413A"/>
    <w:rsid w:val="00E4415B"/>
    <w:rsid w:val="00E44188"/>
    <w:rsid w:val="00E4426C"/>
    <w:rsid w:val="00E44672"/>
    <w:rsid w:val="00E44787"/>
    <w:rsid w:val="00E44888"/>
    <w:rsid w:val="00E44956"/>
    <w:rsid w:val="00E44A41"/>
    <w:rsid w:val="00E451FD"/>
    <w:rsid w:val="00E45217"/>
    <w:rsid w:val="00E45299"/>
    <w:rsid w:val="00E45971"/>
    <w:rsid w:val="00E45B3B"/>
    <w:rsid w:val="00E45D4B"/>
    <w:rsid w:val="00E45DB1"/>
    <w:rsid w:val="00E46193"/>
    <w:rsid w:val="00E46697"/>
    <w:rsid w:val="00E46870"/>
    <w:rsid w:val="00E46BEF"/>
    <w:rsid w:val="00E46C6E"/>
    <w:rsid w:val="00E46DB2"/>
    <w:rsid w:val="00E46F85"/>
    <w:rsid w:val="00E4770F"/>
    <w:rsid w:val="00E4785A"/>
    <w:rsid w:val="00E47937"/>
    <w:rsid w:val="00E47D84"/>
    <w:rsid w:val="00E47F29"/>
    <w:rsid w:val="00E5044E"/>
    <w:rsid w:val="00E50713"/>
    <w:rsid w:val="00E50959"/>
    <w:rsid w:val="00E50985"/>
    <w:rsid w:val="00E50FA4"/>
    <w:rsid w:val="00E51059"/>
    <w:rsid w:val="00E512F4"/>
    <w:rsid w:val="00E5133E"/>
    <w:rsid w:val="00E514DA"/>
    <w:rsid w:val="00E515F2"/>
    <w:rsid w:val="00E5171D"/>
    <w:rsid w:val="00E5179D"/>
    <w:rsid w:val="00E51895"/>
    <w:rsid w:val="00E51918"/>
    <w:rsid w:val="00E5198E"/>
    <w:rsid w:val="00E51B1F"/>
    <w:rsid w:val="00E51C00"/>
    <w:rsid w:val="00E51CBD"/>
    <w:rsid w:val="00E51D96"/>
    <w:rsid w:val="00E51DBC"/>
    <w:rsid w:val="00E52190"/>
    <w:rsid w:val="00E524F9"/>
    <w:rsid w:val="00E52543"/>
    <w:rsid w:val="00E528C4"/>
    <w:rsid w:val="00E52978"/>
    <w:rsid w:val="00E5299D"/>
    <w:rsid w:val="00E530F7"/>
    <w:rsid w:val="00E53269"/>
    <w:rsid w:val="00E53348"/>
    <w:rsid w:val="00E535F1"/>
    <w:rsid w:val="00E538C5"/>
    <w:rsid w:val="00E53F62"/>
    <w:rsid w:val="00E544F7"/>
    <w:rsid w:val="00E54706"/>
    <w:rsid w:val="00E54839"/>
    <w:rsid w:val="00E54AA6"/>
    <w:rsid w:val="00E54FAA"/>
    <w:rsid w:val="00E55385"/>
    <w:rsid w:val="00E5546F"/>
    <w:rsid w:val="00E559EC"/>
    <w:rsid w:val="00E55A91"/>
    <w:rsid w:val="00E55B1D"/>
    <w:rsid w:val="00E55C04"/>
    <w:rsid w:val="00E55C48"/>
    <w:rsid w:val="00E55D87"/>
    <w:rsid w:val="00E55E96"/>
    <w:rsid w:val="00E561FF"/>
    <w:rsid w:val="00E5632C"/>
    <w:rsid w:val="00E5655F"/>
    <w:rsid w:val="00E565F3"/>
    <w:rsid w:val="00E567C1"/>
    <w:rsid w:val="00E56EFB"/>
    <w:rsid w:val="00E570C7"/>
    <w:rsid w:val="00E571FA"/>
    <w:rsid w:val="00E573C2"/>
    <w:rsid w:val="00E575DD"/>
    <w:rsid w:val="00E57740"/>
    <w:rsid w:val="00E57985"/>
    <w:rsid w:val="00E57C59"/>
    <w:rsid w:val="00E57CC4"/>
    <w:rsid w:val="00E57E44"/>
    <w:rsid w:val="00E57EC5"/>
    <w:rsid w:val="00E600AE"/>
    <w:rsid w:val="00E6029B"/>
    <w:rsid w:val="00E60395"/>
    <w:rsid w:val="00E605D1"/>
    <w:rsid w:val="00E606ED"/>
    <w:rsid w:val="00E6098B"/>
    <w:rsid w:val="00E609AC"/>
    <w:rsid w:val="00E60D62"/>
    <w:rsid w:val="00E613CB"/>
    <w:rsid w:val="00E614FE"/>
    <w:rsid w:val="00E61538"/>
    <w:rsid w:val="00E615E6"/>
    <w:rsid w:val="00E61634"/>
    <w:rsid w:val="00E61C01"/>
    <w:rsid w:val="00E61CC4"/>
    <w:rsid w:val="00E61D5C"/>
    <w:rsid w:val="00E61E3F"/>
    <w:rsid w:val="00E62599"/>
    <w:rsid w:val="00E62B68"/>
    <w:rsid w:val="00E62E7C"/>
    <w:rsid w:val="00E6303E"/>
    <w:rsid w:val="00E631F3"/>
    <w:rsid w:val="00E6379C"/>
    <w:rsid w:val="00E63A02"/>
    <w:rsid w:val="00E63B60"/>
    <w:rsid w:val="00E63E5F"/>
    <w:rsid w:val="00E63FF3"/>
    <w:rsid w:val="00E64456"/>
    <w:rsid w:val="00E644B9"/>
    <w:rsid w:val="00E6450E"/>
    <w:rsid w:val="00E64567"/>
    <w:rsid w:val="00E64622"/>
    <w:rsid w:val="00E646BD"/>
    <w:rsid w:val="00E646FA"/>
    <w:rsid w:val="00E6475E"/>
    <w:rsid w:val="00E6495B"/>
    <w:rsid w:val="00E64C54"/>
    <w:rsid w:val="00E64C62"/>
    <w:rsid w:val="00E64CD3"/>
    <w:rsid w:val="00E65102"/>
    <w:rsid w:val="00E65345"/>
    <w:rsid w:val="00E653CC"/>
    <w:rsid w:val="00E65984"/>
    <w:rsid w:val="00E66227"/>
    <w:rsid w:val="00E6676E"/>
    <w:rsid w:val="00E66B8D"/>
    <w:rsid w:val="00E66BFE"/>
    <w:rsid w:val="00E66FFF"/>
    <w:rsid w:val="00E67171"/>
    <w:rsid w:val="00E6757A"/>
    <w:rsid w:val="00E6786B"/>
    <w:rsid w:val="00E67AE0"/>
    <w:rsid w:val="00E67BF6"/>
    <w:rsid w:val="00E67C3A"/>
    <w:rsid w:val="00E67C5F"/>
    <w:rsid w:val="00E67D43"/>
    <w:rsid w:val="00E67D64"/>
    <w:rsid w:val="00E67EB6"/>
    <w:rsid w:val="00E7051D"/>
    <w:rsid w:val="00E7062B"/>
    <w:rsid w:val="00E7071D"/>
    <w:rsid w:val="00E70D8C"/>
    <w:rsid w:val="00E710E4"/>
    <w:rsid w:val="00E71158"/>
    <w:rsid w:val="00E71262"/>
    <w:rsid w:val="00E71593"/>
    <w:rsid w:val="00E71663"/>
    <w:rsid w:val="00E71693"/>
    <w:rsid w:val="00E71883"/>
    <w:rsid w:val="00E71951"/>
    <w:rsid w:val="00E71B80"/>
    <w:rsid w:val="00E71C45"/>
    <w:rsid w:val="00E71D1F"/>
    <w:rsid w:val="00E71F47"/>
    <w:rsid w:val="00E7202A"/>
    <w:rsid w:val="00E7203C"/>
    <w:rsid w:val="00E7239D"/>
    <w:rsid w:val="00E725DE"/>
    <w:rsid w:val="00E72738"/>
    <w:rsid w:val="00E729CA"/>
    <w:rsid w:val="00E729FA"/>
    <w:rsid w:val="00E72E31"/>
    <w:rsid w:val="00E7309B"/>
    <w:rsid w:val="00E730B0"/>
    <w:rsid w:val="00E731AF"/>
    <w:rsid w:val="00E732A8"/>
    <w:rsid w:val="00E73461"/>
    <w:rsid w:val="00E7368C"/>
    <w:rsid w:val="00E739D8"/>
    <w:rsid w:val="00E73B54"/>
    <w:rsid w:val="00E73B67"/>
    <w:rsid w:val="00E73F5E"/>
    <w:rsid w:val="00E7402E"/>
    <w:rsid w:val="00E74035"/>
    <w:rsid w:val="00E740AB"/>
    <w:rsid w:val="00E7418D"/>
    <w:rsid w:val="00E74792"/>
    <w:rsid w:val="00E74837"/>
    <w:rsid w:val="00E748A4"/>
    <w:rsid w:val="00E74AAF"/>
    <w:rsid w:val="00E74D4F"/>
    <w:rsid w:val="00E7505E"/>
    <w:rsid w:val="00E750F9"/>
    <w:rsid w:val="00E7541C"/>
    <w:rsid w:val="00E75983"/>
    <w:rsid w:val="00E759BA"/>
    <w:rsid w:val="00E75EE8"/>
    <w:rsid w:val="00E76553"/>
    <w:rsid w:val="00E766EE"/>
    <w:rsid w:val="00E767B7"/>
    <w:rsid w:val="00E76802"/>
    <w:rsid w:val="00E76965"/>
    <w:rsid w:val="00E76D0C"/>
    <w:rsid w:val="00E76E09"/>
    <w:rsid w:val="00E76EF2"/>
    <w:rsid w:val="00E76F17"/>
    <w:rsid w:val="00E76F54"/>
    <w:rsid w:val="00E772E2"/>
    <w:rsid w:val="00E77D98"/>
    <w:rsid w:val="00E77E64"/>
    <w:rsid w:val="00E80077"/>
    <w:rsid w:val="00E800BA"/>
    <w:rsid w:val="00E800DB"/>
    <w:rsid w:val="00E80794"/>
    <w:rsid w:val="00E80ACB"/>
    <w:rsid w:val="00E80EBB"/>
    <w:rsid w:val="00E8121F"/>
    <w:rsid w:val="00E812D7"/>
    <w:rsid w:val="00E812E6"/>
    <w:rsid w:val="00E81459"/>
    <w:rsid w:val="00E8182C"/>
    <w:rsid w:val="00E81A60"/>
    <w:rsid w:val="00E81E57"/>
    <w:rsid w:val="00E82085"/>
    <w:rsid w:val="00E8225D"/>
    <w:rsid w:val="00E826BC"/>
    <w:rsid w:val="00E826BF"/>
    <w:rsid w:val="00E82746"/>
    <w:rsid w:val="00E8275A"/>
    <w:rsid w:val="00E8275F"/>
    <w:rsid w:val="00E82B05"/>
    <w:rsid w:val="00E82DAA"/>
    <w:rsid w:val="00E82FF8"/>
    <w:rsid w:val="00E830EB"/>
    <w:rsid w:val="00E8320D"/>
    <w:rsid w:val="00E83B32"/>
    <w:rsid w:val="00E83CC6"/>
    <w:rsid w:val="00E83EFA"/>
    <w:rsid w:val="00E83FE7"/>
    <w:rsid w:val="00E841EB"/>
    <w:rsid w:val="00E8424F"/>
    <w:rsid w:val="00E846A1"/>
    <w:rsid w:val="00E84941"/>
    <w:rsid w:val="00E84ADD"/>
    <w:rsid w:val="00E84E7F"/>
    <w:rsid w:val="00E84EE1"/>
    <w:rsid w:val="00E84FA8"/>
    <w:rsid w:val="00E8511C"/>
    <w:rsid w:val="00E85331"/>
    <w:rsid w:val="00E85921"/>
    <w:rsid w:val="00E85C85"/>
    <w:rsid w:val="00E85D34"/>
    <w:rsid w:val="00E85D4E"/>
    <w:rsid w:val="00E85E35"/>
    <w:rsid w:val="00E85E77"/>
    <w:rsid w:val="00E86204"/>
    <w:rsid w:val="00E8623F"/>
    <w:rsid w:val="00E862AA"/>
    <w:rsid w:val="00E862AC"/>
    <w:rsid w:val="00E8634E"/>
    <w:rsid w:val="00E8676B"/>
    <w:rsid w:val="00E867C0"/>
    <w:rsid w:val="00E86AC8"/>
    <w:rsid w:val="00E86CA1"/>
    <w:rsid w:val="00E86EA2"/>
    <w:rsid w:val="00E86EE1"/>
    <w:rsid w:val="00E86F53"/>
    <w:rsid w:val="00E87002"/>
    <w:rsid w:val="00E8705B"/>
    <w:rsid w:val="00E87265"/>
    <w:rsid w:val="00E873EF"/>
    <w:rsid w:val="00E874D0"/>
    <w:rsid w:val="00E875FA"/>
    <w:rsid w:val="00E876D8"/>
    <w:rsid w:val="00E87BBE"/>
    <w:rsid w:val="00E87E47"/>
    <w:rsid w:val="00E902D3"/>
    <w:rsid w:val="00E90324"/>
    <w:rsid w:val="00E903CF"/>
    <w:rsid w:val="00E905A5"/>
    <w:rsid w:val="00E908B5"/>
    <w:rsid w:val="00E90C5A"/>
    <w:rsid w:val="00E90E2F"/>
    <w:rsid w:val="00E90FAA"/>
    <w:rsid w:val="00E91202"/>
    <w:rsid w:val="00E91231"/>
    <w:rsid w:val="00E91404"/>
    <w:rsid w:val="00E91632"/>
    <w:rsid w:val="00E918D9"/>
    <w:rsid w:val="00E91935"/>
    <w:rsid w:val="00E91B12"/>
    <w:rsid w:val="00E91BBD"/>
    <w:rsid w:val="00E91CF3"/>
    <w:rsid w:val="00E92044"/>
    <w:rsid w:val="00E920AB"/>
    <w:rsid w:val="00E9253D"/>
    <w:rsid w:val="00E925FA"/>
    <w:rsid w:val="00E9267C"/>
    <w:rsid w:val="00E928A3"/>
    <w:rsid w:val="00E92961"/>
    <w:rsid w:val="00E92C4A"/>
    <w:rsid w:val="00E93108"/>
    <w:rsid w:val="00E93158"/>
    <w:rsid w:val="00E933A7"/>
    <w:rsid w:val="00E9351A"/>
    <w:rsid w:val="00E93627"/>
    <w:rsid w:val="00E9367B"/>
    <w:rsid w:val="00E93836"/>
    <w:rsid w:val="00E93B09"/>
    <w:rsid w:val="00E93D34"/>
    <w:rsid w:val="00E93D8D"/>
    <w:rsid w:val="00E940DD"/>
    <w:rsid w:val="00E9415D"/>
    <w:rsid w:val="00E94348"/>
    <w:rsid w:val="00E94B17"/>
    <w:rsid w:val="00E94D29"/>
    <w:rsid w:val="00E951C5"/>
    <w:rsid w:val="00E9522F"/>
    <w:rsid w:val="00E952B6"/>
    <w:rsid w:val="00E954C0"/>
    <w:rsid w:val="00E95761"/>
    <w:rsid w:val="00E95947"/>
    <w:rsid w:val="00E95A80"/>
    <w:rsid w:val="00E95B0D"/>
    <w:rsid w:val="00E95E27"/>
    <w:rsid w:val="00E95EF5"/>
    <w:rsid w:val="00E960E2"/>
    <w:rsid w:val="00E962A7"/>
    <w:rsid w:val="00E96894"/>
    <w:rsid w:val="00E968FB"/>
    <w:rsid w:val="00E9699E"/>
    <w:rsid w:val="00E970B8"/>
    <w:rsid w:val="00E97568"/>
    <w:rsid w:val="00E97607"/>
    <w:rsid w:val="00E97694"/>
    <w:rsid w:val="00E97726"/>
    <w:rsid w:val="00E97875"/>
    <w:rsid w:val="00E97D05"/>
    <w:rsid w:val="00EA02CE"/>
    <w:rsid w:val="00EA03A4"/>
    <w:rsid w:val="00EA046F"/>
    <w:rsid w:val="00EA04A9"/>
    <w:rsid w:val="00EA08F8"/>
    <w:rsid w:val="00EA0AD1"/>
    <w:rsid w:val="00EA0AF0"/>
    <w:rsid w:val="00EA0BB2"/>
    <w:rsid w:val="00EA0CFB"/>
    <w:rsid w:val="00EA0EB1"/>
    <w:rsid w:val="00EA0F8B"/>
    <w:rsid w:val="00EA0FCC"/>
    <w:rsid w:val="00EA1157"/>
    <w:rsid w:val="00EA1271"/>
    <w:rsid w:val="00EA13F5"/>
    <w:rsid w:val="00EA173C"/>
    <w:rsid w:val="00EA1C34"/>
    <w:rsid w:val="00EA1CC9"/>
    <w:rsid w:val="00EA1D65"/>
    <w:rsid w:val="00EA1D66"/>
    <w:rsid w:val="00EA1E03"/>
    <w:rsid w:val="00EA1E38"/>
    <w:rsid w:val="00EA1E3E"/>
    <w:rsid w:val="00EA1E70"/>
    <w:rsid w:val="00EA2941"/>
    <w:rsid w:val="00EA2C5A"/>
    <w:rsid w:val="00EA2CC6"/>
    <w:rsid w:val="00EA2E66"/>
    <w:rsid w:val="00EA30EE"/>
    <w:rsid w:val="00EA32FF"/>
    <w:rsid w:val="00EA3603"/>
    <w:rsid w:val="00EA3680"/>
    <w:rsid w:val="00EA36B7"/>
    <w:rsid w:val="00EA36CF"/>
    <w:rsid w:val="00EA3D0F"/>
    <w:rsid w:val="00EA4099"/>
    <w:rsid w:val="00EA4228"/>
    <w:rsid w:val="00EA4469"/>
    <w:rsid w:val="00EA464A"/>
    <w:rsid w:val="00EA4AF9"/>
    <w:rsid w:val="00EA4DF9"/>
    <w:rsid w:val="00EA4DFE"/>
    <w:rsid w:val="00EA5215"/>
    <w:rsid w:val="00EA53B3"/>
    <w:rsid w:val="00EA53E5"/>
    <w:rsid w:val="00EA5785"/>
    <w:rsid w:val="00EA5904"/>
    <w:rsid w:val="00EA5906"/>
    <w:rsid w:val="00EA5955"/>
    <w:rsid w:val="00EA5AE6"/>
    <w:rsid w:val="00EA5BC5"/>
    <w:rsid w:val="00EA5C7C"/>
    <w:rsid w:val="00EA601E"/>
    <w:rsid w:val="00EA60FF"/>
    <w:rsid w:val="00EA61BC"/>
    <w:rsid w:val="00EA6244"/>
    <w:rsid w:val="00EA6644"/>
    <w:rsid w:val="00EA6672"/>
    <w:rsid w:val="00EA6F77"/>
    <w:rsid w:val="00EA7114"/>
    <w:rsid w:val="00EA71C0"/>
    <w:rsid w:val="00EA73D6"/>
    <w:rsid w:val="00EA7507"/>
    <w:rsid w:val="00EA7625"/>
    <w:rsid w:val="00EA7A5D"/>
    <w:rsid w:val="00EA7C1B"/>
    <w:rsid w:val="00EA7C8E"/>
    <w:rsid w:val="00EA7CA9"/>
    <w:rsid w:val="00EA7CF6"/>
    <w:rsid w:val="00EA7FF0"/>
    <w:rsid w:val="00EA7FFE"/>
    <w:rsid w:val="00EB0124"/>
    <w:rsid w:val="00EB041E"/>
    <w:rsid w:val="00EB0ACC"/>
    <w:rsid w:val="00EB0C4B"/>
    <w:rsid w:val="00EB0F6E"/>
    <w:rsid w:val="00EB143A"/>
    <w:rsid w:val="00EB186B"/>
    <w:rsid w:val="00EB1918"/>
    <w:rsid w:val="00EB1975"/>
    <w:rsid w:val="00EB1A16"/>
    <w:rsid w:val="00EB1C46"/>
    <w:rsid w:val="00EB1D54"/>
    <w:rsid w:val="00EB1E4C"/>
    <w:rsid w:val="00EB1F88"/>
    <w:rsid w:val="00EB210A"/>
    <w:rsid w:val="00EB2273"/>
    <w:rsid w:val="00EB24A4"/>
    <w:rsid w:val="00EB2A3B"/>
    <w:rsid w:val="00EB2AFA"/>
    <w:rsid w:val="00EB2F68"/>
    <w:rsid w:val="00EB3180"/>
    <w:rsid w:val="00EB31E9"/>
    <w:rsid w:val="00EB3243"/>
    <w:rsid w:val="00EB32EE"/>
    <w:rsid w:val="00EB3398"/>
    <w:rsid w:val="00EB3458"/>
    <w:rsid w:val="00EB3891"/>
    <w:rsid w:val="00EB39D3"/>
    <w:rsid w:val="00EB3B06"/>
    <w:rsid w:val="00EB3D6E"/>
    <w:rsid w:val="00EB3F81"/>
    <w:rsid w:val="00EB4102"/>
    <w:rsid w:val="00EB418C"/>
    <w:rsid w:val="00EB4932"/>
    <w:rsid w:val="00EB4B80"/>
    <w:rsid w:val="00EB4EAD"/>
    <w:rsid w:val="00EB4F31"/>
    <w:rsid w:val="00EB4F43"/>
    <w:rsid w:val="00EB508D"/>
    <w:rsid w:val="00EB5151"/>
    <w:rsid w:val="00EB525C"/>
    <w:rsid w:val="00EB526D"/>
    <w:rsid w:val="00EB5658"/>
    <w:rsid w:val="00EB56BA"/>
    <w:rsid w:val="00EB59DD"/>
    <w:rsid w:val="00EB5AA1"/>
    <w:rsid w:val="00EB5AFE"/>
    <w:rsid w:val="00EB5B9D"/>
    <w:rsid w:val="00EB5F9A"/>
    <w:rsid w:val="00EB62FA"/>
    <w:rsid w:val="00EB6C67"/>
    <w:rsid w:val="00EB72A2"/>
    <w:rsid w:val="00EB7305"/>
    <w:rsid w:val="00EB7609"/>
    <w:rsid w:val="00EB7673"/>
    <w:rsid w:val="00EB786E"/>
    <w:rsid w:val="00EB7AAD"/>
    <w:rsid w:val="00EC0345"/>
    <w:rsid w:val="00EC07F9"/>
    <w:rsid w:val="00EC0D46"/>
    <w:rsid w:val="00EC0E92"/>
    <w:rsid w:val="00EC113F"/>
    <w:rsid w:val="00EC1225"/>
    <w:rsid w:val="00EC132A"/>
    <w:rsid w:val="00EC1491"/>
    <w:rsid w:val="00EC1C22"/>
    <w:rsid w:val="00EC1F13"/>
    <w:rsid w:val="00EC248A"/>
    <w:rsid w:val="00EC27F0"/>
    <w:rsid w:val="00EC28DB"/>
    <w:rsid w:val="00EC2C56"/>
    <w:rsid w:val="00EC31BC"/>
    <w:rsid w:val="00EC3733"/>
    <w:rsid w:val="00EC3876"/>
    <w:rsid w:val="00EC38DB"/>
    <w:rsid w:val="00EC3978"/>
    <w:rsid w:val="00EC3C73"/>
    <w:rsid w:val="00EC3CD9"/>
    <w:rsid w:val="00EC3F72"/>
    <w:rsid w:val="00EC405A"/>
    <w:rsid w:val="00EC4A18"/>
    <w:rsid w:val="00EC4B99"/>
    <w:rsid w:val="00EC4D44"/>
    <w:rsid w:val="00EC4E45"/>
    <w:rsid w:val="00EC5076"/>
    <w:rsid w:val="00EC50BD"/>
    <w:rsid w:val="00EC5378"/>
    <w:rsid w:val="00EC56D1"/>
    <w:rsid w:val="00EC57EF"/>
    <w:rsid w:val="00EC582B"/>
    <w:rsid w:val="00EC5A45"/>
    <w:rsid w:val="00EC5AF3"/>
    <w:rsid w:val="00EC5BA2"/>
    <w:rsid w:val="00EC5BEE"/>
    <w:rsid w:val="00EC5DD8"/>
    <w:rsid w:val="00EC60ED"/>
    <w:rsid w:val="00EC616A"/>
    <w:rsid w:val="00EC63D5"/>
    <w:rsid w:val="00EC6915"/>
    <w:rsid w:val="00EC69AC"/>
    <w:rsid w:val="00EC6E65"/>
    <w:rsid w:val="00EC6E87"/>
    <w:rsid w:val="00EC748F"/>
    <w:rsid w:val="00EC7750"/>
    <w:rsid w:val="00EC78B0"/>
    <w:rsid w:val="00EC7AD1"/>
    <w:rsid w:val="00EC7C54"/>
    <w:rsid w:val="00EC7EB9"/>
    <w:rsid w:val="00ED0148"/>
    <w:rsid w:val="00ED0179"/>
    <w:rsid w:val="00ED0214"/>
    <w:rsid w:val="00ED096B"/>
    <w:rsid w:val="00ED0D81"/>
    <w:rsid w:val="00ED0F0D"/>
    <w:rsid w:val="00ED1105"/>
    <w:rsid w:val="00ED1192"/>
    <w:rsid w:val="00ED1214"/>
    <w:rsid w:val="00ED1220"/>
    <w:rsid w:val="00ED1331"/>
    <w:rsid w:val="00ED1AA9"/>
    <w:rsid w:val="00ED1B0E"/>
    <w:rsid w:val="00ED1CC0"/>
    <w:rsid w:val="00ED1E3D"/>
    <w:rsid w:val="00ED1E91"/>
    <w:rsid w:val="00ED204B"/>
    <w:rsid w:val="00ED23C4"/>
    <w:rsid w:val="00ED2953"/>
    <w:rsid w:val="00ED2D2A"/>
    <w:rsid w:val="00ED30D0"/>
    <w:rsid w:val="00ED333B"/>
    <w:rsid w:val="00ED3595"/>
    <w:rsid w:val="00ED35D2"/>
    <w:rsid w:val="00ED3794"/>
    <w:rsid w:val="00ED3C27"/>
    <w:rsid w:val="00ED3DF8"/>
    <w:rsid w:val="00ED3FBA"/>
    <w:rsid w:val="00ED476D"/>
    <w:rsid w:val="00ED47BB"/>
    <w:rsid w:val="00ED49D2"/>
    <w:rsid w:val="00ED4E9F"/>
    <w:rsid w:val="00ED50B4"/>
    <w:rsid w:val="00ED52FB"/>
    <w:rsid w:val="00ED5825"/>
    <w:rsid w:val="00ED583B"/>
    <w:rsid w:val="00ED5ACC"/>
    <w:rsid w:val="00ED6092"/>
    <w:rsid w:val="00ED64C6"/>
    <w:rsid w:val="00ED6764"/>
    <w:rsid w:val="00ED6916"/>
    <w:rsid w:val="00ED6BF7"/>
    <w:rsid w:val="00ED6E06"/>
    <w:rsid w:val="00ED70E3"/>
    <w:rsid w:val="00ED73D2"/>
    <w:rsid w:val="00ED7661"/>
    <w:rsid w:val="00ED77FA"/>
    <w:rsid w:val="00ED7953"/>
    <w:rsid w:val="00ED7D7F"/>
    <w:rsid w:val="00ED7E82"/>
    <w:rsid w:val="00ED7FB2"/>
    <w:rsid w:val="00EE0440"/>
    <w:rsid w:val="00EE0775"/>
    <w:rsid w:val="00EE0C4E"/>
    <w:rsid w:val="00EE0FA2"/>
    <w:rsid w:val="00EE1280"/>
    <w:rsid w:val="00EE1330"/>
    <w:rsid w:val="00EE15EA"/>
    <w:rsid w:val="00EE1B1C"/>
    <w:rsid w:val="00EE1CD9"/>
    <w:rsid w:val="00EE1D4F"/>
    <w:rsid w:val="00EE1D51"/>
    <w:rsid w:val="00EE20E3"/>
    <w:rsid w:val="00EE2626"/>
    <w:rsid w:val="00EE2761"/>
    <w:rsid w:val="00EE28D8"/>
    <w:rsid w:val="00EE2B5C"/>
    <w:rsid w:val="00EE2F77"/>
    <w:rsid w:val="00EE2F85"/>
    <w:rsid w:val="00EE3420"/>
    <w:rsid w:val="00EE382D"/>
    <w:rsid w:val="00EE3B92"/>
    <w:rsid w:val="00EE3C70"/>
    <w:rsid w:val="00EE408C"/>
    <w:rsid w:val="00EE4114"/>
    <w:rsid w:val="00EE41C9"/>
    <w:rsid w:val="00EE432C"/>
    <w:rsid w:val="00EE436E"/>
    <w:rsid w:val="00EE442C"/>
    <w:rsid w:val="00EE45CF"/>
    <w:rsid w:val="00EE47D8"/>
    <w:rsid w:val="00EE483D"/>
    <w:rsid w:val="00EE48E7"/>
    <w:rsid w:val="00EE4B7D"/>
    <w:rsid w:val="00EE519B"/>
    <w:rsid w:val="00EE569C"/>
    <w:rsid w:val="00EE5780"/>
    <w:rsid w:val="00EE5A16"/>
    <w:rsid w:val="00EE5B57"/>
    <w:rsid w:val="00EE5BCA"/>
    <w:rsid w:val="00EE5D2A"/>
    <w:rsid w:val="00EE5F9F"/>
    <w:rsid w:val="00EE6683"/>
    <w:rsid w:val="00EE66C8"/>
    <w:rsid w:val="00EE6912"/>
    <w:rsid w:val="00EE6C8B"/>
    <w:rsid w:val="00EE7023"/>
    <w:rsid w:val="00EE7624"/>
    <w:rsid w:val="00EE7702"/>
    <w:rsid w:val="00EE79DD"/>
    <w:rsid w:val="00EE7A71"/>
    <w:rsid w:val="00EE7C43"/>
    <w:rsid w:val="00EE7E9F"/>
    <w:rsid w:val="00EE7F57"/>
    <w:rsid w:val="00EF0AE9"/>
    <w:rsid w:val="00EF0C44"/>
    <w:rsid w:val="00EF0DDB"/>
    <w:rsid w:val="00EF0DF8"/>
    <w:rsid w:val="00EF0E1B"/>
    <w:rsid w:val="00EF1094"/>
    <w:rsid w:val="00EF119C"/>
    <w:rsid w:val="00EF12FF"/>
    <w:rsid w:val="00EF1536"/>
    <w:rsid w:val="00EF15BC"/>
    <w:rsid w:val="00EF1F93"/>
    <w:rsid w:val="00EF213B"/>
    <w:rsid w:val="00EF23BD"/>
    <w:rsid w:val="00EF24FF"/>
    <w:rsid w:val="00EF2682"/>
    <w:rsid w:val="00EF280B"/>
    <w:rsid w:val="00EF28C8"/>
    <w:rsid w:val="00EF2A19"/>
    <w:rsid w:val="00EF2CC0"/>
    <w:rsid w:val="00EF3048"/>
    <w:rsid w:val="00EF30D7"/>
    <w:rsid w:val="00EF3735"/>
    <w:rsid w:val="00EF380B"/>
    <w:rsid w:val="00EF391F"/>
    <w:rsid w:val="00EF3BA7"/>
    <w:rsid w:val="00EF3C1C"/>
    <w:rsid w:val="00EF3F37"/>
    <w:rsid w:val="00EF411B"/>
    <w:rsid w:val="00EF424C"/>
    <w:rsid w:val="00EF4523"/>
    <w:rsid w:val="00EF45B1"/>
    <w:rsid w:val="00EF49DD"/>
    <w:rsid w:val="00EF4BAA"/>
    <w:rsid w:val="00EF4D14"/>
    <w:rsid w:val="00EF53ED"/>
    <w:rsid w:val="00EF5660"/>
    <w:rsid w:val="00EF5986"/>
    <w:rsid w:val="00EF5A59"/>
    <w:rsid w:val="00EF5DF9"/>
    <w:rsid w:val="00EF5F06"/>
    <w:rsid w:val="00EF63DB"/>
    <w:rsid w:val="00EF64AE"/>
    <w:rsid w:val="00EF6507"/>
    <w:rsid w:val="00EF65CB"/>
    <w:rsid w:val="00EF68E1"/>
    <w:rsid w:val="00EF6B1A"/>
    <w:rsid w:val="00EF74FD"/>
    <w:rsid w:val="00EF787B"/>
    <w:rsid w:val="00EF7AFF"/>
    <w:rsid w:val="00EF7BE3"/>
    <w:rsid w:val="00EF7CDD"/>
    <w:rsid w:val="00F001ED"/>
    <w:rsid w:val="00F00212"/>
    <w:rsid w:val="00F0034A"/>
    <w:rsid w:val="00F00364"/>
    <w:rsid w:val="00F00530"/>
    <w:rsid w:val="00F005D5"/>
    <w:rsid w:val="00F00CDA"/>
    <w:rsid w:val="00F00DB2"/>
    <w:rsid w:val="00F00EE3"/>
    <w:rsid w:val="00F0106F"/>
    <w:rsid w:val="00F0156B"/>
    <w:rsid w:val="00F0161C"/>
    <w:rsid w:val="00F01B96"/>
    <w:rsid w:val="00F01CC7"/>
    <w:rsid w:val="00F01EDB"/>
    <w:rsid w:val="00F02130"/>
    <w:rsid w:val="00F02826"/>
    <w:rsid w:val="00F028FC"/>
    <w:rsid w:val="00F03038"/>
    <w:rsid w:val="00F03039"/>
    <w:rsid w:val="00F030D9"/>
    <w:rsid w:val="00F032A9"/>
    <w:rsid w:val="00F033E7"/>
    <w:rsid w:val="00F03433"/>
    <w:rsid w:val="00F0366C"/>
    <w:rsid w:val="00F03743"/>
    <w:rsid w:val="00F03D4B"/>
    <w:rsid w:val="00F03FE7"/>
    <w:rsid w:val="00F042F4"/>
    <w:rsid w:val="00F04309"/>
    <w:rsid w:val="00F0430B"/>
    <w:rsid w:val="00F046E5"/>
    <w:rsid w:val="00F04A81"/>
    <w:rsid w:val="00F04CED"/>
    <w:rsid w:val="00F04CF9"/>
    <w:rsid w:val="00F04D4B"/>
    <w:rsid w:val="00F05046"/>
    <w:rsid w:val="00F05648"/>
    <w:rsid w:val="00F05655"/>
    <w:rsid w:val="00F058BC"/>
    <w:rsid w:val="00F05A10"/>
    <w:rsid w:val="00F05D8D"/>
    <w:rsid w:val="00F05DDE"/>
    <w:rsid w:val="00F05EA8"/>
    <w:rsid w:val="00F061CF"/>
    <w:rsid w:val="00F063CC"/>
    <w:rsid w:val="00F06507"/>
    <w:rsid w:val="00F0689F"/>
    <w:rsid w:val="00F06A0E"/>
    <w:rsid w:val="00F06B96"/>
    <w:rsid w:val="00F06BDF"/>
    <w:rsid w:val="00F06C26"/>
    <w:rsid w:val="00F06C2B"/>
    <w:rsid w:val="00F06E11"/>
    <w:rsid w:val="00F06F05"/>
    <w:rsid w:val="00F072B7"/>
    <w:rsid w:val="00F0733F"/>
    <w:rsid w:val="00F07738"/>
    <w:rsid w:val="00F0783E"/>
    <w:rsid w:val="00F078CB"/>
    <w:rsid w:val="00F07ED7"/>
    <w:rsid w:val="00F10189"/>
    <w:rsid w:val="00F10481"/>
    <w:rsid w:val="00F10656"/>
    <w:rsid w:val="00F10895"/>
    <w:rsid w:val="00F108BA"/>
    <w:rsid w:val="00F109E6"/>
    <w:rsid w:val="00F10A1A"/>
    <w:rsid w:val="00F10C1A"/>
    <w:rsid w:val="00F10CCA"/>
    <w:rsid w:val="00F11284"/>
    <w:rsid w:val="00F114FA"/>
    <w:rsid w:val="00F116B7"/>
    <w:rsid w:val="00F11734"/>
    <w:rsid w:val="00F11837"/>
    <w:rsid w:val="00F11B88"/>
    <w:rsid w:val="00F11BE6"/>
    <w:rsid w:val="00F11E17"/>
    <w:rsid w:val="00F11EAA"/>
    <w:rsid w:val="00F12148"/>
    <w:rsid w:val="00F122EC"/>
    <w:rsid w:val="00F126E4"/>
    <w:rsid w:val="00F127D1"/>
    <w:rsid w:val="00F127DE"/>
    <w:rsid w:val="00F1300A"/>
    <w:rsid w:val="00F13490"/>
    <w:rsid w:val="00F138FE"/>
    <w:rsid w:val="00F139A3"/>
    <w:rsid w:val="00F13B1A"/>
    <w:rsid w:val="00F1422C"/>
    <w:rsid w:val="00F14237"/>
    <w:rsid w:val="00F1432E"/>
    <w:rsid w:val="00F143CA"/>
    <w:rsid w:val="00F14638"/>
    <w:rsid w:val="00F148D9"/>
    <w:rsid w:val="00F14F46"/>
    <w:rsid w:val="00F15610"/>
    <w:rsid w:val="00F15645"/>
    <w:rsid w:val="00F1592D"/>
    <w:rsid w:val="00F15956"/>
    <w:rsid w:val="00F15CBC"/>
    <w:rsid w:val="00F15E92"/>
    <w:rsid w:val="00F1624B"/>
    <w:rsid w:val="00F162E0"/>
    <w:rsid w:val="00F163E5"/>
    <w:rsid w:val="00F1661E"/>
    <w:rsid w:val="00F1682D"/>
    <w:rsid w:val="00F16C25"/>
    <w:rsid w:val="00F16DC3"/>
    <w:rsid w:val="00F171A0"/>
    <w:rsid w:val="00F171AA"/>
    <w:rsid w:val="00F17838"/>
    <w:rsid w:val="00F17AEF"/>
    <w:rsid w:val="00F17F9F"/>
    <w:rsid w:val="00F20170"/>
    <w:rsid w:val="00F201DB"/>
    <w:rsid w:val="00F2038E"/>
    <w:rsid w:val="00F2043C"/>
    <w:rsid w:val="00F20467"/>
    <w:rsid w:val="00F206A2"/>
    <w:rsid w:val="00F2075E"/>
    <w:rsid w:val="00F20AB2"/>
    <w:rsid w:val="00F20AEA"/>
    <w:rsid w:val="00F20B52"/>
    <w:rsid w:val="00F21114"/>
    <w:rsid w:val="00F212E4"/>
    <w:rsid w:val="00F214F8"/>
    <w:rsid w:val="00F21673"/>
    <w:rsid w:val="00F217FF"/>
    <w:rsid w:val="00F218F4"/>
    <w:rsid w:val="00F21992"/>
    <w:rsid w:val="00F21AA1"/>
    <w:rsid w:val="00F21AFA"/>
    <w:rsid w:val="00F21F3E"/>
    <w:rsid w:val="00F22533"/>
    <w:rsid w:val="00F22B86"/>
    <w:rsid w:val="00F22D5C"/>
    <w:rsid w:val="00F22FF9"/>
    <w:rsid w:val="00F2304B"/>
    <w:rsid w:val="00F230E4"/>
    <w:rsid w:val="00F23127"/>
    <w:rsid w:val="00F233F3"/>
    <w:rsid w:val="00F235B0"/>
    <w:rsid w:val="00F237A1"/>
    <w:rsid w:val="00F239E6"/>
    <w:rsid w:val="00F23A0A"/>
    <w:rsid w:val="00F23CEC"/>
    <w:rsid w:val="00F23F68"/>
    <w:rsid w:val="00F24244"/>
    <w:rsid w:val="00F24268"/>
    <w:rsid w:val="00F243F0"/>
    <w:rsid w:val="00F2453C"/>
    <w:rsid w:val="00F24980"/>
    <w:rsid w:val="00F24A1B"/>
    <w:rsid w:val="00F24AF2"/>
    <w:rsid w:val="00F24B32"/>
    <w:rsid w:val="00F24CE1"/>
    <w:rsid w:val="00F24D2E"/>
    <w:rsid w:val="00F2526A"/>
    <w:rsid w:val="00F25D19"/>
    <w:rsid w:val="00F25D27"/>
    <w:rsid w:val="00F26424"/>
    <w:rsid w:val="00F264C2"/>
    <w:rsid w:val="00F26501"/>
    <w:rsid w:val="00F26520"/>
    <w:rsid w:val="00F267F3"/>
    <w:rsid w:val="00F26BD9"/>
    <w:rsid w:val="00F27101"/>
    <w:rsid w:val="00F271AC"/>
    <w:rsid w:val="00F27564"/>
    <w:rsid w:val="00F277DC"/>
    <w:rsid w:val="00F279BF"/>
    <w:rsid w:val="00F27DBA"/>
    <w:rsid w:val="00F27ED3"/>
    <w:rsid w:val="00F300C6"/>
    <w:rsid w:val="00F300FC"/>
    <w:rsid w:val="00F306F3"/>
    <w:rsid w:val="00F30D09"/>
    <w:rsid w:val="00F30F47"/>
    <w:rsid w:val="00F31013"/>
    <w:rsid w:val="00F313EB"/>
    <w:rsid w:val="00F31414"/>
    <w:rsid w:val="00F31530"/>
    <w:rsid w:val="00F317F6"/>
    <w:rsid w:val="00F31875"/>
    <w:rsid w:val="00F318B6"/>
    <w:rsid w:val="00F31C57"/>
    <w:rsid w:val="00F31C9F"/>
    <w:rsid w:val="00F31DC9"/>
    <w:rsid w:val="00F322A0"/>
    <w:rsid w:val="00F32721"/>
    <w:rsid w:val="00F32973"/>
    <w:rsid w:val="00F32977"/>
    <w:rsid w:val="00F329A9"/>
    <w:rsid w:val="00F32C5D"/>
    <w:rsid w:val="00F32CBE"/>
    <w:rsid w:val="00F32F06"/>
    <w:rsid w:val="00F32F33"/>
    <w:rsid w:val="00F3302B"/>
    <w:rsid w:val="00F330D1"/>
    <w:rsid w:val="00F332B3"/>
    <w:rsid w:val="00F33505"/>
    <w:rsid w:val="00F337C0"/>
    <w:rsid w:val="00F33830"/>
    <w:rsid w:val="00F33AA6"/>
    <w:rsid w:val="00F340D2"/>
    <w:rsid w:val="00F341B3"/>
    <w:rsid w:val="00F342AC"/>
    <w:rsid w:val="00F3454C"/>
    <w:rsid w:val="00F345E5"/>
    <w:rsid w:val="00F34682"/>
    <w:rsid w:val="00F34B10"/>
    <w:rsid w:val="00F35052"/>
    <w:rsid w:val="00F35161"/>
    <w:rsid w:val="00F35197"/>
    <w:rsid w:val="00F3532E"/>
    <w:rsid w:val="00F35361"/>
    <w:rsid w:val="00F35510"/>
    <w:rsid w:val="00F35969"/>
    <w:rsid w:val="00F359AC"/>
    <w:rsid w:val="00F35BAC"/>
    <w:rsid w:val="00F35DF9"/>
    <w:rsid w:val="00F35E36"/>
    <w:rsid w:val="00F35F42"/>
    <w:rsid w:val="00F35F4A"/>
    <w:rsid w:val="00F361F8"/>
    <w:rsid w:val="00F363A3"/>
    <w:rsid w:val="00F3651F"/>
    <w:rsid w:val="00F3652B"/>
    <w:rsid w:val="00F365A0"/>
    <w:rsid w:val="00F368A7"/>
    <w:rsid w:val="00F36B26"/>
    <w:rsid w:val="00F36B7D"/>
    <w:rsid w:val="00F36DFA"/>
    <w:rsid w:val="00F36E6D"/>
    <w:rsid w:val="00F36E6F"/>
    <w:rsid w:val="00F37288"/>
    <w:rsid w:val="00F378F4"/>
    <w:rsid w:val="00F37910"/>
    <w:rsid w:val="00F37A9C"/>
    <w:rsid w:val="00F37E72"/>
    <w:rsid w:val="00F37FD3"/>
    <w:rsid w:val="00F4082F"/>
    <w:rsid w:val="00F40BFD"/>
    <w:rsid w:val="00F40D40"/>
    <w:rsid w:val="00F40D97"/>
    <w:rsid w:val="00F40DEE"/>
    <w:rsid w:val="00F4154E"/>
    <w:rsid w:val="00F41654"/>
    <w:rsid w:val="00F416F6"/>
    <w:rsid w:val="00F41723"/>
    <w:rsid w:val="00F419C6"/>
    <w:rsid w:val="00F41E0B"/>
    <w:rsid w:val="00F41E23"/>
    <w:rsid w:val="00F41E4F"/>
    <w:rsid w:val="00F42133"/>
    <w:rsid w:val="00F42698"/>
    <w:rsid w:val="00F426A3"/>
    <w:rsid w:val="00F4270B"/>
    <w:rsid w:val="00F42AA2"/>
    <w:rsid w:val="00F42C14"/>
    <w:rsid w:val="00F42F25"/>
    <w:rsid w:val="00F43001"/>
    <w:rsid w:val="00F431F5"/>
    <w:rsid w:val="00F432A6"/>
    <w:rsid w:val="00F4334B"/>
    <w:rsid w:val="00F43559"/>
    <w:rsid w:val="00F43900"/>
    <w:rsid w:val="00F43C03"/>
    <w:rsid w:val="00F43C28"/>
    <w:rsid w:val="00F43E8E"/>
    <w:rsid w:val="00F43FD3"/>
    <w:rsid w:val="00F440A1"/>
    <w:rsid w:val="00F440AC"/>
    <w:rsid w:val="00F44260"/>
    <w:rsid w:val="00F44647"/>
    <w:rsid w:val="00F446FE"/>
    <w:rsid w:val="00F44C1E"/>
    <w:rsid w:val="00F44FCA"/>
    <w:rsid w:val="00F45041"/>
    <w:rsid w:val="00F453EE"/>
    <w:rsid w:val="00F45423"/>
    <w:rsid w:val="00F458A7"/>
    <w:rsid w:val="00F45D7F"/>
    <w:rsid w:val="00F462AB"/>
    <w:rsid w:val="00F4638A"/>
    <w:rsid w:val="00F46554"/>
    <w:rsid w:val="00F465D1"/>
    <w:rsid w:val="00F4694B"/>
    <w:rsid w:val="00F46EB1"/>
    <w:rsid w:val="00F471DE"/>
    <w:rsid w:val="00F47542"/>
    <w:rsid w:val="00F4764D"/>
    <w:rsid w:val="00F47C41"/>
    <w:rsid w:val="00F47DC3"/>
    <w:rsid w:val="00F502AF"/>
    <w:rsid w:val="00F50592"/>
    <w:rsid w:val="00F50606"/>
    <w:rsid w:val="00F50F93"/>
    <w:rsid w:val="00F51049"/>
    <w:rsid w:val="00F51493"/>
    <w:rsid w:val="00F514C1"/>
    <w:rsid w:val="00F51B3C"/>
    <w:rsid w:val="00F51DD9"/>
    <w:rsid w:val="00F5248D"/>
    <w:rsid w:val="00F526D8"/>
    <w:rsid w:val="00F52721"/>
    <w:rsid w:val="00F52765"/>
    <w:rsid w:val="00F528CD"/>
    <w:rsid w:val="00F529B1"/>
    <w:rsid w:val="00F52CCA"/>
    <w:rsid w:val="00F52EEC"/>
    <w:rsid w:val="00F53244"/>
    <w:rsid w:val="00F535AF"/>
    <w:rsid w:val="00F539F3"/>
    <w:rsid w:val="00F53AA7"/>
    <w:rsid w:val="00F53BFF"/>
    <w:rsid w:val="00F53CBD"/>
    <w:rsid w:val="00F542A6"/>
    <w:rsid w:val="00F542B4"/>
    <w:rsid w:val="00F5438E"/>
    <w:rsid w:val="00F54489"/>
    <w:rsid w:val="00F54568"/>
    <w:rsid w:val="00F545F7"/>
    <w:rsid w:val="00F54A67"/>
    <w:rsid w:val="00F54AAB"/>
    <w:rsid w:val="00F54BD7"/>
    <w:rsid w:val="00F54DC8"/>
    <w:rsid w:val="00F54E09"/>
    <w:rsid w:val="00F54FD3"/>
    <w:rsid w:val="00F5509D"/>
    <w:rsid w:val="00F55254"/>
    <w:rsid w:val="00F554E8"/>
    <w:rsid w:val="00F5556E"/>
    <w:rsid w:val="00F55739"/>
    <w:rsid w:val="00F558BF"/>
    <w:rsid w:val="00F55A1C"/>
    <w:rsid w:val="00F56032"/>
    <w:rsid w:val="00F5662F"/>
    <w:rsid w:val="00F56723"/>
    <w:rsid w:val="00F567C9"/>
    <w:rsid w:val="00F56C23"/>
    <w:rsid w:val="00F56CC8"/>
    <w:rsid w:val="00F56ED9"/>
    <w:rsid w:val="00F56FC6"/>
    <w:rsid w:val="00F57057"/>
    <w:rsid w:val="00F578A0"/>
    <w:rsid w:val="00F57EF7"/>
    <w:rsid w:val="00F57F25"/>
    <w:rsid w:val="00F60005"/>
    <w:rsid w:val="00F604EB"/>
    <w:rsid w:val="00F6065D"/>
    <w:rsid w:val="00F6079F"/>
    <w:rsid w:val="00F60A3D"/>
    <w:rsid w:val="00F60C05"/>
    <w:rsid w:val="00F60C20"/>
    <w:rsid w:val="00F60DFF"/>
    <w:rsid w:val="00F60E9C"/>
    <w:rsid w:val="00F60F9F"/>
    <w:rsid w:val="00F610DD"/>
    <w:rsid w:val="00F61189"/>
    <w:rsid w:val="00F6143C"/>
    <w:rsid w:val="00F616BD"/>
    <w:rsid w:val="00F61736"/>
    <w:rsid w:val="00F617D3"/>
    <w:rsid w:val="00F61803"/>
    <w:rsid w:val="00F61EE9"/>
    <w:rsid w:val="00F61FBB"/>
    <w:rsid w:val="00F61FDE"/>
    <w:rsid w:val="00F625AC"/>
    <w:rsid w:val="00F62966"/>
    <w:rsid w:val="00F62E0C"/>
    <w:rsid w:val="00F62E59"/>
    <w:rsid w:val="00F62F53"/>
    <w:rsid w:val="00F630B6"/>
    <w:rsid w:val="00F636A4"/>
    <w:rsid w:val="00F636D4"/>
    <w:rsid w:val="00F6372F"/>
    <w:rsid w:val="00F63AD1"/>
    <w:rsid w:val="00F63C8D"/>
    <w:rsid w:val="00F63E77"/>
    <w:rsid w:val="00F63FCD"/>
    <w:rsid w:val="00F6456B"/>
    <w:rsid w:val="00F645BC"/>
    <w:rsid w:val="00F6487E"/>
    <w:rsid w:val="00F64882"/>
    <w:rsid w:val="00F64F99"/>
    <w:rsid w:val="00F652B0"/>
    <w:rsid w:val="00F65628"/>
    <w:rsid w:val="00F658A6"/>
    <w:rsid w:val="00F65B83"/>
    <w:rsid w:val="00F65C5E"/>
    <w:rsid w:val="00F65C81"/>
    <w:rsid w:val="00F65E8B"/>
    <w:rsid w:val="00F65FDB"/>
    <w:rsid w:val="00F66037"/>
    <w:rsid w:val="00F660E5"/>
    <w:rsid w:val="00F663CD"/>
    <w:rsid w:val="00F66439"/>
    <w:rsid w:val="00F667BB"/>
    <w:rsid w:val="00F667C6"/>
    <w:rsid w:val="00F66865"/>
    <w:rsid w:val="00F6689C"/>
    <w:rsid w:val="00F66A47"/>
    <w:rsid w:val="00F66B36"/>
    <w:rsid w:val="00F66C5F"/>
    <w:rsid w:val="00F672FC"/>
    <w:rsid w:val="00F67C27"/>
    <w:rsid w:val="00F67DED"/>
    <w:rsid w:val="00F700CD"/>
    <w:rsid w:val="00F70A49"/>
    <w:rsid w:val="00F70CDA"/>
    <w:rsid w:val="00F70DD7"/>
    <w:rsid w:val="00F70EA4"/>
    <w:rsid w:val="00F7107F"/>
    <w:rsid w:val="00F71B1F"/>
    <w:rsid w:val="00F71B70"/>
    <w:rsid w:val="00F71C85"/>
    <w:rsid w:val="00F71C8F"/>
    <w:rsid w:val="00F71CDB"/>
    <w:rsid w:val="00F72586"/>
    <w:rsid w:val="00F725E6"/>
    <w:rsid w:val="00F727FA"/>
    <w:rsid w:val="00F72A17"/>
    <w:rsid w:val="00F72A1D"/>
    <w:rsid w:val="00F73066"/>
    <w:rsid w:val="00F73129"/>
    <w:rsid w:val="00F73540"/>
    <w:rsid w:val="00F7362F"/>
    <w:rsid w:val="00F740D4"/>
    <w:rsid w:val="00F741A0"/>
    <w:rsid w:val="00F74A55"/>
    <w:rsid w:val="00F74AC5"/>
    <w:rsid w:val="00F74C79"/>
    <w:rsid w:val="00F74EE5"/>
    <w:rsid w:val="00F74FB0"/>
    <w:rsid w:val="00F75392"/>
    <w:rsid w:val="00F75431"/>
    <w:rsid w:val="00F75460"/>
    <w:rsid w:val="00F75466"/>
    <w:rsid w:val="00F755FC"/>
    <w:rsid w:val="00F755FF"/>
    <w:rsid w:val="00F75B21"/>
    <w:rsid w:val="00F75E3C"/>
    <w:rsid w:val="00F75E6B"/>
    <w:rsid w:val="00F760C0"/>
    <w:rsid w:val="00F7613E"/>
    <w:rsid w:val="00F761C7"/>
    <w:rsid w:val="00F7620A"/>
    <w:rsid w:val="00F762F7"/>
    <w:rsid w:val="00F764DD"/>
    <w:rsid w:val="00F7713C"/>
    <w:rsid w:val="00F7723B"/>
    <w:rsid w:val="00F7731D"/>
    <w:rsid w:val="00F775C8"/>
    <w:rsid w:val="00F77C0D"/>
    <w:rsid w:val="00F77CAE"/>
    <w:rsid w:val="00F80472"/>
    <w:rsid w:val="00F8090C"/>
    <w:rsid w:val="00F80951"/>
    <w:rsid w:val="00F80AD0"/>
    <w:rsid w:val="00F80C8E"/>
    <w:rsid w:val="00F80E16"/>
    <w:rsid w:val="00F81233"/>
    <w:rsid w:val="00F813F7"/>
    <w:rsid w:val="00F816CE"/>
    <w:rsid w:val="00F817A9"/>
    <w:rsid w:val="00F818D7"/>
    <w:rsid w:val="00F81D9F"/>
    <w:rsid w:val="00F81EEF"/>
    <w:rsid w:val="00F821E5"/>
    <w:rsid w:val="00F824E7"/>
    <w:rsid w:val="00F82554"/>
    <w:rsid w:val="00F82669"/>
    <w:rsid w:val="00F8280B"/>
    <w:rsid w:val="00F82A35"/>
    <w:rsid w:val="00F82D39"/>
    <w:rsid w:val="00F82D45"/>
    <w:rsid w:val="00F8302B"/>
    <w:rsid w:val="00F83483"/>
    <w:rsid w:val="00F835B0"/>
    <w:rsid w:val="00F83600"/>
    <w:rsid w:val="00F837C6"/>
    <w:rsid w:val="00F83820"/>
    <w:rsid w:val="00F83B67"/>
    <w:rsid w:val="00F83D0E"/>
    <w:rsid w:val="00F83D15"/>
    <w:rsid w:val="00F83D98"/>
    <w:rsid w:val="00F83E29"/>
    <w:rsid w:val="00F84266"/>
    <w:rsid w:val="00F84319"/>
    <w:rsid w:val="00F84623"/>
    <w:rsid w:val="00F846BD"/>
    <w:rsid w:val="00F8485C"/>
    <w:rsid w:val="00F848D6"/>
    <w:rsid w:val="00F84C1E"/>
    <w:rsid w:val="00F84FAB"/>
    <w:rsid w:val="00F85143"/>
    <w:rsid w:val="00F857CA"/>
    <w:rsid w:val="00F85A0F"/>
    <w:rsid w:val="00F85C54"/>
    <w:rsid w:val="00F85D05"/>
    <w:rsid w:val="00F85D12"/>
    <w:rsid w:val="00F85D8E"/>
    <w:rsid w:val="00F85E63"/>
    <w:rsid w:val="00F85F07"/>
    <w:rsid w:val="00F85F0A"/>
    <w:rsid w:val="00F8601C"/>
    <w:rsid w:val="00F86501"/>
    <w:rsid w:val="00F86790"/>
    <w:rsid w:val="00F86C6E"/>
    <w:rsid w:val="00F870FE"/>
    <w:rsid w:val="00F87171"/>
    <w:rsid w:val="00F8766A"/>
    <w:rsid w:val="00F87A6B"/>
    <w:rsid w:val="00F87AE2"/>
    <w:rsid w:val="00F87B3C"/>
    <w:rsid w:val="00F87DAF"/>
    <w:rsid w:val="00F87E55"/>
    <w:rsid w:val="00F87E85"/>
    <w:rsid w:val="00F87EE1"/>
    <w:rsid w:val="00F90070"/>
    <w:rsid w:val="00F90084"/>
    <w:rsid w:val="00F901B7"/>
    <w:rsid w:val="00F90217"/>
    <w:rsid w:val="00F90226"/>
    <w:rsid w:val="00F905C0"/>
    <w:rsid w:val="00F9068B"/>
    <w:rsid w:val="00F90787"/>
    <w:rsid w:val="00F907E7"/>
    <w:rsid w:val="00F909FA"/>
    <w:rsid w:val="00F90B47"/>
    <w:rsid w:val="00F90D16"/>
    <w:rsid w:val="00F90FB0"/>
    <w:rsid w:val="00F910B9"/>
    <w:rsid w:val="00F91120"/>
    <w:rsid w:val="00F9166B"/>
    <w:rsid w:val="00F91733"/>
    <w:rsid w:val="00F917CD"/>
    <w:rsid w:val="00F9194D"/>
    <w:rsid w:val="00F91984"/>
    <w:rsid w:val="00F91A58"/>
    <w:rsid w:val="00F91C66"/>
    <w:rsid w:val="00F92373"/>
    <w:rsid w:val="00F9239D"/>
    <w:rsid w:val="00F92568"/>
    <w:rsid w:val="00F9292F"/>
    <w:rsid w:val="00F92AC0"/>
    <w:rsid w:val="00F92CE9"/>
    <w:rsid w:val="00F92E22"/>
    <w:rsid w:val="00F930A3"/>
    <w:rsid w:val="00F93286"/>
    <w:rsid w:val="00F932D3"/>
    <w:rsid w:val="00F93336"/>
    <w:rsid w:val="00F937C9"/>
    <w:rsid w:val="00F93B70"/>
    <w:rsid w:val="00F93CB8"/>
    <w:rsid w:val="00F93EBC"/>
    <w:rsid w:val="00F93F64"/>
    <w:rsid w:val="00F94016"/>
    <w:rsid w:val="00F9414F"/>
    <w:rsid w:val="00F9420D"/>
    <w:rsid w:val="00F942C0"/>
    <w:rsid w:val="00F9435A"/>
    <w:rsid w:val="00F9437C"/>
    <w:rsid w:val="00F9471F"/>
    <w:rsid w:val="00F949E8"/>
    <w:rsid w:val="00F94AF0"/>
    <w:rsid w:val="00F95039"/>
    <w:rsid w:val="00F95056"/>
    <w:rsid w:val="00F95167"/>
    <w:rsid w:val="00F95258"/>
    <w:rsid w:val="00F95484"/>
    <w:rsid w:val="00F95569"/>
    <w:rsid w:val="00F956B2"/>
    <w:rsid w:val="00F95F67"/>
    <w:rsid w:val="00F962E9"/>
    <w:rsid w:val="00F9649B"/>
    <w:rsid w:val="00F96866"/>
    <w:rsid w:val="00F96E42"/>
    <w:rsid w:val="00F97211"/>
    <w:rsid w:val="00F97960"/>
    <w:rsid w:val="00F97C59"/>
    <w:rsid w:val="00F97DDB"/>
    <w:rsid w:val="00F97F84"/>
    <w:rsid w:val="00FA0073"/>
    <w:rsid w:val="00FA031C"/>
    <w:rsid w:val="00FA05C3"/>
    <w:rsid w:val="00FA05FF"/>
    <w:rsid w:val="00FA06D6"/>
    <w:rsid w:val="00FA08F4"/>
    <w:rsid w:val="00FA0EB0"/>
    <w:rsid w:val="00FA135B"/>
    <w:rsid w:val="00FA16F0"/>
    <w:rsid w:val="00FA18E6"/>
    <w:rsid w:val="00FA1A54"/>
    <w:rsid w:val="00FA1D40"/>
    <w:rsid w:val="00FA1E5F"/>
    <w:rsid w:val="00FA1F8B"/>
    <w:rsid w:val="00FA22D0"/>
    <w:rsid w:val="00FA242D"/>
    <w:rsid w:val="00FA2AD2"/>
    <w:rsid w:val="00FA2B8C"/>
    <w:rsid w:val="00FA2BAD"/>
    <w:rsid w:val="00FA3472"/>
    <w:rsid w:val="00FA3888"/>
    <w:rsid w:val="00FA4072"/>
    <w:rsid w:val="00FA4090"/>
    <w:rsid w:val="00FA4275"/>
    <w:rsid w:val="00FA42EF"/>
    <w:rsid w:val="00FA44E2"/>
    <w:rsid w:val="00FA46C9"/>
    <w:rsid w:val="00FA47AA"/>
    <w:rsid w:val="00FA4916"/>
    <w:rsid w:val="00FA4D34"/>
    <w:rsid w:val="00FA4DBC"/>
    <w:rsid w:val="00FA520A"/>
    <w:rsid w:val="00FA5871"/>
    <w:rsid w:val="00FA58AF"/>
    <w:rsid w:val="00FA5EF7"/>
    <w:rsid w:val="00FA5FF5"/>
    <w:rsid w:val="00FA60A1"/>
    <w:rsid w:val="00FA6205"/>
    <w:rsid w:val="00FA65C6"/>
    <w:rsid w:val="00FA66B7"/>
    <w:rsid w:val="00FA680E"/>
    <w:rsid w:val="00FA68AF"/>
    <w:rsid w:val="00FA6911"/>
    <w:rsid w:val="00FA7158"/>
    <w:rsid w:val="00FA78D0"/>
    <w:rsid w:val="00FA7B4F"/>
    <w:rsid w:val="00FA7CC5"/>
    <w:rsid w:val="00FB0127"/>
    <w:rsid w:val="00FB0192"/>
    <w:rsid w:val="00FB0332"/>
    <w:rsid w:val="00FB06F6"/>
    <w:rsid w:val="00FB0A52"/>
    <w:rsid w:val="00FB0CA5"/>
    <w:rsid w:val="00FB0CC7"/>
    <w:rsid w:val="00FB0D81"/>
    <w:rsid w:val="00FB0E94"/>
    <w:rsid w:val="00FB13FD"/>
    <w:rsid w:val="00FB1583"/>
    <w:rsid w:val="00FB15E7"/>
    <w:rsid w:val="00FB19D7"/>
    <w:rsid w:val="00FB1C0A"/>
    <w:rsid w:val="00FB1C14"/>
    <w:rsid w:val="00FB240B"/>
    <w:rsid w:val="00FB25BB"/>
    <w:rsid w:val="00FB28A6"/>
    <w:rsid w:val="00FB291A"/>
    <w:rsid w:val="00FB2A8E"/>
    <w:rsid w:val="00FB2B97"/>
    <w:rsid w:val="00FB2F78"/>
    <w:rsid w:val="00FB3150"/>
    <w:rsid w:val="00FB33B0"/>
    <w:rsid w:val="00FB4453"/>
    <w:rsid w:val="00FB45EF"/>
    <w:rsid w:val="00FB4714"/>
    <w:rsid w:val="00FB475C"/>
    <w:rsid w:val="00FB47D9"/>
    <w:rsid w:val="00FB4C68"/>
    <w:rsid w:val="00FB4D1F"/>
    <w:rsid w:val="00FB4D3D"/>
    <w:rsid w:val="00FB4E04"/>
    <w:rsid w:val="00FB4FA2"/>
    <w:rsid w:val="00FB50D6"/>
    <w:rsid w:val="00FB530C"/>
    <w:rsid w:val="00FB58E4"/>
    <w:rsid w:val="00FB5940"/>
    <w:rsid w:val="00FB5A95"/>
    <w:rsid w:val="00FB602A"/>
    <w:rsid w:val="00FB6217"/>
    <w:rsid w:val="00FB6284"/>
    <w:rsid w:val="00FB6423"/>
    <w:rsid w:val="00FB658F"/>
    <w:rsid w:val="00FB662C"/>
    <w:rsid w:val="00FB6CFF"/>
    <w:rsid w:val="00FB6FAB"/>
    <w:rsid w:val="00FB7B09"/>
    <w:rsid w:val="00FB7D63"/>
    <w:rsid w:val="00FB7E35"/>
    <w:rsid w:val="00FC042A"/>
    <w:rsid w:val="00FC04B4"/>
    <w:rsid w:val="00FC05FD"/>
    <w:rsid w:val="00FC0652"/>
    <w:rsid w:val="00FC06C0"/>
    <w:rsid w:val="00FC09C4"/>
    <w:rsid w:val="00FC0A92"/>
    <w:rsid w:val="00FC0D22"/>
    <w:rsid w:val="00FC11D4"/>
    <w:rsid w:val="00FC137F"/>
    <w:rsid w:val="00FC1577"/>
    <w:rsid w:val="00FC1714"/>
    <w:rsid w:val="00FC1948"/>
    <w:rsid w:val="00FC1BF2"/>
    <w:rsid w:val="00FC1E52"/>
    <w:rsid w:val="00FC1E7C"/>
    <w:rsid w:val="00FC2110"/>
    <w:rsid w:val="00FC2252"/>
    <w:rsid w:val="00FC2462"/>
    <w:rsid w:val="00FC25C4"/>
    <w:rsid w:val="00FC2D67"/>
    <w:rsid w:val="00FC3031"/>
    <w:rsid w:val="00FC3490"/>
    <w:rsid w:val="00FC37D5"/>
    <w:rsid w:val="00FC3A35"/>
    <w:rsid w:val="00FC3AF4"/>
    <w:rsid w:val="00FC3BFD"/>
    <w:rsid w:val="00FC3C37"/>
    <w:rsid w:val="00FC3E94"/>
    <w:rsid w:val="00FC4196"/>
    <w:rsid w:val="00FC42C2"/>
    <w:rsid w:val="00FC439A"/>
    <w:rsid w:val="00FC4639"/>
    <w:rsid w:val="00FC4654"/>
    <w:rsid w:val="00FC4715"/>
    <w:rsid w:val="00FC4BE9"/>
    <w:rsid w:val="00FC4BF0"/>
    <w:rsid w:val="00FC4E69"/>
    <w:rsid w:val="00FC4F22"/>
    <w:rsid w:val="00FC4FC3"/>
    <w:rsid w:val="00FC4FCA"/>
    <w:rsid w:val="00FC5166"/>
    <w:rsid w:val="00FC520C"/>
    <w:rsid w:val="00FC5982"/>
    <w:rsid w:val="00FC59DB"/>
    <w:rsid w:val="00FC5A5E"/>
    <w:rsid w:val="00FC5B5E"/>
    <w:rsid w:val="00FC5BD5"/>
    <w:rsid w:val="00FC5C5F"/>
    <w:rsid w:val="00FC6211"/>
    <w:rsid w:val="00FC6407"/>
    <w:rsid w:val="00FC6530"/>
    <w:rsid w:val="00FC6CAA"/>
    <w:rsid w:val="00FC6CC8"/>
    <w:rsid w:val="00FC6EC6"/>
    <w:rsid w:val="00FC6F39"/>
    <w:rsid w:val="00FC7317"/>
    <w:rsid w:val="00FC7650"/>
    <w:rsid w:val="00FC7E1C"/>
    <w:rsid w:val="00FD00A3"/>
    <w:rsid w:val="00FD02D3"/>
    <w:rsid w:val="00FD083A"/>
    <w:rsid w:val="00FD08D0"/>
    <w:rsid w:val="00FD0B3E"/>
    <w:rsid w:val="00FD0DDE"/>
    <w:rsid w:val="00FD100C"/>
    <w:rsid w:val="00FD14DA"/>
    <w:rsid w:val="00FD17DC"/>
    <w:rsid w:val="00FD19CF"/>
    <w:rsid w:val="00FD1B97"/>
    <w:rsid w:val="00FD2182"/>
    <w:rsid w:val="00FD21AE"/>
    <w:rsid w:val="00FD25B7"/>
    <w:rsid w:val="00FD2693"/>
    <w:rsid w:val="00FD2DDE"/>
    <w:rsid w:val="00FD2E00"/>
    <w:rsid w:val="00FD3094"/>
    <w:rsid w:val="00FD3331"/>
    <w:rsid w:val="00FD4063"/>
    <w:rsid w:val="00FD4589"/>
    <w:rsid w:val="00FD4821"/>
    <w:rsid w:val="00FD4E40"/>
    <w:rsid w:val="00FD540E"/>
    <w:rsid w:val="00FD5A3B"/>
    <w:rsid w:val="00FD5D7B"/>
    <w:rsid w:val="00FD6411"/>
    <w:rsid w:val="00FD6543"/>
    <w:rsid w:val="00FD7191"/>
    <w:rsid w:val="00FD725C"/>
    <w:rsid w:val="00FD74D3"/>
    <w:rsid w:val="00FD7DB6"/>
    <w:rsid w:val="00FE0308"/>
    <w:rsid w:val="00FE06AB"/>
    <w:rsid w:val="00FE0888"/>
    <w:rsid w:val="00FE0B0A"/>
    <w:rsid w:val="00FE0DDB"/>
    <w:rsid w:val="00FE0DE0"/>
    <w:rsid w:val="00FE1458"/>
    <w:rsid w:val="00FE184B"/>
    <w:rsid w:val="00FE18FE"/>
    <w:rsid w:val="00FE1BDE"/>
    <w:rsid w:val="00FE1CB9"/>
    <w:rsid w:val="00FE1D26"/>
    <w:rsid w:val="00FE204B"/>
    <w:rsid w:val="00FE2187"/>
    <w:rsid w:val="00FE26A9"/>
    <w:rsid w:val="00FE29F8"/>
    <w:rsid w:val="00FE2CF0"/>
    <w:rsid w:val="00FE2F7D"/>
    <w:rsid w:val="00FE36BA"/>
    <w:rsid w:val="00FE37F9"/>
    <w:rsid w:val="00FE38B7"/>
    <w:rsid w:val="00FE39FF"/>
    <w:rsid w:val="00FE3A55"/>
    <w:rsid w:val="00FE3B00"/>
    <w:rsid w:val="00FE3B49"/>
    <w:rsid w:val="00FE3B9F"/>
    <w:rsid w:val="00FE3BF7"/>
    <w:rsid w:val="00FE3E6E"/>
    <w:rsid w:val="00FE453E"/>
    <w:rsid w:val="00FE4578"/>
    <w:rsid w:val="00FE45A5"/>
    <w:rsid w:val="00FE47AF"/>
    <w:rsid w:val="00FE4806"/>
    <w:rsid w:val="00FE4907"/>
    <w:rsid w:val="00FE4C20"/>
    <w:rsid w:val="00FE4C92"/>
    <w:rsid w:val="00FE4EE5"/>
    <w:rsid w:val="00FE5617"/>
    <w:rsid w:val="00FE5941"/>
    <w:rsid w:val="00FE595C"/>
    <w:rsid w:val="00FE5BC7"/>
    <w:rsid w:val="00FE5F8B"/>
    <w:rsid w:val="00FE6019"/>
    <w:rsid w:val="00FE60A1"/>
    <w:rsid w:val="00FE61B7"/>
    <w:rsid w:val="00FE6683"/>
    <w:rsid w:val="00FE687D"/>
    <w:rsid w:val="00FE68DE"/>
    <w:rsid w:val="00FE6C24"/>
    <w:rsid w:val="00FE6EE8"/>
    <w:rsid w:val="00FE7120"/>
    <w:rsid w:val="00FE73E6"/>
    <w:rsid w:val="00FE74F6"/>
    <w:rsid w:val="00FE77AC"/>
    <w:rsid w:val="00FE7EF6"/>
    <w:rsid w:val="00FE7FAD"/>
    <w:rsid w:val="00FF0014"/>
    <w:rsid w:val="00FF0162"/>
    <w:rsid w:val="00FF039A"/>
    <w:rsid w:val="00FF03DE"/>
    <w:rsid w:val="00FF0494"/>
    <w:rsid w:val="00FF05DF"/>
    <w:rsid w:val="00FF0A71"/>
    <w:rsid w:val="00FF0C81"/>
    <w:rsid w:val="00FF0CA4"/>
    <w:rsid w:val="00FF0E53"/>
    <w:rsid w:val="00FF0EB4"/>
    <w:rsid w:val="00FF0F4E"/>
    <w:rsid w:val="00FF16ED"/>
    <w:rsid w:val="00FF19BA"/>
    <w:rsid w:val="00FF19D1"/>
    <w:rsid w:val="00FF1AFA"/>
    <w:rsid w:val="00FF2151"/>
    <w:rsid w:val="00FF265F"/>
    <w:rsid w:val="00FF27F4"/>
    <w:rsid w:val="00FF298A"/>
    <w:rsid w:val="00FF2AED"/>
    <w:rsid w:val="00FF2FE2"/>
    <w:rsid w:val="00FF3388"/>
    <w:rsid w:val="00FF352A"/>
    <w:rsid w:val="00FF3A21"/>
    <w:rsid w:val="00FF3B74"/>
    <w:rsid w:val="00FF3E66"/>
    <w:rsid w:val="00FF3E8C"/>
    <w:rsid w:val="00FF41CF"/>
    <w:rsid w:val="00FF422E"/>
    <w:rsid w:val="00FF4345"/>
    <w:rsid w:val="00FF448D"/>
    <w:rsid w:val="00FF47E0"/>
    <w:rsid w:val="00FF49CA"/>
    <w:rsid w:val="00FF4C2E"/>
    <w:rsid w:val="00FF4C7D"/>
    <w:rsid w:val="00FF536F"/>
    <w:rsid w:val="00FF548C"/>
    <w:rsid w:val="00FF54BF"/>
    <w:rsid w:val="00FF59EB"/>
    <w:rsid w:val="00FF5A6F"/>
    <w:rsid w:val="00FF5F41"/>
    <w:rsid w:val="00FF60E3"/>
    <w:rsid w:val="00FF61EE"/>
    <w:rsid w:val="00FF6454"/>
    <w:rsid w:val="00FF66EA"/>
    <w:rsid w:val="00FF6CA3"/>
    <w:rsid w:val="00FF6CBC"/>
    <w:rsid w:val="00FF6EDC"/>
    <w:rsid w:val="00FF7197"/>
    <w:rsid w:val="00FF71B8"/>
    <w:rsid w:val="00FF736A"/>
    <w:rsid w:val="00FF78CC"/>
    <w:rsid w:val="00FF7A16"/>
    <w:rsid w:val="00FF7B92"/>
    <w:rsid w:val="00FF7BC2"/>
    <w:rsid w:val="00FF7CE5"/>
    <w:rsid w:val="00FF7F8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EB"/>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A50E70"/>
    <w:pPr>
      <w:keepNext/>
      <w:outlineLvl w:val="0"/>
    </w:pPr>
    <w:rPr>
      <w:sz w:val="28"/>
      <w:szCs w:val="20"/>
      <w:lang w:val="es-CL" w:eastAsia="es-ES"/>
    </w:rPr>
  </w:style>
  <w:style w:type="paragraph" w:styleId="Ttulo2">
    <w:name w:val="heading 2"/>
    <w:basedOn w:val="Normal"/>
    <w:next w:val="Normal"/>
    <w:link w:val="Ttulo2Car"/>
    <w:uiPriority w:val="9"/>
    <w:unhideWhenUsed/>
    <w:qFormat/>
    <w:rsid w:val="00D44D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3197"/>
    <w:pPr>
      <w:tabs>
        <w:tab w:val="center" w:pos="4252"/>
        <w:tab w:val="right" w:pos="8504"/>
      </w:tabs>
    </w:pPr>
  </w:style>
  <w:style w:type="character" w:customStyle="1" w:styleId="PiedepginaCar">
    <w:name w:val="Pie de página Car"/>
    <w:basedOn w:val="Fuentedeprrafopredeter"/>
    <w:link w:val="Piedepgina"/>
    <w:uiPriority w:val="99"/>
    <w:rsid w:val="007C3197"/>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7C3197"/>
    <w:pPr>
      <w:ind w:left="720"/>
      <w:contextualSpacing/>
    </w:pPr>
  </w:style>
  <w:style w:type="paragraph" w:styleId="Encabezado">
    <w:name w:val="header"/>
    <w:basedOn w:val="Normal"/>
    <w:link w:val="EncabezadoCar"/>
    <w:uiPriority w:val="99"/>
    <w:unhideWhenUsed/>
    <w:rsid w:val="004B61EC"/>
    <w:pPr>
      <w:tabs>
        <w:tab w:val="center" w:pos="4419"/>
        <w:tab w:val="right" w:pos="8838"/>
      </w:tabs>
    </w:pPr>
  </w:style>
  <w:style w:type="character" w:customStyle="1" w:styleId="EncabezadoCar">
    <w:name w:val="Encabezado Car"/>
    <w:basedOn w:val="Fuentedeprrafopredeter"/>
    <w:link w:val="Encabezado"/>
    <w:uiPriority w:val="99"/>
    <w:rsid w:val="004B61EC"/>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353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B03F9"/>
    <w:pPr>
      <w:jc w:val="both"/>
    </w:pPr>
    <w:rPr>
      <w:rFonts w:ascii="Arial" w:hAnsi="Arial"/>
      <w:szCs w:val="20"/>
      <w:lang w:val="es-ES" w:eastAsia="es-ES"/>
    </w:rPr>
  </w:style>
  <w:style w:type="character" w:customStyle="1" w:styleId="TextoindependienteCar">
    <w:name w:val="Texto independiente Car"/>
    <w:basedOn w:val="Fuentedeprrafopredeter"/>
    <w:link w:val="Textoindependiente"/>
    <w:rsid w:val="004B03F9"/>
    <w:rPr>
      <w:rFonts w:ascii="Arial" w:eastAsia="Times New Roman" w:hAnsi="Arial" w:cs="Times New Roman"/>
      <w:sz w:val="24"/>
      <w:szCs w:val="20"/>
      <w:lang w:val="es-ES" w:eastAsia="es-ES"/>
    </w:rPr>
  </w:style>
  <w:style w:type="character" w:styleId="Hipervnculo">
    <w:name w:val="Hyperlink"/>
    <w:basedOn w:val="Fuentedeprrafopredeter"/>
    <w:rsid w:val="00B77967"/>
    <w:rPr>
      <w:color w:val="0000FF"/>
      <w:u w:val="single"/>
    </w:rPr>
  </w:style>
  <w:style w:type="paragraph" w:styleId="Textodeglobo">
    <w:name w:val="Balloon Text"/>
    <w:basedOn w:val="Normal"/>
    <w:link w:val="TextodegloboCar"/>
    <w:uiPriority w:val="99"/>
    <w:semiHidden/>
    <w:unhideWhenUsed/>
    <w:rsid w:val="000D56CF"/>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6CF"/>
    <w:rPr>
      <w:rFonts w:ascii="Tahoma" w:eastAsia="Times New Roman" w:hAnsi="Tahoma" w:cs="Tahoma"/>
      <w:sz w:val="16"/>
      <w:szCs w:val="16"/>
      <w:lang w:val="es-ES_tradnl" w:eastAsia="es-ES_tradnl"/>
    </w:rPr>
  </w:style>
  <w:style w:type="paragraph" w:styleId="HTMLconformatoprevio">
    <w:name w:val="HTML Preformatted"/>
    <w:basedOn w:val="Normal"/>
    <w:link w:val="HTMLconformatoprevioCar"/>
    <w:uiPriority w:val="99"/>
    <w:semiHidden/>
    <w:unhideWhenUsed/>
    <w:rsid w:val="00F4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F45423"/>
    <w:rPr>
      <w:rFonts w:ascii="Courier New" w:eastAsia="Times New Roman" w:hAnsi="Courier New" w:cs="Courier New"/>
      <w:sz w:val="20"/>
      <w:szCs w:val="20"/>
      <w:lang w:val="es-CL" w:eastAsia="es-CL"/>
    </w:rPr>
  </w:style>
  <w:style w:type="paragraph" w:styleId="Textonotaalfinal">
    <w:name w:val="endnote text"/>
    <w:basedOn w:val="Normal"/>
    <w:link w:val="TextonotaalfinalCar"/>
    <w:uiPriority w:val="99"/>
    <w:semiHidden/>
    <w:unhideWhenUsed/>
    <w:rsid w:val="00E05FF3"/>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semiHidden/>
    <w:rsid w:val="00E05FF3"/>
    <w:rPr>
      <w:sz w:val="20"/>
      <w:szCs w:val="20"/>
      <w:lang w:val="es-ES"/>
    </w:rPr>
  </w:style>
  <w:style w:type="table" w:customStyle="1" w:styleId="Tablaconcuadrcula1">
    <w:name w:val="Tabla con cuadrícula1"/>
    <w:basedOn w:val="Tablanormal"/>
    <w:next w:val="Tablaconcuadrcula"/>
    <w:uiPriority w:val="59"/>
    <w:rsid w:val="00D678BF"/>
    <w:pPr>
      <w:spacing w:after="0" w:line="240" w:lineRule="auto"/>
    </w:pPr>
    <w:rPr>
      <w:rFonts w:ascii="Calibri" w:eastAsia="Calibri" w:hAnsi="Calibri"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90E0A"/>
    <w:pPr>
      <w:spacing w:before="100" w:beforeAutospacing="1" w:after="100" w:afterAutospacing="1"/>
    </w:pPr>
    <w:rPr>
      <w:lang w:val="es-CL" w:eastAsia="es-CL"/>
    </w:rPr>
  </w:style>
  <w:style w:type="paragraph" w:styleId="Sinespaciado">
    <w:name w:val="No Spacing"/>
    <w:uiPriority w:val="1"/>
    <w:qFormat/>
    <w:rsid w:val="00257E51"/>
    <w:pPr>
      <w:spacing w:after="0" w:line="240" w:lineRule="auto"/>
    </w:pPr>
    <w:rPr>
      <w:rFonts w:ascii="Calibri" w:eastAsia="Calibri" w:hAnsi="Calibri" w:cs="Times New Roman"/>
      <w:lang w:val="es-CL"/>
    </w:rPr>
  </w:style>
  <w:style w:type="character" w:styleId="Refdenotaalfinal">
    <w:name w:val="endnote reference"/>
    <w:basedOn w:val="Fuentedeprrafopredeter"/>
    <w:uiPriority w:val="99"/>
    <w:semiHidden/>
    <w:unhideWhenUsed/>
    <w:rsid w:val="00D23F6C"/>
    <w:rPr>
      <w:vertAlign w:val="superscript"/>
    </w:rPr>
  </w:style>
  <w:style w:type="paragraph" w:styleId="Textonotapie">
    <w:name w:val="footnote text"/>
    <w:basedOn w:val="Normal"/>
    <w:link w:val="TextonotapieCar"/>
    <w:uiPriority w:val="99"/>
    <w:semiHidden/>
    <w:unhideWhenUsed/>
    <w:rsid w:val="00D23F6C"/>
    <w:rPr>
      <w:sz w:val="20"/>
      <w:szCs w:val="20"/>
    </w:rPr>
  </w:style>
  <w:style w:type="character" w:customStyle="1" w:styleId="TextonotapieCar">
    <w:name w:val="Texto nota pie Car"/>
    <w:basedOn w:val="Fuentedeprrafopredeter"/>
    <w:link w:val="Textonotapie"/>
    <w:uiPriority w:val="99"/>
    <w:semiHidden/>
    <w:rsid w:val="00D23F6C"/>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D23F6C"/>
    <w:rPr>
      <w:vertAlign w:val="superscript"/>
    </w:rPr>
  </w:style>
  <w:style w:type="character" w:customStyle="1" w:styleId="Ttulo1Car">
    <w:name w:val="Título 1 Car"/>
    <w:basedOn w:val="Fuentedeprrafopredeter"/>
    <w:link w:val="Ttulo1"/>
    <w:rsid w:val="00A50E70"/>
    <w:rPr>
      <w:rFonts w:ascii="Times New Roman" w:eastAsia="Times New Roman" w:hAnsi="Times New Roman" w:cs="Times New Roman"/>
      <w:sz w:val="28"/>
      <w:szCs w:val="20"/>
      <w:lang w:val="es-CL" w:eastAsia="es-ES"/>
    </w:rPr>
  </w:style>
  <w:style w:type="character" w:styleId="Refdecomentario">
    <w:name w:val="annotation reference"/>
    <w:basedOn w:val="Fuentedeprrafopredeter"/>
    <w:uiPriority w:val="99"/>
    <w:semiHidden/>
    <w:unhideWhenUsed/>
    <w:rsid w:val="00902B65"/>
    <w:rPr>
      <w:sz w:val="16"/>
      <w:szCs w:val="16"/>
    </w:rPr>
  </w:style>
  <w:style w:type="paragraph" w:styleId="Textocomentario">
    <w:name w:val="annotation text"/>
    <w:basedOn w:val="Normal"/>
    <w:link w:val="TextocomentarioCar"/>
    <w:uiPriority w:val="99"/>
    <w:semiHidden/>
    <w:unhideWhenUsed/>
    <w:rsid w:val="00902B65"/>
    <w:rPr>
      <w:sz w:val="20"/>
      <w:szCs w:val="20"/>
    </w:rPr>
  </w:style>
  <w:style w:type="character" w:customStyle="1" w:styleId="TextocomentarioCar">
    <w:name w:val="Texto comentario Car"/>
    <w:basedOn w:val="Fuentedeprrafopredeter"/>
    <w:link w:val="Textocomentario"/>
    <w:uiPriority w:val="99"/>
    <w:semiHidden/>
    <w:rsid w:val="00902B65"/>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02B65"/>
    <w:rPr>
      <w:b/>
      <w:bCs/>
    </w:rPr>
  </w:style>
  <w:style w:type="character" w:customStyle="1" w:styleId="AsuntodelcomentarioCar">
    <w:name w:val="Asunto del comentario Car"/>
    <w:basedOn w:val="TextocomentarioCar"/>
    <w:link w:val="Asuntodelcomentario"/>
    <w:uiPriority w:val="99"/>
    <w:semiHidden/>
    <w:rsid w:val="00902B65"/>
    <w:rPr>
      <w:rFonts w:ascii="Times New Roman" w:eastAsia="Times New Roman" w:hAnsi="Times New Roman" w:cs="Times New Roman"/>
      <w:b/>
      <w:bCs/>
      <w:sz w:val="20"/>
      <w:szCs w:val="20"/>
      <w:lang w:val="es-ES_tradnl" w:eastAsia="es-ES_tradnl"/>
    </w:rPr>
  </w:style>
  <w:style w:type="character" w:customStyle="1" w:styleId="Ttulo2Car">
    <w:name w:val="Título 2 Car"/>
    <w:basedOn w:val="Fuentedeprrafopredeter"/>
    <w:link w:val="Ttulo2"/>
    <w:uiPriority w:val="9"/>
    <w:rsid w:val="00D44DDC"/>
    <w:rPr>
      <w:rFonts w:asciiTheme="majorHAnsi" w:eastAsiaTheme="majorEastAsia" w:hAnsiTheme="majorHAnsi" w:cstheme="majorBidi"/>
      <w:b/>
      <w:bCs/>
      <w:color w:val="4F81BD" w:themeColor="accent1"/>
      <w:sz w:val="26"/>
      <w:szCs w:val="26"/>
      <w:lang w:val="es-ES_tradnl" w:eastAsia="es-ES_tradnl"/>
    </w:rPr>
  </w:style>
  <w:style w:type="paragraph" w:styleId="Lista">
    <w:name w:val="List"/>
    <w:basedOn w:val="Normal"/>
    <w:uiPriority w:val="99"/>
    <w:unhideWhenUsed/>
    <w:rsid w:val="00D44DDC"/>
    <w:pPr>
      <w:ind w:left="283" w:hanging="283"/>
      <w:contextualSpacing/>
    </w:pPr>
  </w:style>
  <w:style w:type="paragraph" w:styleId="Lista2">
    <w:name w:val="List 2"/>
    <w:basedOn w:val="Normal"/>
    <w:uiPriority w:val="99"/>
    <w:unhideWhenUsed/>
    <w:rsid w:val="00D44DDC"/>
    <w:pPr>
      <w:ind w:left="566" w:hanging="283"/>
      <w:contextualSpacing/>
    </w:pPr>
  </w:style>
  <w:style w:type="paragraph" w:styleId="Continuarlista2">
    <w:name w:val="List Continue 2"/>
    <w:basedOn w:val="Normal"/>
    <w:uiPriority w:val="99"/>
    <w:unhideWhenUsed/>
    <w:rsid w:val="00D44DDC"/>
    <w:pPr>
      <w:spacing w:after="120"/>
      <w:ind w:left="566"/>
      <w:contextualSpacing/>
    </w:pPr>
  </w:style>
  <w:style w:type="paragraph" w:customStyle="1" w:styleId="Instruccionesenvocorreo">
    <w:name w:val="Instrucciones envío correo"/>
    <w:basedOn w:val="Normal"/>
    <w:rsid w:val="00D44DDC"/>
  </w:style>
  <w:style w:type="paragraph" w:styleId="Sangradetextonormal">
    <w:name w:val="Body Text Indent"/>
    <w:basedOn w:val="Normal"/>
    <w:link w:val="SangradetextonormalCar"/>
    <w:uiPriority w:val="99"/>
    <w:semiHidden/>
    <w:unhideWhenUsed/>
    <w:rsid w:val="00D44DDC"/>
    <w:pPr>
      <w:spacing w:after="120"/>
      <w:ind w:left="283"/>
    </w:pPr>
  </w:style>
  <w:style w:type="character" w:customStyle="1" w:styleId="SangradetextonormalCar">
    <w:name w:val="Sangría de texto normal Car"/>
    <w:basedOn w:val="Fuentedeprrafopredeter"/>
    <w:link w:val="Sangradetextonormal"/>
    <w:uiPriority w:val="99"/>
    <w:semiHidden/>
    <w:rsid w:val="00D44DDC"/>
    <w:rPr>
      <w:rFonts w:ascii="Times New Roman" w:eastAsia="Times New Roman" w:hAnsi="Times New Roman" w:cs="Times New Roman"/>
      <w:sz w:val="24"/>
      <w:szCs w:val="24"/>
      <w:lang w:val="es-ES_tradnl" w:eastAsia="es-ES_tradnl"/>
    </w:rPr>
  </w:style>
  <w:style w:type="paragraph" w:styleId="Textoindependienteprimerasangra2">
    <w:name w:val="Body Text First Indent 2"/>
    <w:basedOn w:val="Sangradetextonormal"/>
    <w:link w:val="Textoindependienteprimerasangra2Car"/>
    <w:uiPriority w:val="99"/>
    <w:unhideWhenUsed/>
    <w:rsid w:val="00D44DDC"/>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44DDC"/>
  </w:style>
</w:styles>
</file>

<file path=word/webSettings.xml><?xml version="1.0" encoding="utf-8"?>
<w:webSettings xmlns:r="http://schemas.openxmlformats.org/officeDocument/2006/relationships" xmlns:w="http://schemas.openxmlformats.org/wordprocessingml/2006/main">
  <w:divs>
    <w:div w:id="187371911">
      <w:bodyDiv w:val="1"/>
      <w:marLeft w:val="0"/>
      <w:marRight w:val="0"/>
      <w:marTop w:val="0"/>
      <w:marBottom w:val="0"/>
      <w:divBdr>
        <w:top w:val="none" w:sz="0" w:space="0" w:color="auto"/>
        <w:left w:val="none" w:sz="0" w:space="0" w:color="auto"/>
        <w:bottom w:val="none" w:sz="0" w:space="0" w:color="auto"/>
        <w:right w:val="none" w:sz="0" w:space="0" w:color="auto"/>
      </w:divBdr>
    </w:div>
    <w:div w:id="253365146">
      <w:bodyDiv w:val="1"/>
      <w:marLeft w:val="0"/>
      <w:marRight w:val="0"/>
      <w:marTop w:val="0"/>
      <w:marBottom w:val="0"/>
      <w:divBdr>
        <w:top w:val="none" w:sz="0" w:space="0" w:color="auto"/>
        <w:left w:val="none" w:sz="0" w:space="0" w:color="auto"/>
        <w:bottom w:val="none" w:sz="0" w:space="0" w:color="auto"/>
        <w:right w:val="none" w:sz="0" w:space="0" w:color="auto"/>
      </w:divBdr>
    </w:div>
    <w:div w:id="315646746">
      <w:bodyDiv w:val="1"/>
      <w:marLeft w:val="0"/>
      <w:marRight w:val="0"/>
      <w:marTop w:val="0"/>
      <w:marBottom w:val="0"/>
      <w:divBdr>
        <w:top w:val="none" w:sz="0" w:space="0" w:color="auto"/>
        <w:left w:val="none" w:sz="0" w:space="0" w:color="auto"/>
        <w:bottom w:val="none" w:sz="0" w:space="0" w:color="auto"/>
        <w:right w:val="none" w:sz="0" w:space="0" w:color="auto"/>
      </w:divBdr>
    </w:div>
    <w:div w:id="486365431">
      <w:bodyDiv w:val="1"/>
      <w:marLeft w:val="0"/>
      <w:marRight w:val="0"/>
      <w:marTop w:val="0"/>
      <w:marBottom w:val="0"/>
      <w:divBdr>
        <w:top w:val="none" w:sz="0" w:space="0" w:color="auto"/>
        <w:left w:val="none" w:sz="0" w:space="0" w:color="auto"/>
        <w:bottom w:val="none" w:sz="0" w:space="0" w:color="auto"/>
        <w:right w:val="none" w:sz="0" w:space="0" w:color="auto"/>
      </w:divBdr>
    </w:div>
    <w:div w:id="504587631">
      <w:bodyDiv w:val="1"/>
      <w:marLeft w:val="0"/>
      <w:marRight w:val="0"/>
      <w:marTop w:val="0"/>
      <w:marBottom w:val="0"/>
      <w:divBdr>
        <w:top w:val="none" w:sz="0" w:space="0" w:color="auto"/>
        <w:left w:val="none" w:sz="0" w:space="0" w:color="auto"/>
        <w:bottom w:val="none" w:sz="0" w:space="0" w:color="auto"/>
        <w:right w:val="none" w:sz="0" w:space="0" w:color="auto"/>
      </w:divBdr>
    </w:div>
    <w:div w:id="508061760">
      <w:bodyDiv w:val="1"/>
      <w:marLeft w:val="0"/>
      <w:marRight w:val="0"/>
      <w:marTop w:val="0"/>
      <w:marBottom w:val="0"/>
      <w:divBdr>
        <w:top w:val="none" w:sz="0" w:space="0" w:color="auto"/>
        <w:left w:val="none" w:sz="0" w:space="0" w:color="auto"/>
        <w:bottom w:val="none" w:sz="0" w:space="0" w:color="auto"/>
        <w:right w:val="none" w:sz="0" w:space="0" w:color="auto"/>
      </w:divBdr>
    </w:div>
    <w:div w:id="552278384">
      <w:bodyDiv w:val="1"/>
      <w:marLeft w:val="0"/>
      <w:marRight w:val="0"/>
      <w:marTop w:val="0"/>
      <w:marBottom w:val="0"/>
      <w:divBdr>
        <w:top w:val="none" w:sz="0" w:space="0" w:color="auto"/>
        <w:left w:val="none" w:sz="0" w:space="0" w:color="auto"/>
        <w:bottom w:val="none" w:sz="0" w:space="0" w:color="auto"/>
        <w:right w:val="none" w:sz="0" w:space="0" w:color="auto"/>
      </w:divBdr>
    </w:div>
    <w:div w:id="598802856">
      <w:bodyDiv w:val="1"/>
      <w:marLeft w:val="0"/>
      <w:marRight w:val="0"/>
      <w:marTop w:val="0"/>
      <w:marBottom w:val="0"/>
      <w:divBdr>
        <w:top w:val="none" w:sz="0" w:space="0" w:color="auto"/>
        <w:left w:val="none" w:sz="0" w:space="0" w:color="auto"/>
        <w:bottom w:val="none" w:sz="0" w:space="0" w:color="auto"/>
        <w:right w:val="none" w:sz="0" w:space="0" w:color="auto"/>
      </w:divBdr>
      <w:divsChild>
        <w:div w:id="1418480770">
          <w:marLeft w:val="432"/>
          <w:marRight w:val="0"/>
          <w:marTop w:val="96"/>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76925237">
      <w:bodyDiv w:val="1"/>
      <w:marLeft w:val="0"/>
      <w:marRight w:val="0"/>
      <w:marTop w:val="0"/>
      <w:marBottom w:val="0"/>
      <w:divBdr>
        <w:top w:val="none" w:sz="0" w:space="0" w:color="auto"/>
        <w:left w:val="none" w:sz="0" w:space="0" w:color="auto"/>
        <w:bottom w:val="none" w:sz="0" w:space="0" w:color="auto"/>
        <w:right w:val="none" w:sz="0" w:space="0" w:color="auto"/>
      </w:divBdr>
    </w:div>
    <w:div w:id="757214042">
      <w:bodyDiv w:val="1"/>
      <w:marLeft w:val="0"/>
      <w:marRight w:val="0"/>
      <w:marTop w:val="0"/>
      <w:marBottom w:val="0"/>
      <w:divBdr>
        <w:top w:val="none" w:sz="0" w:space="0" w:color="auto"/>
        <w:left w:val="none" w:sz="0" w:space="0" w:color="auto"/>
        <w:bottom w:val="none" w:sz="0" w:space="0" w:color="auto"/>
        <w:right w:val="none" w:sz="0" w:space="0" w:color="auto"/>
      </w:divBdr>
    </w:div>
    <w:div w:id="952858817">
      <w:bodyDiv w:val="1"/>
      <w:marLeft w:val="0"/>
      <w:marRight w:val="0"/>
      <w:marTop w:val="0"/>
      <w:marBottom w:val="0"/>
      <w:divBdr>
        <w:top w:val="none" w:sz="0" w:space="0" w:color="auto"/>
        <w:left w:val="none" w:sz="0" w:space="0" w:color="auto"/>
        <w:bottom w:val="none" w:sz="0" w:space="0" w:color="auto"/>
        <w:right w:val="none" w:sz="0" w:space="0" w:color="auto"/>
      </w:divBdr>
    </w:div>
    <w:div w:id="1122921098">
      <w:bodyDiv w:val="1"/>
      <w:marLeft w:val="0"/>
      <w:marRight w:val="0"/>
      <w:marTop w:val="0"/>
      <w:marBottom w:val="0"/>
      <w:divBdr>
        <w:top w:val="none" w:sz="0" w:space="0" w:color="auto"/>
        <w:left w:val="none" w:sz="0" w:space="0" w:color="auto"/>
        <w:bottom w:val="none" w:sz="0" w:space="0" w:color="auto"/>
        <w:right w:val="none" w:sz="0" w:space="0" w:color="auto"/>
      </w:divBdr>
    </w:div>
    <w:div w:id="1161461270">
      <w:bodyDiv w:val="1"/>
      <w:marLeft w:val="0"/>
      <w:marRight w:val="0"/>
      <w:marTop w:val="0"/>
      <w:marBottom w:val="0"/>
      <w:divBdr>
        <w:top w:val="none" w:sz="0" w:space="0" w:color="auto"/>
        <w:left w:val="none" w:sz="0" w:space="0" w:color="auto"/>
        <w:bottom w:val="none" w:sz="0" w:space="0" w:color="auto"/>
        <w:right w:val="none" w:sz="0" w:space="0" w:color="auto"/>
      </w:divBdr>
    </w:div>
    <w:div w:id="1241283677">
      <w:bodyDiv w:val="1"/>
      <w:marLeft w:val="0"/>
      <w:marRight w:val="0"/>
      <w:marTop w:val="0"/>
      <w:marBottom w:val="0"/>
      <w:divBdr>
        <w:top w:val="none" w:sz="0" w:space="0" w:color="auto"/>
        <w:left w:val="none" w:sz="0" w:space="0" w:color="auto"/>
        <w:bottom w:val="none" w:sz="0" w:space="0" w:color="auto"/>
        <w:right w:val="none" w:sz="0" w:space="0" w:color="auto"/>
      </w:divBdr>
    </w:div>
    <w:div w:id="1279526312">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83483593">
      <w:bodyDiv w:val="1"/>
      <w:marLeft w:val="0"/>
      <w:marRight w:val="0"/>
      <w:marTop w:val="0"/>
      <w:marBottom w:val="0"/>
      <w:divBdr>
        <w:top w:val="none" w:sz="0" w:space="0" w:color="auto"/>
        <w:left w:val="none" w:sz="0" w:space="0" w:color="auto"/>
        <w:bottom w:val="none" w:sz="0" w:space="0" w:color="auto"/>
        <w:right w:val="none" w:sz="0" w:space="0" w:color="auto"/>
      </w:divBdr>
    </w:div>
    <w:div w:id="1488791169">
      <w:bodyDiv w:val="1"/>
      <w:marLeft w:val="0"/>
      <w:marRight w:val="0"/>
      <w:marTop w:val="0"/>
      <w:marBottom w:val="0"/>
      <w:divBdr>
        <w:top w:val="none" w:sz="0" w:space="0" w:color="auto"/>
        <w:left w:val="none" w:sz="0" w:space="0" w:color="auto"/>
        <w:bottom w:val="none" w:sz="0" w:space="0" w:color="auto"/>
        <w:right w:val="none" w:sz="0" w:space="0" w:color="auto"/>
      </w:divBdr>
    </w:div>
    <w:div w:id="1511605525">
      <w:bodyDiv w:val="1"/>
      <w:marLeft w:val="0"/>
      <w:marRight w:val="0"/>
      <w:marTop w:val="0"/>
      <w:marBottom w:val="0"/>
      <w:divBdr>
        <w:top w:val="none" w:sz="0" w:space="0" w:color="auto"/>
        <w:left w:val="none" w:sz="0" w:space="0" w:color="auto"/>
        <w:bottom w:val="none" w:sz="0" w:space="0" w:color="auto"/>
        <w:right w:val="none" w:sz="0" w:space="0" w:color="auto"/>
      </w:divBdr>
    </w:div>
    <w:div w:id="1617524482">
      <w:bodyDiv w:val="1"/>
      <w:marLeft w:val="0"/>
      <w:marRight w:val="0"/>
      <w:marTop w:val="0"/>
      <w:marBottom w:val="0"/>
      <w:divBdr>
        <w:top w:val="none" w:sz="0" w:space="0" w:color="auto"/>
        <w:left w:val="none" w:sz="0" w:space="0" w:color="auto"/>
        <w:bottom w:val="none" w:sz="0" w:space="0" w:color="auto"/>
        <w:right w:val="none" w:sz="0" w:space="0" w:color="auto"/>
      </w:divBdr>
      <w:divsChild>
        <w:div w:id="479421730">
          <w:marLeft w:val="547"/>
          <w:marRight w:val="0"/>
          <w:marTop w:val="0"/>
          <w:marBottom w:val="0"/>
          <w:divBdr>
            <w:top w:val="none" w:sz="0" w:space="0" w:color="auto"/>
            <w:left w:val="none" w:sz="0" w:space="0" w:color="auto"/>
            <w:bottom w:val="none" w:sz="0" w:space="0" w:color="auto"/>
            <w:right w:val="none" w:sz="0" w:space="0" w:color="auto"/>
          </w:divBdr>
        </w:div>
        <w:div w:id="1019114692">
          <w:marLeft w:val="547"/>
          <w:marRight w:val="0"/>
          <w:marTop w:val="0"/>
          <w:marBottom w:val="0"/>
          <w:divBdr>
            <w:top w:val="none" w:sz="0" w:space="0" w:color="auto"/>
            <w:left w:val="none" w:sz="0" w:space="0" w:color="auto"/>
            <w:bottom w:val="none" w:sz="0" w:space="0" w:color="auto"/>
            <w:right w:val="none" w:sz="0" w:space="0" w:color="auto"/>
          </w:divBdr>
        </w:div>
      </w:divsChild>
    </w:div>
    <w:div w:id="1642492188">
      <w:bodyDiv w:val="1"/>
      <w:marLeft w:val="0"/>
      <w:marRight w:val="0"/>
      <w:marTop w:val="0"/>
      <w:marBottom w:val="0"/>
      <w:divBdr>
        <w:top w:val="none" w:sz="0" w:space="0" w:color="auto"/>
        <w:left w:val="none" w:sz="0" w:space="0" w:color="auto"/>
        <w:bottom w:val="none" w:sz="0" w:space="0" w:color="auto"/>
        <w:right w:val="none" w:sz="0" w:space="0" w:color="auto"/>
      </w:divBdr>
    </w:div>
    <w:div w:id="1649281593">
      <w:bodyDiv w:val="1"/>
      <w:marLeft w:val="0"/>
      <w:marRight w:val="0"/>
      <w:marTop w:val="0"/>
      <w:marBottom w:val="0"/>
      <w:divBdr>
        <w:top w:val="none" w:sz="0" w:space="0" w:color="auto"/>
        <w:left w:val="none" w:sz="0" w:space="0" w:color="auto"/>
        <w:bottom w:val="none" w:sz="0" w:space="0" w:color="auto"/>
        <w:right w:val="none" w:sz="0" w:space="0" w:color="auto"/>
      </w:divBdr>
    </w:div>
    <w:div w:id="1748184704">
      <w:bodyDiv w:val="1"/>
      <w:marLeft w:val="0"/>
      <w:marRight w:val="0"/>
      <w:marTop w:val="0"/>
      <w:marBottom w:val="0"/>
      <w:divBdr>
        <w:top w:val="none" w:sz="0" w:space="0" w:color="auto"/>
        <w:left w:val="none" w:sz="0" w:space="0" w:color="auto"/>
        <w:bottom w:val="none" w:sz="0" w:space="0" w:color="auto"/>
        <w:right w:val="none" w:sz="0" w:space="0" w:color="auto"/>
      </w:divBdr>
    </w:div>
    <w:div w:id="20124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99EE4-46B9-4B10-9833-0678B8C8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9317</Words>
  <Characters>51245</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Municipalidad De Tucapel</Company>
  <LinksUpToDate>false</LinksUpToDate>
  <CharactersWithSpaces>60442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 De Tucapel</dc:creator>
  <cp:lastModifiedBy>gperez</cp:lastModifiedBy>
  <cp:revision>4</cp:revision>
  <cp:lastPrinted>2017-11-08T11:04:00Z</cp:lastPrinted>
  <dcterms:created xsi:type="dcterms:W3CDTF">2020-09-21T12:24:00Z</dcterms:created>
  <dcterms:modified xsi:type="dcterms:W3CDTF">2020-09-21T12:33:00Z</dcterms:modified>
</cp:coreProperties>
</file>